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0D74" w:rsidRPr="000C0D74" w:rsidRDefault="000C0D74" w:rsidP="000C0D74">
      <w:pPr>
        <w:rPr>
          <w:rFonts w:ascii="Times New Roman" w:hAnsi="Times New Roman" w:cs="Times New Roman"/>
          <w:b/>
          <w:color w:val="FF0000"/>
        </w:rPr>
      </w:pPr>
    </w:p>
    <w:p w:rsidR="000C0D74" w:rsidRPr="000C0D74" w:rsidRDefault="000C0D74" w:rsidP="000C0D74">
      <w:pPr>
        <w:rPr>
          <w:rFonts w:ascii="Times New Roman" w:hAnsi="Times New Roman" w:cs="Times New Roman"/>
          <w:b/>
          <w:color w:val="FF0000"/>
        </w:rPr>
      </w:pPr>
    </w:p>
    <w:p w:rsidR="000C0D74" w:rsidRPr="000C0D74" w:rsidRDefault="000C0D74" w:rsidP="000C0D74">
      <w:pPr>
        <w:rPr>
          <w:rFonts w:ascii="Times New Roman" w:hAnsi="Times New Roman" w:cs="Times New Roman"/>
          <w:b/>
          <w:color w:val="FF0000"/>
        </w:rPr>
      </w:pPr>
    </w:p>
    <w:p w:rsidR="000C0D74" w:rsidRPr="000C0D74" w:rsidRDefault="000C0D74" w:rsidP="000C0D74">
      <w:pPr>
        <w:rPr>
          <w:rFonts w:ascii="Times New Roman" w:hAnsi="Times New Roman" w:cs="Times New Roman"/>
          <w:b/>
          <w:color w:val="FF0000"/>
        </w:rPr>
      </w:pPr>
    </w:p>
    <w:p w:rsidR="000C0D74" w:rsidRPr="000C0D74" w:rsidRDefault="000C0D74" w:rsidP="000C0D74">
      <w:pPr>
        <w:rPr>
          <w:rFonts w:ascii="Times New Roman" w:hAnsi="Times New Roman" w:cs="Times New Roman"/>
          <w:b/>
          <w:color w:val="FF0000"/>
        </w:rPr>
      </w:pPr>
    </w:p>
    <w:p w:rsidR="000C0D74" w:rsidRPr="000C0D74" w:rsidRDefault="000C0D74" w:rsidP="000C0D74">
      <w:pPr>
        <w:jc w:val="center"/>
        <w:rPr>
          <w:rFonts w:ascii="Times New Roman" w:hAnsi="Times New Roman" w:cs="Times New Roman"/>
          <w:b/>
          <w:color w:val="FF0000"/>
          <w:sz w:val="144"/>
          <w:szCs w:val="144"/>
        </w:rPr>
      </w:pPr>
      <w:r w:rsidRPr="000C0D74">
        <w:rPr>
          <w:rFonts w:ascii="Times New Roman" w:hAnsi="Times New Roman" w:cs="Times New Roman"/>
          <w:b/>
          <w:color w:val="FF0000"/>
          <w:sz w:val="144"/>
          <w:szCs w:val="144"/>
        </w:rPr>
        <w:t>ПАСПОРТ ГРУППЫ</w:t>
      </w:r>
    </w:p>
    <w:p w:rsidR="000C0D74" w:rsidRPr="000C0D74" w:rsidRDefault="000C0D74" w:rsidP="000C0D74">
      <w:pPr>
        <w:jc w:val="center"/>
        <w:rPr>
          <w:rFonts w:ascii="Times New Roman" w:hAnsi="Times New Roman" w:cs="Times New Roman"/>
          <w:b/>
          <w:color w:val="FF0000"/>
          <w:sz w:val="56"/>
          <w:szCs w:val="56"/>
        </w:rPr>
      </w:pPr>
      <w:r w:rsidRPr="000C0D74">
        <w:rPr>
          <w:rFonts w:ascii="Times New Roman" w:hAnsi="Times New Roman" w:cs="Times New Roman"/>
          <w:b/>
          <w:color w:val="FF0000"/>
          <w:sz w:val="56"/>
          <w:szCs w:val="56"/>
        </w:rPr>
        <w:t>2 группа раннего возраста</w:t>
      </w:r>
    </w:p>
    <w:p w:rsidR="000C0D74" w:rsidRPr="000C0D74" w:rsidRDefault="000C0D74" w:rsidP="000C0D74">
      <w:pPr>
        <w:jc w:val="center"/>
        <w:rPr>
          <w:rFonts w:ascii="Times New Roman" w:hAnsi="Times New Roman" w:cs="Times New Roman"/>
          <w:b/>
          <w:color w:val="FF0000"/>
          <w:sz w:val="144"/>
          <w:szCs w:val="144"/>
        </w:rPr>
      </w:pPr>
    </w:p>
    <w:p w:rsidR="000C0D74" w:rsidRPr="000C0D74" w:rsidRDefault="000C0D74" w:rsidP="000C0D74">
      <w:pPr>
        <w:rPr>
          <w:rFonts w:ascii="Times New Roman" w:hAnsi="Times New Roman" w:cs="Times New Roman"/>
        </w:rPr>
      </w:pPr>
    </w:p>
    <w:p w:rsidR="000C0D74" w:rsidRPr="000C0D74" w:rsidRDefault="000C0D74" w:rsidP="000C0D74">
      <w:pPr>
        <w:rPr>
          <w:rFonts w:ascii="Times New Roman" w:hAnsi="Times New Roman" w:cs="Times New Roman"/>
        </w:rPr>
      </w:pPr>
    </w:p>
    <w:p w:rsidR="000C0D74" w:rsidRPr="000C0D74" w:rsidRDefault="000C0D74" w:rsidP="000C0D74">
      <w:pPr>
        <w:jc w:val="center"/>
        <w:rPr>
          <w:rFonts w:ascii="Times New Roman" w:hAnsi="Times New Roman" w:cs="Times New Roman"/>
        </w:rPr>
      </w:pPr>
      <w:r w:rsidRPr="000C0D74">
        <w:rPr>
          <w:rFonts w:ascii="Times New Roman" w:hAnsi="Times New Roman" w:cs="Times New Roman"/>
          <w:noProof/>
        </w:rPr>
        <w:lastRenderedPageBreak/>
        <w:drawing>
          <wp:inline distT="0" distB="0" distL="0" distR="0">
            <wp:extent cx="5086350" cy="4143375"/>
            <wp:effectExtent l="0" t="0" r="0" b="0"/>
            <wp:docPr id="14" name="Рисунок 14" descr="malchik_s_igrushk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lchik_s_igrushkami"/>
                    <pic:cNvPicPr>
                      <a:picLocks noChangeAspect="1" noChangeArrowheads="1"/>
                    </pic:cNvPicPr>
                  </pic:nvPicPr>
                  <pic:blipFill>
                    <a:blip r:embed="rId7" cstate="print"/>
                    <a:srcRect/>
                    <a:stretch>
                      <a:fillRect/>
                    </a:stretch>
                  </pic:blipFill>
                  <pic:spPr bwMode="auto">
                    <a:xfrm>
                      <a:off x="0" y="0"/>
                      <a:ext cx="5086350" cy="4143375"/>
                    </a:xfrm>
                    <a:prstGeom prst="rect">
                      <a:avLst/>
                    </a:prstGeom>
                    <a:noFill/>
                    <a:ln w="9525">
                      <a:noFill/>
                      <a:miter lim="800000"/>
                      <a:headEnd/>
                      <a:tailEnd/>
                    </a:ln>
                  </pic:spPr>
                </pic:pic>
              </a:graphicData>
            </a:graphic>
          </wp:inline>
        </w:drawing>
      </w:r>
    </w:p>
    <w:p w:rsidR="000C0D74" w:rsidRPr="000C0D74" w:rsidRDefault="000C0D74" w:rsidP="000C0D74">
      <w:pPr>
        <w:ind w:left="360"/>
        <w:jc w:val="center"/>
        <w:rPr>
          <w:rFonts w:ascii="Times New Roman" w:hAnsi="Times New Roman" w:cs="Times New Roman"/>
          <w:b/>
          <w:sz w:val="72"/>
          <w:szCs w:val="72"/>
          <w:u w:val="single"/>
        </w:rPr>
      </w:pPr>
      <w:r w:rsidRPr="000C0D74">
        <w:rPr>
          <w:rFonts w:ascii="Times New Roman" w:hAnsi="Times New Roman" w:cs="Times New Roman"/>
          <w:b/>
          <w:sz w:val="72"/>
          <w:szCs w:val="72"/>
          <w:u w:val="single"/>
        </w:rPr>
        <w:t xml:space="preserve">Добро пожаловать! </w:t>
      </w:r>
    </w:p>
    <w:p w:rsidR="000C0D74" w:rsidRPr="000C0D74" w:rsidRDefault="000C0D74" w:rsidP="000C0D74">
      <w:pPr>
        <w:ind w:left="360"/>
        <w:jc w:val="center"/>
        <w:rPr>
          <w:rFonts w:ascii="Times New Roman" w:hAnsi="Times New Roman" w:cs="Times New Roman"/>
          <w:b/>
          <w:sz w:val="72"/>
          <w:szCs w:val="72"/>
          <w:u w:val="single"/>
        </w:rPr>
      </w:pPr>
    </w:p>
    <w:p w:rsidR="000C0D74" w:rsidRPr="000C0D74" w:rsidRDefault="000C0D74" w:rsidP="000C0D74">
      <w:pPr>
        <w:pStyle w:val="a3"/>
        <w:shd w:val="clear" w:color="auto" w:fill="FFFFFF"/>
        <w:spacing w:before="0" w:beforeAutospacing="0" w:after="240" w:afterAutospacing="0"/>
        <w:jc w:val="center"/>
        <w:textAlignment w:val="baseline"/>
        <w:rPr>
          <w:b/>
          <w:color w:val="444444"/>
          <w:sz w:val="52"/>
          <w:szCs w:val="52"/>
        </w:rPr>
      </w:pPr>
      <w:r w:rsidRPr="000C0D74">
        <w:rPr>
          <w:b/>
          <w:color w:val="444444"/>
          <w:sz w:val="52"/>
          <w:szCs w:val="52"/>
        </w:rPr>
        <w:t>Вместе с солнцем просыпаюсь,</w:t>
      </w:r>
      <w:r w:rsidRPr="000C0D74">
        <w:rPr>
          <w:b/>
          <w:color w:val="444444"/>
          <w:sz w:val="52"/>
          <w:szCs w:val="52"/>
        </w:rPr>
        <w:br/>
        <w:t>Я приходу утра рад.</w:t>
      </w:r>
      <w:r w:rsidRPr="000C0D74">
        <w:rPr>
          <w:b/>
          <w:color w:val="444444"/>
          <w:sz w:val="52"/>
          <w:szCs w:val="52"/>
        </w:rPr>
        <w:br/>
        <w:t>Быстро-быстро собираюсь</w:t>
      </w:r>
      <w:r w:rsidRPr="000C0D74">
        <w:rPr>
          <w:b/>
          <w:color w:val="444444"/>
          <w:sz w:val="52"/>
          <w:szCs w:val="52"/>
        </w:rPr>
        <w:br/>
        <w:t>Я в любимый детский сад!</w:t>
      </w:r>
    </w:p>
    <w:p w:rsidR="000C0D74" w:rsidRPr="000C0D74" w:rsidRDefault="000C0D74" w:rsidP="000C0D74">
      <w:pPr>
        <w:pStyle w:val="a3"/>
        <w:shd w:val="clear" w:color="auto" w:fill="FFFFFF"/>
        <w:spacing w:before="0" w:beforeAutospacing="0" w:after="240" w:afterAutospacing="0"/>
        <w:jc w:val="center"/>
        <w:textAlignment w:val="baseline"/>
        <w:rPr>
          <w:b/>
          <w:color w:val="444444"/>
          <w:sz w:val="52"/>
          <w:szCs w:val="52"/>
        </w:rPr>
      </w:pPr>
      <w:r w:rsidRPr="000C0D74">
        <w:rPr>
          <w:b/>
          <w:color w:val="444444"/>
          <w:sz w:val="52"/>
          <w:szCs w:val="52"/>
        </w:rPr>
        <w:t>Там и книжки, и игрушки,</w:t>
      </w:r>
      <w:r w:rsidRPr="000C0D74">
        <w:rPr>
          <w:b/>
          <w:color w:val="444444"/>
          <w:sz w:val="52"/>
          <w:szCs w:val="52"/>
        </w:rPr>
        <w:br/>
        <w:t>Там любимые друзья,</w:t>
      </w:r>
      <w:r w:rsidRPr="000C0D74">
        <w:rPr>
          <w:b/>
          <w:color w:val="444444"/>
          <w:sz w:val="52"/>
          <w:szCs w:val="52"/>
        </w:rPr>
        <w:br/>
        <w:t>Мои верные подружки,</w:t>
      </w:r>
      <w:r w:rsidRPr="000C0D74">
        <w:rPr>
          <w:b/>
          <w:color w:val="444444"/>
          <w:sz w:val="52"/>
          <w:szCs w:val="52"/>
        </w:rPr>
        <w:br/>
        <w:t>Мне без них никак нельзя!</w:t>
      </w:r>
    </w:p>
    <w:p w:rsidR="000C0D74" w:rsidRPr="000C0D74" w:rsidRDefault="000C0D74" w:rsidP="000C0D74">
      <w:pPr>
        <w:pStyle w:val="a3"/>
        <w:shd w:val="clear" w:color="auto" w:fill="FFFFFF"/>
        <w:spacing w:before="0" w:beforeAutospacing="0" w:after="240" w:afterAutospacing="0"/>
        <w:jc w:val="center"/>
        <w:textAlignment w:val="baseline"/>
        <w:rPr>
          <w:b/>
          <w:color w:val="444444"/>
          <w:sz w:val="52"/>
          <w:szCs w:val="52"/>
        </w:rPr>
      </w:pPr>
      <w:r w:rsidRPr="000C0D74">
        <w:rPr>
          <w:b/>
          <w:color w:val="444444"/>
          <w:sz w:val="52"/>
          <w:szCs w:val="52"/>
        </w:rPr>
        <w:lastRenderedPageBreak/>
        <w:t>Воспитатель милый самый,</w:t>
      </w:r>
      <w:r w:rsidRPr="000C0D74">
        <w:rPr>
          <w:b/>
          <w:color w:val="444444"/>
          <w:sz w:val="52"/>
          <w:szCs w:val="52"/>
        </w:rPr>
        <w:br/>
        <w:t>Помогает нам и учит.</w:t>
      </w:r>
      <w:r w:rsidRPr="000C0D74">
        <w:rPr>
          <w:b/>
          <w:color w:val="444444"/>
          <w:sz w:val="52"/>
          <w:szCs w:val="52"/>
        </w:rPr>
        <w:br/>
        <w:t>Мне она почти как мама.</w:t>
      </w:r>
      <w:r w:rsidRPr="000C0D74">
        <w:rPr>
          <w:b/>
          <w:color w:val="444444"/>
          <w:sz w:val="52"/>
          <w:szCs w:val="52"/>
        </w:rPr>
        <w:br/>
        <w:t>И детсад наш самый лучший!</w:t>
      </w:r>
    </w:p>
    <w:p w:rsidR="000C0D74" w:rsidRPr="000C0D74" w:rsidRDefault="000C0D74" w:rsidP="000C0D74">
      <w:pPr>
        <w:ind w:left="360"/>
        <w:jc w:val="center"/>
        <w:rPr>
          <w:rFonts w:ascii="Times New Roman" w:hAnsi="Times New Roman" w:cs="Times New Roman"/>
          <w:sz w:val="52"/>
          <w:szCs w:val="52"/>
        </w:rPr>
      </w:pPr>
    </w:p>
    <w:p w:rsidR="000C0D74" w:rsidRPr="000C0D74" w:rsidRDefault="000C0D74" w:rsidP="000C0D74">
      <w:pPr>
        <w:ind w:left="360"/>
        <w:jc w:val="center"/>
        <w:rPr>
          <w:rFonts w:ascii="Times New Roman" w:hAnsi="Times New Roman" w:cs="Times New Roman"/>
          <w:sz w:val="52"/>
          <w:szCs w:val="52"/>
        </w:rPr>
      </w:pPr>
      <w:r w:rsidRPr="000C0D74">
        <w:rPr>
          <w:rFonts w:ascii="Times New Roman" w:hAnsi="Times New Roman" w:cs="Times New Roman"/>
          <w:noProof/>
        </w:rPr>
        <w:drawing>
          <wp:inline distT="0" distB="0" distL="0" distR="0">
            <wp:extent cx="3495675" cy="2609850"/>
            <wp:effectExtent l="19050" t="0" r="9525" b="0"/>
            <wp:docPr id="15" name="Рисунок 15" descr="f5o98K_iX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5o98K_iXeI"/>
                    <pic:cNvPicPr>
                      <a:picLocks noChangeAspect="1" noChangeArrowheads="1"/>
                    </pic:cNvPicPr>
                  </pic:nvPicPr>
                  <pic:blipFill>
                    <a:blip r:embed="rId8" cstate="print"/>
                    <a:srcRect/>
                    <a:stretch>
                      <a:fillRect/>
                    </a:stretch>
                  </pic:blipFill>
                  <pic:spPr bwMode="auto">
                    <a:xfrm>
                      <a:off x="0" y="0"/>
                      <a:ext cx="3495675" cy="2609850"/>
                    </a:xfrm>
                    <a:prstGeom prst="rect">
                      <a:avLst/>
                    </a:prstGeom>
                    <a:noFill/>
                    <a:ln w="9525">
                      <a:noFill/>
                      <a:miter lim="800000"/>
                      <a:headEnd/>
                      <a:tailEnd/>
                    </a:ln>
                  </pic:spPr>
                </pic:pic>
              </a:graphicData>
            </a:graphic>
          </wp:inline>
        </w:drawing>
      </w:r>
    </w:p>
    <w:p w:rsidR="000C0D74" w:rsidRPr="000C0D74" w:rsidRDefault="000C0D74" w:rsidP="000C0D74">
      <w:pPr>
        <w:ind w:left="360"/>
        <w:jc w:val="center"/>
        <w:rPr>
          <w:rFonts w:ascii="Times New Roman" w:hAnsi="Times New Roman" w:cs="Times New Roman"/>
          <w:sz w:val="52"/>
          <w:szCs w:val="52"/>
        </w:rPr>
      </w:pPr>
      <w:r w:rsidRPr="000C0D74">
        <w:rPr>
          <w:rFonts w:ascii="Times New Roman" w:hAnsi="Times New Roman" w:cs="Times New Roman"/>
          <w:sz w:val="52"/>
          <w:szCs w:val="52"/>
        </w:rPr>
        <w:t>Нормативно-правовая и методическая база</w:t>
      </w:r>
    </w:p>
    <w:p w:rsidR="000C0D74" w:rsidRPr="000C0D74" w:rsidRDefault="000C0D74" w:rsidP="000C0D74">
      <w:pPr>
        <w:ind w:left="360"/>
        <w:jc w:val="center"/>
        <w:rPr>
          <w:rFonts w:ascii="Times New Roman" w:hAnsi="Times New Roman" w:cs="Times New Roman"/>
          <w:sz w:val="52"/>
          <w:szCs w:val="52"/>
        </w:rPr>
      </w:pPr>
    </w:p>
    <w:p w:rsidR="000C0D74" w:rsidRPr="000C0D74" w:rsidRDefault="000C0D74" w:rsidP="000C0D74">
      <w:pPr>
        <w:jc w:val="center"/>
        <w:rPr>
          <w:rFonts w:ascii="Times New Roman" w:hAnsi="Times New Roman" w:cs="Times New Roman"/>
          <w:b/>
          <w:bCs/>
          <w:i/>
          <w:iCs/>
          <w:sz w:val="28"/>
          <w:szCs w:val="28"/>
        </w:rPr>
      </w:pPr>
      <w:r w:rsidRPr="000C0D74">
        <w:rPr>
          <w:rFonts w:ascii="Times New Roman" w:hAnsi="Times New Roman" w:cs="Times New Roman"/>
          <w:b/>
          <w:bCs/>
          <w:i/>
          <w:iCs/>
          <w:sz w:val="28"/>
          <w:szCs w:val="28"/>
        </w:rPr>
        <w:t>Нормативные документы</w:t>
      </w:r>
    </w:p>
    <w:p w:rsidR="000C0D74" w:rsidRPr="000C0D74" w:rsidRDefault="000C0D74" w:rsidP="000C0D74">
      <w:pPr>
        <w:jc w:val="center"/>
        <w:rPr>
          <w:rFonts w:ascii="Times New Roman" w:hAnsi="Times New Roman" w:cs="Times New Roman"/>
          <w:sz w:val="28"/>
          <w:szCs w:val="28"/>
        </w:rPr>
      </w:pPr>
    </w:p>
    <w:p w:rsidR="000C0D74" w:rsidRPr="000C0D74" w:rsidRDefault="000C0D74" w:rsidP="000C0D74">
      <w:pPr>
        <w:rPr>
          <w:rFonts w:ascii="Times New Roman" w:hAnsi="Times New Roman" w:cs="Times New Roman"/>
        </w:rPr>
      </w:pPr>
      <w:r w:rsidRPr="000C0D74">
        <w:rPr>
          <w:rFonts w:ascii="Times New Roman" w:hAnsi="Times New Roman" w:cs="Times New Roman"/>
        </w:rPr>
        <w:lastRenderedPageBreak/>
        <w:t xml:space="preserve"> </w:t>
      </w:r>
      <w:r w:rsidRPr="000C0D74">
        <w:rPr>
          <w:rFonts w:ascii="Times New Roman" w:hAnsi="Times New Roman" w:cs="Times New Roman"/>
          <w:noProof/>
        </w:rPr>
        <w:drawing>
          <wp:inline distT="0" distB="0" distL="0" distR="0">
            <wp:extent cx="2357755" cy="3670300"/>
            <wp:effectExtent l="19050" t="0" r="4445" b="0"/>
            <wp:docPr id="17" name="Рисунок 4" descr="UMY9Azy-x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UMY9Azy-x60.jpg"/>
                    <pic:cNvPicPr>
                      <a:picLocks noChangeAspect="1"/>
                    </pic:cNvPicPr>
                  </pic:nvPicPr>
                  <pic:blipFill>
                    <a:blip r:embed="rId9"/>
                    <a:srcRect/>
                    <a:stretch>
                      <a:fillRect/>
                    </a:stretch>
                  </pic:blipFill>
                  <pic:spPr bwMode="auto">
                    <a:xfrm>
                      <a:off x="0" y="0"/>
                      <a:ext cx="2357755" cy="3670300"/>
                    </a:xfrm>
                    <a:prstGeom prst="rect">
                      <a:avLst/>
                    </a:prstGeom>
                    <a:noFill/>
                    <a:ln w="9525">
                      <a:noFill/>
                      <a:miter lim="800000"/>
                      <a:headEnd/>
                      <a:tailEnd/>
                    </a:ln>
                  </pic:spPr>
                </pic:pic>
              </a:graphicData>
            </a:graphic>
          </wp:inline>
        </w:drawing>
      </w:r>
      <w:r w:rsidRPr="000C0D74">
        <w:rPr>
          <w:rFonts w:ascii="Times New Roman" w:hAnsi="Times New Roman" w:cs="Times New Roman"/>
          <w:noProof/>
        </w:rPr>
        <w:drawing>
          <wp:inline distT="0" distB="0" distL="0" distR="0">
            <wp:extent cx="2587625" cy="3670300"/>
            <wp:effectExtent l="19050" t="0" r="3175" b="0"/>
            <wp:docPr id="16" name="Рисунок 5" descr="CAM0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AM01026.jpg"/>
                    <pic:cNvPicPr>
                      <a:picLocks noChangeAspect="1"/>
                    </pic:cNvPicPr>
                  </pic:nvPicPr>
                  <pic:blipFill>
                    <a:blip r:embed="rId10"/>
                    <a:srcRect/>
                    <a:stretch>
                      <a:fillRect/>
                    </a:stretch>
                  </pic:blipFill>
                  <pic:spPr bwMode="auto">
                    <a:xfrm>
                      <a:off x="0" y="0"/>
                      <a:ext cx="2587625" cy="3670300"/>
                    </a:xfrm>
                    <a:prstGeom prst="rect">
                      <a:avLst/>
                    </a:prstGeom>
                    <a:noFill/>
                    <a:ln w="9525">
                      <a:noFill/>
                      <a:miter lim="800000"/>
                      <a:headEnd/>
                      <a:tailEnd/>
                    </a:ln>
                  </pic:spPr>
                </pic:pic>
              </a:graphicData>
            </a:graphic>
          </wp:inline>
        </w:drawing>
      </w:r>
    </w:p>
    <w:p w:rsidR="000C0D74" w:rsidRPr="000C0D74" w:rsidRDefault="000C0D74" w:rsidP="000C0D74">
      <w:pPr>
        <w:rPr>
          <w:rFonts w:ascii="Times New Roman" w:hAnsi="Times New Roman" w:cs="Times New Roman"/>
        </w:rPr>
      </w:pPr>
    </w:p>
    <w:p w:rsidR="000C0D74" w:rsidRPr="000C0D74" w:rsidRDefault="000C0D74" w:rsidP="000C0D74">
      <w:pPr>
        <w:rPr>
          <w:rFonts w:ascii="Times New Roman" w:hAnsi="Times New Roman" w:cs="Times New Roman"/>
        </w:rPr>
      </w:pPr>
      <w:r w:rsidRPr="000C0D74">
        <w:rPr>
          <w:rFonts w:ascii="Times New Roman" w:hAnsi="Times New Roman" w:cs="Times New Roman"/>
        </w:rPr>
        <w:t xml:space="preserve">                                   </w:t>
      </w:r>
      <w:r w:rsidRPr="000C0D74">
        <w:rPr>
          <w:rFonts w:ascii="Times New Roman" w:hAnsi="Times New Roman" w:cs="Times New Roman"/>
          <w:noProof/>
        </w:rPr>
        <w:drawing>
          <wp:inline distT="0" distB="0" distL="0" distR="0">
            <wp:extent cx="2005965" cy="2921000"/>
            <wp:effectExtent l="19050" t="0" r="0" b="0"/>
            <wp:docPr id="3" name="Рисунок 6" descr="zuz_1007619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zuz_1007619546.jpg"/>
                    <pic:cNvPicPr>
                      <a:picLocks noChangeAspect="1"/>
                    </pic:cNvPicPr>
                  </pic:nvPicPr>
                  <pic:blipFill>
                    <a:blip r:embed="rId11"/>
                    <a:srcRect/>
                    <a:stretch>
                      <a:fillRect/>
                    </a:stretch>
                  </pic:blipFill>
                  <pic:spPr bwMode="auto">
                    <a:xfrm>
                      <a:off x="0" y="0"/>
                      <a:ext cx="2005965" cy="2921000"/>
                    </a:xfrm>
                    <a:prstGeom prst="rect">
                      <a:avLst/>
                    </a:prstGeom>
                    <a:noFill/>
                    <a:ln w="9525">
                      <a:noFill/>
                      <a:miter lim="800000"/>
                      <a:headEnd/>
                      <a:tailEnd/>
                    </a:ln>
                  </pic:spPr>
                </pic:pic>
              </a:graphicData>
            </a:graphic>
          </wp:inline>
        </w:drawing>
      </w:r>
    </w:p>
    <w:p w:rsidR="000C0D74" w:rsidRPr="000C0D74" w:rsidRDefault="000C0D74" w:rsidP="000C0D74">
      <w:pPr>
        <w:rPr>
          <w:rFonts w:ascii="Times New Roman" w:hAnsi="Times New Roman" w:cs="Times New Roman"/>
        </w:rPr>
      </w:pPr>
    </w:p>
    <w:p w:rsidR="000C0D74" w:rsidRPr="000C0D74" w:rsidRDefault="000C0D74" w:rsidP="000C0D74">
      <w:pPr>
        <w:rPr>
          <w:rFonts w:ascii="Times New Roman" w:hAnsi="Times New Roman" w:cs="Times New Roman"/>
        </w:rPr>
      </w:pPr>
    </w:p>
    <w:p w:rsidR="000C0D74" w:rsidRDefault="000C0D74" w:rsidP="000C0D74">
      <w:pPr>
        <w:rPr>
          <w:rFonts w:ascii="Times New Roman" w:hAnsi="Times New Roman" w:cs="Times New Roman"/>
        </w:rPr>
      </w:pPr>
    </w:p>
    <w:p w:rsidR="00E86100" w:rsidRDefault="00E86100" w:rsidP="000C0D74">
      <w:pPr>
        <w:rPr>
          <w:rFonts w:ascii="Times New Roman" w:hAnsi="Times New Roman" w:cs="Times New Roman"/>
        </w:rPr>
      </w:pPr>
    </w:p>
    <w:p w:rsidR="00E86100" w:rsidRDefault="00E86100" w:rsidP="000C0D74">
      <w:pPr>
        <w:rPr>
          <w:rFonts w:ascii="Times New Roman" w:hAnsi="Times New Roman" w:cs="Times New Roman"/>
        </w:rPr>
      </w:pPr>
    </w:p>
    <w:p w:rsidR="00E86100" w:rsidRPr="000C0D74" w:rsidRDefault="00E86100" w:rsidP="000C0D74">
      <w:pPr>
        <w:rPr>
          <w:rFonts w:ascii="Times New Roman" w:hAnsi="Times New Roman" w:cs="Times New Roman"/>
        </w:rPr>
      </w:pPr>
    </w:p>
    <w:p w:rsidR="000C0D74" w:rsidRPr="000C0D74" w:rsidRDefault="000C0D74" w:rsidP="000C0D74">
      <w:pPr>
        <w:pStyle w:val="a3"/>
        <w:ind w:left="360"/>
        <w:jc w:val="center"/>
        <w:rPr>
          <w:b/>
          <w:sz w:val="28"/>
          <w:szCs w:val="28"/>
        </w:rPr>
      </w:pPr>
      <w:r w:rsidRPr="000C0D74">
        <w:rPr>
          <w:b/>
          <w:sz w:val="28"/>
          <w:szCs w:val="28"/>
        </w:rPr>
        <w:lastRenderedPageBreak/>
        <w:t xml:space="preserve">Основная образовательная программа разработана в соответствии </w:t>
      </w:r>
      <w:proofErr w:type="gramStart"/>
      <w:r w:rsidRPr="000C0D74">
        <w:rPr>
          <w:b/>
          <w:sz w:val="28"/>
          <w:szCs w:val="28"/>
        </w:rPr>
        <w:t>с</w:t>
      </w:r>
      <w:proofErr w:type="gramEnd"/>
      <w:r w:rsidRPr="000C0D74">
        <w:rPr>
          <w:b/>
          <w:sz w:val="28"/>
          <w:szCs w:val="28"/>
        </w:rPr>
        <w:t>:</w:t>
      </w:r>
    </w:p>
    <w:p w:rsidR="000C0D74" w:rsidRPr="000C0D74" w:rsidRDefault="000C0D74" w:rsidP="000C0D74">
      <w:pPr>
        <w:pStyle w:val="a3"/>
        <w:numPr>
          <w:ilvl w:val="0"/>
          <w:numId w:val="9"/>
        </w:numPr>
        <w:rPr>
          <w:sz w:val="28"/>
          <w:szCs w:val="28"/>
        </w:rPr>
      </w:pPr>
      <w:r w:rsidRPr="000C0D74">
        <w:rPr>
          <w:sz w:val="28"/>
          <w:szCs w:val="28"/>
        </w:rPr>
        <w:t xml:space="preserve">Федеральный закон «Об образовании в Российской Федерации» от 29 декабря </w:t>
      </w:r>
      <w:smartTag w:uri="urn:schemas-microsoft-com:office:smarttags" w:element="metricconverter">
        <w:smartTagPr>
          <w:attr w:name="ProductID" w:val="2012 г"/>
        </w:smartTagPr>
        <w:r w:rsidRPr="000C0D74">
          <w:rPr>
            <w:sz w:val="28"/>
            <w:szCs w:val="28"/>
          </w:rPr>
          <w:t>2012 г</w:t>
        </w:r>
      </w:smartTag>
      <w:r w:rsidRPr="000C0D74">
        <w:rPr>
          <w:sz w:val="28"/>
          <w:szCs w:val="28"/>
        </w:rPr>
        <w:t>., № 273-ФЗ;</w:t>
      </w:r>
    </w:p>
    <w:p w:rsidR="000C0D74" w:rsidRPr="000C0D74" w:rsidRDefault="000C0D74" w:rsidP="000C0D74">
      <w:pPr>
        <w:pStyle w:val="a3"/>
        <w:numPr>
          <w:ilvl w:val="0"/>
          <w:numId w:val="9"/>
        </w:numPr>
        <w:rPr>
          <w:sz w:val="28"/>
          <w:szCs w:val="28"/>
        </w:rPr>
      </w:pPr>
      <w:r w:rsidRPr="000C0D74">
        <w:rPr>
          <w:sz w:val="28"/>
          <w:szCs w:val="28"/>
        </w:rPr>
        <w:t xml:space="preserve"> Санитарно-эпидемиологические требования к устройству, содержанию и организации режима работы дошкольных образовательных организаций (</w:t>
      </w:r>
      <w:proofErr w:type="spellStart"/>
      <w:r w:rsidRPr="000C0D74">
        <w:rPr>
          <w:sz w:val="28"/>
          <w:szCs w:val="28"/>
        </w:rPr>
        <w:t>СанПиН</w:t>
      </w:r>
      <w:proofErr w:type="spellEnd"/>
      <w:r w:rsidRPr="000C0D74">
        <w:rPr>
          <w:sz w:val="28"/>
          <w:szCs w:val="28"/>
        </w:rPr>
        <w:t xml:space="preserve"> 2.4.1.3049-13) - Постановление Главного государственного санитарного врача РФ от 15.05.2013 г. № 26 и др.</w:t>
      </w:r>
    </w:p>
    <w:p w:rsidR="000C0D74" w:rsidRPr="000C0D74" w:rsidRDefault="000C0D74" w:rsidP="000C0D74">
      <w:pPr>
        <w:pStyle w:val="a3"/>
        <w:numPr>
          <w:ilvl w:val="0"/>
          <w:numId w:val="9"/>
        </w:numPr>
        <w:rPr>
          <w:sz w:val="28"/>
          <w:szCs w:val="28"/>
        </w:rPr>
      </w:pPr>
      <w:r w:rsidRPr="000C0D74">
        <w:rPr>
          <w:sz w:val="28"/>
          <w:szCs w:val="28"/>
        </w:rPr>
        <w:t xml:space="preserve">Федеральный государственный образовательный стандарт дошкольного образования – Приказ </w:t>
      </w:r>
      <w:proofErr w:type="spellStart"/>
      <w:r w:rsidRPr="000C0D74">
        <w:rPr>
          <w:sz w:val="28"/>
          <w:szCs w:val="28"/>
        </w:rPr>
        <w:t>Минобрнауки</w:t>
      </w:r>
      <w:proofErr w:type="spellEnd"/>
      <w:r w:rsidRPr="000C0D74">
        <w:rPr>
          <w:sz w:val="28"/>
          <w:szCs w:val="28"/>
        </w:rPr>
        <w:t xml:space="preserve"> России от 17 октября </w:t>
      </w:r>
      <w:smartTag w:uri="urn:schemas-microsoft-com:office:smarttags" w:element="metricconverter">
        <w:smartTagPr>
          <w:attr w:name="ProductID" w:val="2013 г"/>
        </w:smartTagPr>
        <w:r w:rsidRPr="000C0D74">
          <w:rPr>
            <w:sz w:val="28"/>
            <w:szCs w:val="28"/>
          </w:rPr>
          <w:t>2013 г</w:t>
        </w:r>
      </w:smartTag>
      <w:r w:rsidRPr="000C0D74">
        <w:rPr>
          <w:sz w:val="28"/>
          <w:szCs w:val="28"/>
        </w:rPr>
        <w:t>., № 1155;</w:t>
      </w:r>
    </w:p>
    <w:p w:rsidR="000C0D74" w:rsidRPr="000C0D74" w:rsidRDefault="000C0D74" w:rsidP="000C0D74">
      <w:pPr>
        <w:pStyle w:val="a3"/>
        <w:numPr>
          <w:ilvl w:val="0"/>
          <w:numId w:val="9"/>
        </w:numPr>
        <w:rPr>
          <w:sz w:val="28"/>
          <w:szCs w:val="28"/>
        </w:rPr>
      </w:pPr>
      <w:r w:rsidRPr="000C0D74">
        <w:rPr>
          <w:sz w:val="28"/>
          <w:szCs w:val="28"/>
        </w:rPr>
        <w:t xml:space="preserve">Комментарии </w:t>
      </w:r>
      <w:proofErr w:type="spellStart"/>
      <w:r w:rsidRPr="000C0D74">
        <w:rPr>
          <w:sz w:val="28"/>
          <w:szCs w:val="28"/>
        </w:rPr>
        <w:t>Минобрнауки</w:t>
      </w:r>
      <w:proofErr w:type="spellEnd"/>
      <w:r w:rsidRPr="000C0D74">
        <w:rPr>
          <w:sz w:val="28"/>
          <w:szCs w:val="28"/>
        </w:rPr>
        <w:t xml:space="preserve"> России к ФГОС дошкольного образования от 28.02.2014 г. № 08-249;</w:t>
      </w:r>
    </w:p>
    <w:p w:rsidR="000C0D74" w:rsidRPr="000C0D74" w:rsidRDefault="000C0D74" w:rsidP="000C0D74">
      <w:pPr>
        <w:pStyle w:val="a3"/>
        <w:numPr>
          <w:ilvl w:val="0"/>
          <w:numId w:val="9"/>
        </w:numPr>
        <w:rPr>
          <w:sz w:val="28"/>
          <w:szCs w:val="28"/>
        </w:rPr>
      </w:pPr>
      <w:r w:rsidRPr="000C0D74">
        <w:rPr>
          <w:sz w:val="28"/>
          <w:szCs w:val="28"/>
        </w:rPr>
        <w:t xml:space="preserve">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 Приказ </w:t>
      </w:r>
      <w:proofErr w:type="spellStart"/>
      <w:r w:rsidRPr="000C0D74">
        <w:rPr>
          <w:sz w:val="28"/>
          <w:szCs w:val="28"/>
        </w:rPr>
        <w:t>Минобрнауки</w:t>
      </w:r>
      <w:proofErr w:type="spellEnd"/>
      <w:r w:rsidRPr="000C0D74">
        <w:rPr>
          <w:sz w:val="28"/>
          <w:szCs w:val="28"/>
        </w:rPr>
        <w:t xml:space="preserve"> России от 30 августа </w:t>
      </w:r>
      <w:smartTag w:uri="urn:schemas-microsoft-com:office:smarttags" w:element="metricconverter">
        <w:smartTagPr>
          <w:attr w:name="ProductID" w:val="2013 г"/>
        </w:smartTagPr>
        <w:r w:rsidRPr="000C0D74">
          <w:rPr>
            <w:sz w:val="28"/>
            <w:szCs w:val="28"/>
          </w:rPr>
          <w:t>2013 г</w:t>
        </w:r>
      </w:smartTag>
      <w:r w:rsidRPr="000C0D74">
        <w:rPr>
          <w:sz w:val="28"/>
          <w:szCs w:val="28"/>
        </w:rPr>
        <w:t>., № 1014;</w:t>
      </w:r>
    </w:p>
    <w:p w:rsidR="000C0D74" w:rsidRPr="000C0D74" w:rsidRDefault="000C0D74" w:rsidP="000C0D74">
      <w:pPr>
        <w:pStyle w:val="a3"/>
        <w:numPr>
          <w:ilvl w:val="0"/>
          <w:numId w:val="9"/>
        </w:numPr>
        <w:rPr>
          <w:sz w:val="28"/>
          <w:szCs w:val="28"/>
        </w:rPr>
      </w:pPr>
      <w:r w:rsidRPr="000C0D74">
        <w:rPr>
          <w:sz w:val="28"/>
          <w:szCs w:val="28"/>
        </w:rPr>
        <w:t xml:space="preserve">Профессиональный стандарт «Педагог (педагогическая деятельность в сфере дошкольного, начального общего, основного общего, среднего общего образования) (воспитатель, учитель)» - Приказ Минтруда России от 18 октября </w:t>
      </w:r>
      <w:smartTag w:uri="urn:schemas-microsoft-com:office:smarttags" w:element="metricconverter">
        <w:smartTagPr>
          <w:attr w:name="ProductID" w:val="2013 г"/>
        </w:smartTagPr>
        <w:r w:rsidRPr="000C0D74">
          <w:rPr>
            <w:sz w:val="28"/>
            <w:szCs w:val="28"/>
          </w:rPr>
          <w:t>2013 г</w:t>
        </w:r>
      </w:smartTag>
      <w:r w:rsidRPr="000C0D74">
        <w:rPr>
          <w:sz w:val="28"/>
          <w:szCs w:val="28"/>
        </w:rPr>
        <w:t>., № 544н;</w:t>
      </w:r>
    </w:p>
    <w:p w:rsidR="000C0D74" w:rsidRPr="000C0D74" w:rsidRDefault="000C0D74" w:rsidP="000C0D74">
      <w:pPr>
        <w:pStyle w:val="a3"/>
        <w:numPr>
          <w:ilvl w:val="0"/>
          <w:numId w:val="9"/>
        </w:numPr>
        <w:rPr>
          <w:sz w:val="28"/>
          <w:szCs w:val="28"/>
        </w:rPr>
      </w:pPr>
      <w:r w:rsidRPr="000C0D74">
        <w:rPr>
          <w:sz w:val="28"/>
          <w:szCs w:val="28"/>
        </w:rPr>
        <w:t xml:space="preserve">Закон РФ «Об основных гарантиях прав ребенка в РФ»; </w:t>
      </w:r>
    </w:p>
    <w:p w:rsidR="000C0D74" w:rsidRPr="000C0D74" w:rsidRDefault="000C0D74" w:rsidP="000C0D74">
      <w:pPr>
        <w:pStyle w:val="a3"/>
        <w:numPr>
          <w:ilvl w:val="0"/>
          <w:numId w:val="9"/>
        </w:numPr>
        <w:rPr>
          <w:sz w:val="28"/>
          <w:szCs w:val="28"/>
        </w:rPr>
      </w:pPr>
      <w:r w:rsidRPr="000C0D74">
        <w:rPr>
          <w:sz w:val="28"/>
          <w:szCs w:val="28"/>
        </w:rPr>
        <w:t xml:space="preserve">Конвенция о правах ребёнка ООН; </w:t>
      </w:r>
    </w:p>
    <w:p w:rsidR="000C0D74" w:rsidRPr="000C0D74" w:rsidRDefault="000C0D74" w:rsidP="000C0D74">
      <w:pPr>
        <w:pStyle w:val="a3"/>
        <w:numPr>
          <w:ilvl w:val="0"/>
          <w:numId w:val="9"/>
        </w:numPr>
        <w:rPr>
          <w:sz w:val="28"/>
          <w:szCs w:val="28"/>
        </w:rPr>
      </w:pPr>
      <w:r w:rsidRPr="000C0D74">
        <w:rPr>
          <w:sz w:val="28"/>
          <w:szCs w:val="28"/>
        </w:rPr>
        <w:t xml:space="preserve"> Концепция долгосрочного социально-экономического развития РФ на период до 2020 года    (распоряжение Правительства РФ от 17.11.2008 г. № 1662-р);</w:t>
      </w:r>
    </w:p>
    <w:p w:rsidR="000C0D74" w:rsidRPr="000C0D74" w:rsidRDefault="000C0D74" w:rsidP="000C0D74">
      <w:pPr>
        <w:pStyle w:val="a3"/>
        <w:numPr>
          <w:ilvl w:val="0"/>
          <w:numId w:val="9"/>
        </w:numPr>
        <w:rPr>
          <w:sz w:val="28"/>
          <w:szCs w:val="28"/>
        </w:rPr>
      </w:pPr>
      <w:r w:rsidRPr="000C0D74">
        <w:rPr>
          <w:sz w:val="28"/>
          <w:szCs w:val="28"/>
        </w:rPr>
        <w:t xml:space="preserve"> Национальная образовательная инициатива  «Наша новая школа»    (утверждена Президентом РФ  Д.А. Медведевым  04.02.2010 года)</w:t>
      </w:r>
      <w:r w:rsidRPr="000C0D74">
        <w:rPr>
          <w:bCs/>
          <w:sz w:val="28"/>
          <w:szCs w:val="28"/>
        </w:rPr>
        <w:t xml:space="preserve"> </w:t>
      </w:r>
    </w:p>
    <w:p w:rsidR="000C0D74" w:rsidRPr="000C0D74" w:rsidRDefault="000C0D74" w:rsidP="000C0D74">
      <w:pPr>
        <w:pStyle w:val="a3"/>
        <w:numPr>
          <w:ilvl w:val="0"/>
          <w:numId w:val="9"/>
        </w:numPr>
        <w:rPr>
          <w:sz w:val="28"/>
          <w:szCs w:val="28"/>
        </w:rPr>
      </w:pPr>
      <w:r w:rsidRPr="000C0D74">
        <w:rPr>
          <w:sz w:val="28"/>
          <w:szCs w:val="28"/>
        </w:rPr>
        <w:t>Устав МДОУ Детский сад № 55.</w:t>
      </w:r>
    </w:p>
    <w:p w:rsidR="000C0D74" w:rsidRPr="000C0D74" w:rsidRDefault="000C0D74" w:rsidP="000C0D74">
      <w:pPr>
        <w:shd w:val="clear" w:color="auto" w:fill="FFFFFF"/>
        <w:spacing w:after="240" w:line="360" w:lineRule="auto"/>
        <w:jc w:val="both"/>
        <w:textAlignment w:val="baseline"/>
        <w:rPr>
          <w:rFonts w:ascii="Times New Roman" w:hAnsi="Times New Roman" w:cs="Times New Roman"/>
          <w:color w:val="373737"/>
          <w:sz w:val="28"/>
          <w:szCs w:val="28"/>
        </w:rPr>
      </w:pPr>
    </w:p>
    <w:p w:rsidR="000C0D74" w:rsidRPr="000C0D74" w:rsidRDefault="000C0D74" w:rsidP="000C0D74">
      <w:pPr>
        <w:shd w:val="clear" w:color="auto" w:fill="FFFFFF"/>
        <w:spacing w:after="240" w:line="360" w:lineRule="auto"/>
        <w:jc w:val="both"/>
        <w:textAlignment w:val="baseline"/>
        <w:rPr>
          <w:rFonts w:ascii="Times New Roman" w:hAnsi="Times New Roman" w:cs="Times New Roman"/>
          <w:color w:val="373737"/>
          <w:sz w:val="28"/>
          <w:szCs w:val="28"/>
        </w:rPr>
      </w:pPr>
    </w:p>
    <w:p w:rsidR="000C0D74" w:rsidRPr="000C0D74" w:rsidRDefault="000C0D74" w:rsidP="000C0D74">
      <w:pPr>
        <w:shd w:val="clear" w:color="auto" w:fill="FFFFFF"/>
        <w:spacing w:after="240" w:line="360" w:lineRule="auto"/>
        <w:jc w:val="both"/>
        <w:textAlignment w:val="baseline"/>
        <w:rPr>
          <w:rFonts w:ascii="Times New Roman" w:hAnsi="Times New Roman" w:cs="Times New Roman"/>
          <w:color w:val="373737"/>
          <w:sz w:val="28"/>
          <w:szCs w:val="28"/>
        </w:rPr>
      </w:pPr>
    </w:p>
    <w:p w:rsidR="000C0D74" w:rsidRPr="000C0D74" w:rsidRDefault="000C0D74" w:rsidP="000C0D74">
      <w:pPr>
        <w:shd w:val="clear" w:color="auto" w:fill="FFFFFF"/>
        <w:spacing w:after="240" w:line="360" w:lineRule="auto"/>
        <w:jc w:val="both"/>
        <w:textAlignment w:val="baseline"/>
        <w:rPr>
          <w:rFonts w:ascii="Times New Roman" w:hAnsi="Times New Roman" w:cs="Times New Roman"/>
          <w:color w:val="373737"/>
          <w:sz w:val="28"/>
          <w:szCs w:val="28"/>
        </w:rPr>
      </w:pPr>
    </w:p>
    <w:p w:rsidR="000C0D74" w:rsidRPr="000C0D74" w:rsidRDefault="000C0D74" w:rsidP="000C0D74">
      <w:pPr>
        <w:shd w:val="clear" w:color="auto" w:fill="FFFFFF"/>
        <w:spacing w:after="240" w:line="360" w:lineRule="auto"/>
        <w:jc w:val="both"/>
        <w:textAlignment w:val="baseline"/>
        <w:rPr>
          <w:rFonts w:ascii="Times New Roman" w:hAnsi="Times New Roman" w:cs="Times New Roman"/>
          <w:color w:val="373737"/>
          <w:sz w:val="28"/>
          <w:szCs w:val="28"/>
        </w:rPr>
      </w:pPr>
    </w:p>
    <w:p w:rsidR="000C0D74" w:rsidRPr="000C0D74" w:rsidRDefault="000C0D74" w:rsidP="000C0D74">
      <w:pPr>
        <w:shd w:val="clear" w:color="auto" w:fill="FFFFFF"/>
        <w:spacing w:after="240" w:line="360" w:lineRule="auto"/>
        <w:jc w:val="both"/>
        <w:textAlignment w:val="baseline"/>
        <w:rPr>
          <w:rFonts w:ascii="Times New Roman" w:hAnsi="Times New Roman" w:cs="Times New Roman"/>
          <w:color w:val="373737"/>
          <w:sz w:val="28"/>
          <w:szCs w:val="28"/>
        </w:rPr>
      </w:pPr>
    </w:p>
    <w:p w:rsidR="000C0D74" w:rsidRPr="000C0D74" w:rsidRDefault="000C0D74" w:rsidP="000C0D74">
      <w:pPr>
        <w:shd w:val="clear" w:color="auto" w:fill="FFFFFF"/>
        <w:spacing w:after="240" w:line="360" w:lineRule="auto"/>
        <w:jc w:val="both"/>
        <w:textAlignment w:val="baseline"/>
        <w:rPr>
          <w:rFonts w:ascii="Times New Roman" w:hAnsi="Times New Roman" w:cs="Times New Roman"/>
          <w:color w:val="373737"/>
          <w:sz w:val="28"/>
          <w:szCs w:val="28"/>
        </w:rPr>
      </w:pPr>
    </w:p>
    <w:p w:rsidR="000C0D74" w:rsidRPr="000C0D74" w:rsidRDefault="000C0D74" w:rsidP="000C0D74">
      <w:pPr>
        <w:shd w:val="clear" w:color="auto" w:fill="FFFFFF"/>
        <w:spacing w:after="240" w:line="360" w:lineRule="auto"/>
        <w:ind w:left="360"/>
        <w:jc w:val="center"/>
        <w:textAlignment w:val="baseline"/>
        <w:rPr>
          <w:rFonts w:ascii="Times New Roman" w:hAnsi="Times New Roman" w:cs="Times New Roman"/>
          <w:b/>
          <w:color w:val="373737"/>
          <w:sz w:val="52"/>
          <w:szCs w:val="52"/>
        </w:rPr>
      </w:pPr>
      <w:r w:rsidRPr="000C0D74">
        <w:rPr>
          <w:rFonts w:ascii="Times New Roman" w:hAnsi="Times New Roman" w:cs="Times New Roman"/>
          <w:b/>
          <w:color w:val="373737"/>
          <w:sz w:val="52"/>
          <w:szCs w:val="52"/>
        </w:rPr>
        <w:lastRenderedPageBreak/>
        <w:t>Информация о воспитателях группы</w:t>
      </w:r>
    </w:p>
    <w:p w:rsidR="000C0D74" w:rsidRPr="000C0D74" w:rsidRDefault="000C0D74" w:rsidP="000C0D74">
      <w:pPr>
        <w:shd w:val="clear" w:color="auto" w:fill="FFFFFF"/>
        <w:spacing w:after="240" w:line="360" w:lineRule="auto"/>
        <w:ind w:left="360"/>
        <w:jc w:val="both"/>
        <w:textAlignment w:val="baseline"/>
        <w:rPr>
          <w:rFonts w:ascii="Times New Roman" w:hAnsi="Times New Roman" w:cs="Times New Roman"/>
          <w:color w:val="373737"/>
          <w:sz w:val="52"/>
          <w:szCs w:val="52"/>
        </w:rPr>
      </w:pPr>
      <w:r w:rsidRPr="000C0D74">
        <w:rPr>
          <w:rFonts w:ascii="Times New Roman" w:hAnsi="Times New Roman" w:cs="Times New Roman"/>
          <w:noProof/>
        </w:rPr>
        <w:drawing>
          <wp:inline distT="0" distB="0" distL="0" distR="0">
            <wp:extent cx="2762250" cy="4105275"/>
            <wp:effectExtent l="19050" t="0" r="0" b="0"/>
            <wp:docPr id="4" name="Рисунок 4" descr="korshunova_k_v_w120_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rshunova_k_v_w120_h180"/>
                    <pic:cNvPicPr>
                      <a:picLocks noChangeAspect="1" noChangeArrowheads="1"/>
                    </pic:cNvPicPr>
                  </pic:nvPicPr>
                  <pic:blipFill>
                    <a:blip r:embed="rId12"/>
                    <a:srcRect/>
                    <a:stretch>
                      <a:fillRect/>
                    </a:stretch>
                  </pic:blipFill>
                  <pic:spPr bwMode="auto">
                    <a:xfrm>
                      <a:off x="0" y="0"/>
                      <a:ext cx="2762250" cy="4105275"/>
                    </a:xfrm>
                    <a:prstGeom prst="rect">
                      <a:avLst/>
                    </a:prstGeom>
                    <a:noFill/>
                    <a:ln w="9525">
                      <a:noFill/>
                      <a:miter lim="800000"/>
                      <a:headEnd/>
                      <a:tailEnd/>
                    </a:ln>
                  </pic:spPr>
                </pic:pic>
              </a:graphicData>
            </a:graphic>
          </wp:inline>
        </w:drawing>
      </w:r>
      <w:r w:rsidRPr="000C0D74">
        <w:rPr>
          <w:rFonts w:ascii="Times New Roman" w:hAnsi="Times New Roman" w:cs="Times New Roman"/>
        </w:rPr>
        <w:t xml:space="preserve">    </w:t>
      </w:r>
      <w:r w:rsidRPr="000C0D74">
        <w:rPr>
          <w:rFonts w:ascii="Times New Roman" w:hAnsi="Times New Roman" w:cs="Times New Roman"/>
          <w:noProof/>
        </w:rPr>
        <w:drawing>
          <wp:inline distT="0" distB="0" distL="0" distR="0">
            <wp:extent cx="2752725" cy="4105275"/>
            <wp:effectExtent l="19050" t="0" r="9525" b="0"/>
            <wp:docPr id="5" name="Рисунок 5" descr="zaytseva_v_a_w120_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ytseva_v_a_w120_h180"/>
                    <pic:cNvPicPr>
                      <a:picLocks noChangeAspect="1" noChangeArrowheads="1"/>
                    </pic:cNvPicPr>
                  </pic:nvPicPr>
                  <pic:blipFill>
                    <a:blip r:embed="rId13"/>
                    <a:srcRect/>
                    <a:stretch>
                      <a:fillRect/>
                    </a:stretch>
                  </pic:blipFill>
                  <pic:spPr bwMode="auto">
                    <a:xfrm>
                      <a:off x="0" y="0"/>
                      <a:ext cx="2752725" cy="4105275"/>
                    </a:xfrm>
                    <a:prstGeom prst="rect">
                      <a:avLst/>
                    </a:prstGeom>
                    <a:noFill/>
                    <a:ln w="9525">
                      <a:noFill/>
                      <a:miter lim="800000"/>
                      <a:headEnd/>
                      <a:tailEnd/>
                    </a:ln>
                  </pic:spPr>
                </pic:pic>
              </a:graphicData>
            </a:graphic>
          </wp:inline>
        </w:drawing>
      </w:r>
    </w:p>
    <w:p w:rsidR="000C0D74" w:rsidRPr="000C0D74" w:rsidRDefault="000C0D74" w:rsidP="000C0D74">
      <w:pPr>
        <w:shd w:val="clear" w:color="auto" w:fill="FFFFFF"/>
        <w:spacing w:after="240"/>
        <w:jc w:val="both"/>
        <w:textAlignment w:val="baseline"/>
        <w:rPr>
          <w:rFonts w:ascii="Times New Roman" w:hAnsi="Times New Roman" w:cs="Times New Roman"/>
          <w:color w:val="373737"/>
          <w:sz w:val="28"/>
          <w:szCs w:val="28"/>
        </w:rPr>
      </w:pPr>
      <w:r w:rsidRPr="000C0D74">
        <w:rPr>
          <w:rFonts w:ascii="Times New Roman" w:hAnsi="Times New Roman" w:cs="Times New Roman"/>
          <w:b/>
          <w:color w:val="373737"/>
          <w:sz w:val="28"/>
          <w:szCs w:val="28"/>
        </w:rPr>
        <w:t>Коршунова Ксения Валерьевна           Зайцева Вероника Алексеевна</w:t>
      </w:r>
      <w:r w:rsidRPr="000C0D74">
        <w:rPr>
          <w:rFonts w:ascii="Times New Roman" w:hAnsi="Times New Roman" w:cs="Times New Roman"/>
          <w:color w:val="373737"/>
          <w:sz w:val="28"/>
          <w:szCs w:val="28"/>
        </w:rPr>
        <w:t xml:space="preserve">   </w:t>
      </w:r>
      <w:r w:rsidRPr="000C0D74">
        <w:rPr>
          <w:rFonts w:ascii="Times New Roman" w:hAnsi="Times New Roman" w:cs="Times New Roman"/>
        </w:rPr>
        <w:t xml:space="preserve"> </w:t>
      </w:r>
      <w:r w:rsidRPr="000C0D74">
        <w:rPr>
          <w:rFonts w:ascii="Times New Roman" w:hAnsi="Times New Roman" w:cs="Times New Roman"/>
          <w:sz w:val="28"/>
          <w:szCs w:val="28"/>
        </w:rPr>
        <w:t>Образование – Высшее                                      Образование - высшее</w:t>
      </w:r>
    </w:p>
    <w:p w:rsidR="000C0D74" w:rsidRPr="000C0D74" w:rsidRDefault="000C0D74" w:rsidP="000C0D74">
      <w:pPr>
        <w:shd w:val="clear" w:color="auto" w:fill="FFFFFF"/>
        <w:spacing w:after="240"/>
        <w:jc w:val="both"/>
        <w:textAlignment w:val="baseline"/>
        <w:rPr>
          <w:rFonts w:ascii="Times New Roman" w:hAnsi="Times New Roman" w:cs="Times New Roman"/>
          <w:sz w:val="28"/>
          <w:szCs w:val="28"/>
        </w:rPr>
      </w:pPr>
      <w:r w:rsidRPr="000C0D74">
        <w:rPr>
          <w:rFonts w:ascii="Times New Roman" w:hAnsi="Times New Roman" w:cs="Times New Roman"/>
          <w:sz w:val="28"/>
          <w:szCs w:val="28"/>
        </w:rPr>
        <w:t xml:space="preserve">1 квалификационная категория                            1 квалификационная категория  Стаж работы: 3 года                                           Стаж работы: 7 лет    </w:t>
      </w:r>
    </w:p>
    <w:p w:rsidR="000C0D74" w:rsidRPr="000C0D74" w:rsidRDefault="000C0D74" w:rsidP="000C0D74">
      <w:pPr>
        <w:shd w:val="clear" w:color="auto" w:fill="FFFFFF"/>
        <w:spacing w:after="240" w:line="360" w:lineRule="auto"/>
        <w:jc w:val="both"/>
        <w:textAlignment w:val="baseline"/>
        <w:rPr>
          <w:rFonts w:ascii="Times New Roman" w:hAnsi="Times New Roman" w:cs="Times New Roman"/>
          <w:sz w:val="28"/>
          <w:szCs w:val="28"/>
        </w:rPr>
      </w:pPr>
      <w:r w:rsidRPr="000C0D74">
        <w:rPr>
          <w:rFonts w:ascii="Times New Roman" w:hAnsi="Times New Roman" w:cs="Times New Roman"/>
          <w:b/>
          <w:sz w:val="28"/>
          <w:szCs w:val="28"/>
        </w:rPr>
        <w:t>Младший воспитатель:</w:t>
      </w:r>
      <w:r w:rsidRPr="000C0D74">
        <w:rPr>
          <w:rFonts w:ascii="Times New Roman" w:hAnsi="Times New Roman" w:cs="Times New Roman"/>
          <w:sz w:val="28"/>
          <w:szCs w:val="28"/>
        </w:rPr>
        <w:t xml:space="preserve"> </w:t>
      </w:r>
    </w:p>
    <w:p w:rsidR="000C0D74" w:rsidRPr="000C0D74" w:rsidRDefault="000C0D74" w:rsidP="000C0D74">
      <w:pPr>
        <w:shd w:val="clear" w:color="auto" w:fill="FFFFFF"/>
        <w:spacing w:after="240" w:line="360" w:lineRule="auto"/>
        <w:jc w:val="both"/>
        <w:textAlignment w:val="baseline"/>
        <w:rPr>
          <w:rFonts w:ascii="Times New Roman" w:hAnsi="Times New Roman" w:cs="Times New Roman"/>
          <w:b/>
          <w:sz w:val="28"/>
          <w:szCs w:val="28"/>
        </w:rPr>
      </w:pPr>
      <w:proofErr w:type="spellStart"/>
      <w:r w:rsidRPr="000C0D74">
        <w:rPr>
          <w:rFonts w:ascii="Times New Roman" w:hAnsi="Times New Roman" w:cs="Times New Roman"/>
          <w:b/>
          <w:sz w:val="28"/>
          <w:szCs w:val="28"/>
        </w:rPr>
        <w:t>Бурылина</w:t>
      </w:r>
      <w:proofErr w:type="spellEnd"/>
      <w:r w:rsidRPr="000C0D74">
        <w:rPr>
          <w:rFonts w:ascii="Times New Roman" w:hAnsi="Times New Roman" w:cs="Times New Roman"/>
          <w:b/>
          <w:sz w:val="28"/>
          <w:szCs w:val="28"/>
        </w:rPr>
        <w:t xml:space="preserve"> Марина Александровна</w:t>
      </w:r>
    </w:p>
    <w:p w:rsidR="000C0D74" w:rsidRPr="000C0D74" w:rsidRDefault="000C0D74" w:rsidP="000C0D74">
      <w:pPr>
        <w:shd w:val="clear" w:color="auto" w:fill="FFFFFF"/>
        <w:spacing w:after="240" w:line="360" w:lineRule="auto"/>
        <w:jc w:val="both"/>
        <w:textAlignment w:val="baseline"/>
        <w:rPr>
          <w:rFonts w:ascii="Times New Roman" w:hAnsi="Times New Roman" w:cs="Times New Roman"/>
          <w:color w:val="373737"/>
          <w:sz w:val="28"/>
          <w:szCs w:val="28"/>
        </w:rPr>
      </w:pPr>
      <w:r w:rsidRPr="000C0D74">
        <w:rPr>
          <w:rFonts w:ascii="Times New Roman" w:hAnsi="Times New Roman" w:cs="Times New Roman"/>
          <w:sz w:val="28"/>
          <w:szCs w:val="28"/>
        </w:rPr>
        <w:t xml:space="preserve">Образование - среднее специальное </w:t>
      </w:r>
    </w:p>
    <w:p w:rsidR="000C0D74" w:rsidRPr="000C0D74" w:rsidRDefault="000C0D74" w:rsidP="000C0D74">
      <w:pPr>
        <w:shd w:val="clear" w:color="auto" w:fill="FFFFFF"/>
        <w:spacing w:after="240" w:line="360" w:lineRule="auto"/>
        <w:jc w:val="center"/>
        <w:textAlignment w:val="baseline"/>
        <w:rPr>
          <w:rFonts w:ascii="Times New Roman" w:hAnsi="Times New Roman" w:cs="Times New Roman"/>
          <w:b/>
          <w:i/>
          <w:sz w:val="28"/>
          <w:szCs w:val="28"/>
        </w:rPr>
      </w:pPr>
      <w:r w:rsidRPr="000C0D74">
        <w:rPr>
          <w:rFonts w:ascii="Times New Roman" w:hAnsi="Times New Roman" w:cs="Times New Roman"/>
          <w:b/>
          <w:i/>
          <w:sz w:val="28"/>
          <w:szCs w:val="28"/>
        </w:rPr>
        <w:t>Воспитатель позаботится о том, чтобы ваш ребенок стал самостоятельным, общительным, любознательным, всесторонне развитым.</w:t>
      </w:r>
    </w:p>
    <w:p w:rsidR="000C0D74" w:rsidRPr="000C0D74" w:rsidRDefault="000C0D74" w:rsidP="000C0D74">
      <w:pPr>
        <w:shd w:val="clear" w:color="auto" w:fill="FFFFFF"/>
        <w:spacing w:after="240" w:line="360" w:lineRule="auto"/>
        <w:textAlignment w:val="baseline"/>
        <w:rPr>
          <w:rFonts w:ascii="Times New Roman" w:hAnsi="Times New Roman" w:cs="Times New Roman"/>
          <w:b/>
          <w:i/>
          <w:sz w:val="28"/>
          <w:szCs w:val="28"/>
        </w:rPr>
      </w:pPr>
    </w:p>
    <w:p w:rsidR="000C0D74" w:rsidRPr="000C0D74" w:rsidRDefault="000C0D74" w:rsidP="000C0D74">
      <w:pPr>
        <w:shd w:val="clear" w:color="auto" w:fill="FFFFFF"/>
        <w:spacing w:after="240" w:line="360" w:lineRule="auto"/>
        <w:textAlignment w:val="baseline"/>
        <w:rPr>
          <w:rFonts w:ascii="Times New Roman" w:hAnsi="Times New Roman" w:cs="Times New Roman"/>
          <w:b/>
          <w:i/>
          <w:sz w:val="28"/>
          <w:szCs w:val="28"/>
        </w:rPr>
      </w:pPr>
    </w:p>
    <w:p w:rsidR="000C0D74" w:rsidRPr="000C0D74" w:rsidRDefault="000C0D74" w:rsidP="000C0D74">
      <w:pPr>
        <w:shd w:val="clear" w:color="auto" w:fill="FFFFFF"/>
        <w:spacing w:line="360" w:lineRule="auto"/>
        <w:jc w:val="center"/>
        <w:textAlignment w:val="baseline"/>
        <w:rPr>
          <w:rFonts w:ascii="Times New Roman" w:hAnsi="Times New Roman" w:cs="Times New Roman"/>
          <w:b/>
          <w:sz w:val="40"/>
          <w:szCs w:val="40"/>
          <w:u w:val="single"/>
        </w:rPr>
      </w:pPr>
      <w:r w:rsidRPr="000C0D74">
        <w:rPr>
          <w:rFonts w:ascii="Times New Roman" w:hAnsi="Times New Roman" w:cs="Times New Roman"/>
          <w:b/>
          <w:sz w:val="40"/>
          <w:szCs w:val="40"/>
          <w:u w:val="single"/>
        </w:rPr>
        <w:lastRenderedPageBreak/>
        <w:t>Список детей.</w:t>
      </w:r>
    </w:p>
    <w:p w:rsidR="000C0D74" w:rsidRPr="000C0D74" w:rsidRDefault="000C0D74" w:rsidP="000C0D74">
      <w:pPr>
        <w:numPr>
          <w:ilvl w:val="0"/>
          <w:numId w:val="1"/>
        </w:numPr>
        <w:shd w:val="clear" w:color="auto" w:fill="FFFFFF"/>
        <w:spacing w:after="0" w:line="360" w:lineRule="auto"/>
        <w:jc w:val="both"/>
        <w:textAlignment w:val="baseline"/>
        <w:rPr>
          <w:rFonts w:ascii="Times New Roman" w:hAnsi="Times New Roman" w:cs="Times New Roman"/>
          <w:sz w:val="28"/>
          <w:szCs w:val="28"/>
        </w:rPr>
        <w:sectPr w:rsidR="000C0D74" w:rsidRPr="000C0D74" w:rsidSect="00751B73">
          <w:footerReference w:type="even" r:id="rId14"/>
          <w:footerReference w:type="default" r:id="rId15"/>
          <w:pgSz w:w="11906" w:h="16838" w:code="9"/>
          <w:pgMar w:top="1191" w:right="850" w:bottom="1134" w:left="1200" w:header="709" w:footer="709" w:gutter="0"/>
          <w:paperSrc w:first="7" w:other="7"/>
          <w:cols w:space="708"/>
          <w:docGrid w:linePitch="360"/>
        </w:sectPr>
      </w:pPr>
    </w:p>
    <w:p w:rsidR="000C0D74" w:rsidRPr="000C0D74" w:rsidRDefault="000C0D74" w:rsidP="000C0D74">
      <w:pPr>
        <w:numPr>
          <w:ilvl w:val="0"/>
          <w:numId w:val="1"/>
        </w:numPr>
        <w:shd w:val="clear" w:color="auto" w:fill="FFFFFF"/>
        <w:spacing w:after="0" w:line="360" w:lineRule="auto"/>
        <w:jc w:val="both"/>
        <w:textAlignment w:val="baseline"/>
        <w:rPr>
          <w:rFonts w:ascii="Times New Roman" w:hAnsi="Times New Roman" w:cs="Times New Roman"/>
          <w:i/>
          <w:sz w:val="28"/>
          <w:szCs w:val="28"/>
        </w:rPr>
      </w:pPr>
      <w:proofErr w:type="spellStart"/>
      <w:r w:rsidRPr="000C0D74">
        <w:rPr>
          <w:rFonts w:ascii="Times New Roman" w:hAnsi="Times New Roman" w:cs="Times New Roman"/>
          <w:i/>
          <w:sz w:val="28"/>
          <w:szCs w:val="28"/>
        </w:rPr>
        <w:lastRenderedPageBreak/>
        <w:t>Грудинина</w:t>
      </w:r>
      <w:proofErr w:type="spellEnd"/>
      <w:r w:rsidRPr="000C0D74">
        <w:rPr>
          <w:rFonts w:ascii="Times New Roman" w:hAnsi="Times New Roman" w:cs="Times New Roman"/>
          <w:i/>
          <w:sz w:val="28"/>
          <w:szCs w:val="28"/>
        </w:rPr>
        <w:t xml:space="preserve"> Мария</w:t>
      </w:r>
    </w:p>
    <w:p w:rsidR="000C0D74" w:rsidRPr="000C0D74" w:rsidRDefault="000C0D74" w:rsidP="000C0D74">
      <w:pPr>
        <w:numPr>
          <w:ilvl w:val="0"/>
          <w:numId w:val="1"/>
        </w:numPr>
        <w:shd w:val="clear" w:color="auto" w:fill="FFFFFF"/>
        <w:spacing w:after="0" w:line="360" w:lineRule="auto"/>
        <w:jc w:val="both"/>
        <w:textAlignment w:val="baseline"/>
        <w:rPr>
          <w:rFonts w:ascii="Times New Roman" w:hAnsi="Times New Roman" w:cs="Times New Roman"/>
          <w:i/>
          <w:sz w:val="28"/>
          <w:szCs w:val="28"/>
        </w:rPr>
      </w:pPr>
      <w:proofErr w:type="spellStart"/>
      <w:proofErr w:type="gramStart"/>
      <w:r w:rsidRPr="000C0D74">
        <w:rPr>
          <w:rFonts w:ascii="Times New Roman" w:hAnsi="Times New Roman" w:cs="Times New Roman"/>
          <w:i/>
          <w:sz w:val="28"/>
          <w:szCs w:val="28"/>
        </w:rPr>
        <w:t>Дундуков</w:t>
      </w:r>
      <w:proofErr w:type="spellEnd"/>
      <w:proofErr w:type="gramEnd"/>
      <w:r w:rsidRPr="000C0D74">
        <w:rPr>
          <w:rFonts w:ascii="Times New Roman" w:hAnsi="Times New Roman" w:cs="Times New Roman"/>
          <w:i/>
          <w:sz w:val="28"/>
          <w:szCs w:val="28"/>
        </w:rPr>
        <w:t xml:space="preserve"> Сергей</w:t>
      </w:r>
    </w:p>
    <w:p w:rsidR="000C0D74" w:rsidRPr="000C0D74" w:rsidRDefault="000C0D74" w:rsidP="000C0D74">
      <w:pPr>
        <w:numPr>
          <w:ilvl w:val="0"/>
          <w:numId w:val="1"/>
        </w:numPr>
        <w:shd w:val="clear" w:color="auto" w:fill="FFFFFF"/>
        <w:spacing w:after="0" w:line="360" w:lineRule="auto"/>
        <w:jc w:val="both"/>
        <w:textAlignment w:val="baseline"/>
        <w:rPr>
          <w:rFonts w:ascii="Times New Roman" w:hAnsi="Times New Roman" w:cs="Times New Roman"/>
          <w:i/>
          <w:sz w:val="28"/>
          <w:szCs w:val="28"/>
        </w:rPr>
      </w:pPr>
      <w:proofErr w:type="spellStart"/>
      <w:r w:rsidRPr="000C0D74">
        <w:rPr>
          <w:rFonts w:ascii="Times New Roman" w:hAnsi="Times New Roman" w:cs="Times New Roman"/>
          <w:i/>
          <w:sz w:val="28"/>
          <w:szCs w:val="28"/>
        </w:rPr>
        <w:t>Завьялов</w:t>
      </w:r>
      <w:proofErr w:type="spellEnd"/>
      <w:r w:rsidRPr="000C0D74">
        <w:rPr>
          <w:rFonts w:ascii="Times New Roman" w:hAnsi="Times New Roman" w:cs="Times New Roman"/>
          <w:i/>
          <w:sz w:val="28"/>
          <w:szCs w:val="28"/>
        </w:rPr>
        <w:t xml:space="preserve"> Савва</w:t>
      </w:r>
    </w:p>
    <w:p w:rsidR="000C0D74" w:rsidRPr="000C0D74" w:rsidRDefault="000C0D74" w:rsidP="000C0D74">
      <w:pPr>
        <w:numPr>
          <w:ilvl w:val="0"/>
          <w:numId w:val="1"/>
        </w:numPr>
        <w:shd w:val="clear" w:color="auto" w:fill="FFFFFF"/>
        <w:spacing w:after="0" w:line="360" w:lineRule="auto"/>
        <w:jc w:val="both"/>
        <w:textAlignment w:val="baseline"/>
        <w:rPr>
          <w:rFonts w:ascii="Times New Roman" w:hAnsi="Times New Roman" w:cs="Times New Roman"/>
          <w:i/>
          <w:sz w:val="28"/>
          <w:szCs w:val="28"/>
        </w:rPr>
      </w:pPr>
      <w:proofErr w:type="spellStart"/>
      <w:r w:rsidRPr="000C0D74">
        <w:rPr>
          <w:rFonts w:ascii="Times New Roman" w:hAnsi="Times New Roman" w:cs="Times New Roman"/>
          <w:i/>
          <w:sz w:val="28"/>
          <w:szCs w:val="28"/>
        </w:rPr>
        <w:t>Колетурин</w:t>
      </w:r>
      <w:proofErr w:type="spellEnd"/>
      <w:r w:rsidRPr="000C0D74">
        <w:rPr>
          <w:rFonts w:ascii="Times New Roman" w:hAnsi="Times New Roman" w:cs="Times New Roman"/>
          <w:i/>
          <w:sz w:val="28"/>
          <w:szCs w:val="28"/>
        </w:rPr>
        <w:t xml:space="preserve"> Егор</w:t>
      </w:r>
    </w:p>
    <w:p w:rsidR="000C0D74" w:rsidRPr="000C0D74" w:rsidRDefault="000C0D74" w:rsidP="000C0D74">
      <w:pPr>
        <w:numPr>
          <w:ilvl w:val="0"/>
          <w:numId w:val="1"/>
        </w:numPr>
        <w:shd w:val="clear" w:color="auto" w:fill="FFFFFF"/>
        <w:spacing w:after="0" w:line="360" w:lineRule="auto"/>
        <w:jc w:val="both"/>
        <w:textAlignment w:val="baseline"/>
        <w:rPr>
          <w:rFonts w:ascii="Times New Roman" w:hAnsi="Times New Roman" w:cs="Times New Roman"/>
          <w:i/>
          <w:sz w:val="28"/>
          <w:szCs w:val="28"/>
        </w:rPr>
      </w:pPr>
      <w:proofErr w:type="spellStart"/>
      <w:r w:rsidRPr="000C0D74">
        <w:rPr>
          <w:rFonts w:ascii="Times New Roman" w:hAnsi="Times New Roman" w:cs="Times New Roman"/>
          <w:i/>
          <w:sz w:val="28"/>
          <w:szCs w:val="28"/>
        </w:rPr>
        <w:t>Кондырев</w:t>
      </w:r>
      <w:proofErr w:type="spellEnd"/>
      <w:r w:rsidRPr="000C0D74">
        <w:rPr>
          <w:rFonts w:ascii="Times New Roman" w:hAnsi="Times New Roman" w:cs="Times New Roman"/>
          <w:i/>
          <w:sz w:val="28"/>
          <w:szCs w:val="28"/>
        </w:rPr>
        <w:t xml:space="preserve"> Иван</w:t>
      </w:r>
    </w:p>
    <w:p w:rsidR="000C0D74" w:rsidRPr="000C0D74" w:rsidRDefault="000C0D74" w:rsidP="000C0D74">
      <w:pPr>
        <w:numPr>
          <w:ilvl w:val="0"/>
          <w:numId w:val="1"/>
        </w:numPr>
        <w:shd w:val="clear" w:color="auto" w:fill="FFFFFF"/>
        <w:spacing w:after="0" w:line="360" w:lineRule="auto"/>
        <w:jc w:val="both"/>
        <w:textAlignment w:val="baseline"/>
        <w:rPr>
          <w:rFonts w:ascii="Times New Roman" w:hAnsi="Times New Roman" w:cs="Times New Roman"/>
          <w:i/>
          <w:sz w:val="28"/>
          <w:szCs w:val="28"/>
        </w:rPr>
      </w:pPr>
      <w:r w:rsidRPr="000C0D74">
        <w:rPr>
          <w:rFonts w:ascii="Times New Roman" w:hAnsi="Times New Roman" w:cs="Times New Roman"/>
          <w:i/>
          <w:sz w:val="28"/>
          <w:szCs w:val="28"/>
        </w:rPr>
        <w:t>Коротков Илья</w:t>
      </w:r>
    </w:p>
    <w:p w:rsidR="000C0D74" w:rsidRPr="000C0D74" w:rsidRDefault="000C0D74" w:rsidP="000C0D74">
      <w:pPr>
        <w:numPr>
          <w:ilvl w:val="0"/>
          <w:numId w:val="1"/>
        </w:numPr>
        <w:shd w:val="clear" w:color="auto" w:fill="FFFFFF"/>
        <w:spacing w:after="0" w:line="360" w:lineRule="auto"/>
        <w:jc w:val="both"/>
        <w:textAlignment w:val="baseline"/>
        <w:rPr>
          <w:rFonts w:ascii="Times New Roman" w:hAnsi="Times New Roman" w:cs="Times New Roman"/>
          <w:i/>
          <w:sz w:val="28"/>
          <w:szCs w:val="28"/>
        </w:rPr>
      </w:pPr>
      <w:r w:rsidRPr="000C0D74">
        <w:rPr>
          <w:rFonts w:ascii="Times New Roman" w:hAnsi="Times New Roman" w:cs="Times New Roman"/>
          <w:i/>
          <w:sz w:val="28"/>
          <w:szCs w:val="28"/>
        </w:rPr>
        <w:t>Лапшин Лев</w:t>
      </w:r>
    </w:p>
    <w:p w:rsidR="000C0D74" w:rsidRPr="000C0D74" w:rsidRDefault="000C0D74" w:rsidP="000C0D74">
      <w:pPr>
        <w:numPr>
          <w:ilvl w:val="0"/>
          <w:numId w:val="1"/>
        </w:numPr>
        <w:shd w:val="clear" w:color="auto" w:fill="FFFFFF"/>
        <w:spacing w:after="0" w:line="360" w:lineRule="auto"/>
        <w:jc w:val="both"/>
        <w:textAlignment w:val="baseline"/>
        <w:rPr>
          <w:rFonts w:ascii="Times New Roman" w:hAnsi="Times New Roman" w:cs="Times New Roman"/>
          <w:i/>
          <w:sz w:val="28"/>
          <w:szCs w:val="28"/>
        </w:rPr>
      </w:pPr>
      <w:r w:rsidRPr="000C0D74">
        <w:rPr>
          <w:rFonts w:ascii="Times New Roman" w:hAnsi="Times New Roman" w:cs="Times New Roman"/>
          <w:i/>
          <w:sz w:val="28"/>
          <w:szCs w:val="28"/>
        </w:rPr>
        <w:t>Леонтьев Михаил</w:t>
      </w:r>
    </w:p>
    <w:p w:rsidR="000C0D74" w:rsidRPr="000C0D74" w:rsidRDefault="000C0D74" w:rsidP="000C0D74">
      <w:pPr>
        <w:numPr>
          <w:ilvl w:val="0"/>
          <w:numId w:val="1"/>
        </w:numPr>
        <w:shd w:val="clear" w:color="auto" w:fill="FFFFFF"/>
        <w:spacing w:after="0" w:line="360" w:lineRule="auto"/>
        <w:jc w:val="both"/>
        <w:textAlignment w:val="baseline"/>
        <w:rPr>
          <w:rFonts w:ascii="Times New Roman" w:hAnsi="Times New Roman" w:cs="Times New Roman"/>
          <w:i/>
          <w:sz w:val="28"/>
          <w:szCs w:val="28"/>
        </w:rPr>
      </w:pPr>
      <w:proofErr w:type="spellStart"/>
      <w:r w:rsidRPr="000C0D74">
        <w:rPr>
          <w:rFonts w:ascii="Times New Roman" w:hAnsi="Times New Roman" w:cs="Times New Roman"/>
          <w:i/>
          <w:sz w:val="28"/>
          <w:szCs w:val="28"/>
        </w:rPr>
        <w:t>Мущинин</w:t>
      </w:r>
      <w:proofErr w:type="spellEnd"/>
      <w:r w:rsidRPr="000C0D74">
        <w:rPr>
          <w:rFonts w:ascii="Times New Roman" w:hAnsi="Times New Roman" w:cs="Times New Roman"/>
          <w:i/>
          <w:sz w:val="28"/>
          <w:szCs w:val="28"/>
        </w:rPr>
        <w:t xml:space="preserve"> Максим</w:t>
      </w:r>
    </w:p>
    <w:p w:rsidR="000C0D74" w:rsidRPr="000C0D74" w:rsidRDefault="000C0D74" w:rsidP="000C0D74">
      <w:pPr>
        <w:numPr>
          <w:ilvl w:val="0"/>
          <w:numId w:val="1"/>
        </w:numPr>
        <w:shd w:val="clear" w:color="auto" w:fill="FFFFFF"/>
        <w:spacing w:after="0" w:line="360" w:lineRule="auto"/>
        <w:jc w:val="both"/>
        <w:textAlignment w:val="baseline"/>
        <w:rPr>
          <w:rFonts w:ascii="Times New Roman" w:hAnsi="Times New Roman" w:cs="Times New Roman"/>
          <w:i/>
          <w:sz w:val="28"/>
          <w:szCs w:val="28"/>
        </w:rPr>
      </w:pPr>
      <w:r w:rsidRPr="000C0D74">
        <w:rPr>
          <w:rFonts w:ascii="Times New Roman" w:hAnsi="Times New Roman" w:cs="Times New Roman"/>
          <w:i/>
          <w:sz w:val="28"/>
          <w:szCs w:val="28"/>
        </w:rPr>
        <w:t xml:space="preserve"> Новожилова Кира</w:t>
      </w:r>
    </w:p>
    <w:p w:rsidR="000C0D74" w:rsidRPr="000C0D74" w:rsidRDefault="000C0D74" w:rsidP="000C0D74">
      <w:pPr>
        <w:numPr>
          <w:ilvl w:val="0"/>
          <w:numId w:val="1"/>
        </w:numPr>
        <w:shd w:val="clear" w:color="auto" w:fill="FFFFFF"/>
        <w:spacing w:after="0" w:line="360" w:lineRule="auto"/>
        <w:jc w:val="both"/>
        <w:textAlignment w:val="baseline"/>
        <w:rPr>
          <w:rFonts w:ascii="Times New Roman" w:hAnsi="Times New Roman" w:cs="Times New Roman"/>
          <w:i/>
          <w:sz w:val="28"/>
          <w:szCs w:val="28"/>
        </w:rPr>
      </w:pPr>
      <w:r w:rsidRPr="000C0D74">
        <w:rPr>
          <w:rFonts w:ascii="Times New Roman" w:hAnsi="Times New Roman" w:cs="Times New Roman"/>
          <w:i/>
          <w:sz w:val="28"/>
          <w:szCs w:val="28"/>
        </w:rPr>
        <w:t xml:space="preserve"> Румянцев Павел</w:t>
      </w:r>
    </w:p>
    <w:p w:rsidR="000C0D74" w:rsidRPr="000C0D74" w:rsidRDefault="000C0D74" w:rsidP="000C0D74">
      <w:pPr>
        <w:numPr>
          <w:ilvl w:val="0"/>
          <w:numId w:val="1"/>
        </w:numPr>
        <w:shd w:val="clear" w:color="auto" w:fill="FFFFFF"/>
        <w:spacing w:after="0" w:line="360" w:lineRule="auto"/>
        <w:jc w:val="both"/>
        <w:textAlignment w:val="baseline"/>
        <w:rPr>
          <w:rFonts w:ascii="Times New Roman" w:hAnsi="Times New Roman" w:cs="Times New Roman"/>
          <w:i/>
          <w:sz w:val="28"/>
          <w:szCs w:val="28"/>
        </w:rPr>
      </w:pPr>
      <w:r w:rsidRPr="000C0D74">
        <w:rPr>
          <w:rFonts w:ascii="Times New Roman" w:hAnsi="Times New Roman" w:cs="Times New Roman"/>
          <w:i/>
          <w:sz w:val="28"/>
          <w:szCs w:val="28"/>
        </w:rPr>
        <w:t xml:space="preserve"> Сапожников Кирилл</w:t>
      </w:r>
    </w:p>
    <w:p w:rsidR="000C0D74" w:rsidRPr="000C0D74" w:rsidRDefault="000C0D74" w:rsidP="000C0D74">
      <w:pPr>
        <w:numPr>
          <w:ilvl w:val="0"/>
          <w:numId w:val="1"/>
        </w:numPr>
        <w:shd w:val="clear" w:color="auto" w:fill="FFFFFF"/>
        <w:spacing w:after="0" w:line="360" w:lineRule="auto"/>
        <w:jc w:val="both"/>
        <w:textAlignment w:val="baseline"/>
        <w:rPr>
          <w:rFonts w:ascii="Times New Roman" w:hAnsi="Times New Roman" w:cs="Times New Roman"/>
          <w:i/>
          <w:sz w:val="28"/>
          <w:szCs w:val="28"/>
        </w:rPr>
      </w:pPr>
      <w:r w:rsidRPr="000C0D74">
        <w:rPr>
          <w:rFonts w:ascii="Times New Roman" w:hAnsi="Times New Roman" w:cs="Times New Roman"/>
          <w:i/>
          <w:sz w:val="28"/>
          <w:szCs w:val="28"/>
        </w:rPr>
        <w:t xml:space="preserve"> Соловьёва </w:t>
      </w:r>
      <w:proofErr w:type="spellStart"/>
      <w:r w:rsidRPr="000C0D74">
        <w:rPr>
          <w:rFonts w:ascii="Times New Roman" w:hAnsi="Times New Roman" w:cs="Times New Roman"/>
          <w:i/>
          <w:sz w:val="28"/>
          <w:szCs w:val="28"/>
        </w:rPr>
        <w:t>Дарина</w:t>
      </w:r>
      <w:proofErr w:type="spellEnd"/>
    </w:p>
    <w:p w:rsidR="000C0D74" w:rsidRPr="000C0D74" w:rsidRDefault="000C0D74" w:rsidP="000C0D74">
      <w:pPr>
        <w:numPr>
          <w:ilvl w:val="0"/>
          <w:numId w:val="1"/>
        </w:numPr>
        <w:shd w:val="clear" w:color="auto" w:fill="FFFFFF"/>
        <w:spacing w:after="0" w:line="360" w:lineRule="auto"/>
        <w:jc w:val="both"/>
        <w:textAlignment w:val="baseline"/>
        <w:rPr>
          <w:rFonts w:ascii="Times New Roman" w:hAnsi="Times New Roman" w:cs="Times New Roman"/>
          <w:i/>
          <w:sz w:val="28"/>
          <w:szCs w:val="28"/>
        </w:rPr>
      </w:pPr>
      <w:r w:rsidRPr="000C0D74">
        <w:rPr>
          <w:rFonts w:ascii="Times New Roman" w:hAnsi="Times New Roman" w:cs="Times New Roman"/>
          <w:i/>
          <w:sz w:val="28"/>
          <w:szCs w:val="28"/>
        </w:rPr>
        <w:t xml:space="preserve"> Сорокин Максим</w:t>
      </w:r>
    </w:p>
    <w:p w:rsidR="000C0D74" w:rsidRPr="000C0D74" w:rsidRDefault="000C0D74" w:rsidP="000C0D74">
      <w:pPr>
        <w:numPr>
          <w:ilvl w:val="0"/>
          <w:numId w:val="1"/>
        </w:numPr>
        <w:shd w:val="clear" w:color="auto" w:fill="FFFFFF"/>
        <w:spacing w:after="0" w:line="360" w:lineRule="auto"/>
        <w:jc w:val="both"/>
        <w:textAlignment w:val="baseline"/>
        <w:rPr>
          <w:rFonts w:ascii="Times New Roman" w:hAnsi="Times New Roman" w:cs="Times New Roman"/>
          <w:i/>
          <w:sz w:val="28"/>
          <w:szCs w:val="28"/>
        </w:rPr>
      </w:pPr>
      <w:r w:rsidRPr="000C0D74">
        <w:rPr>
          <w:rFonts w:ascii="Times New Roman" w:hAnsi="Times New Roman" w:cs="Times New Roman"/>
          <w:i/>
          <w:sz w:val="28"/>
          <w:szCs w:val="28"/>
        </w:rPr>
        <w:t xml:space="preserve"> Софронова </w:t>
      </w:r>
      <w:proofErr w:type="spellStart"/>
      <w:r w:rsidRPr="000C0D74">
        <w:rPr>
          <w:rFonts w:ascii="Times New Roman" w:hAnsi="Times New Roman" w:cs="Times New Roman"/>
          <w:i/>
          <w:sz w:val="28"/>
          <w:szCs w:val="28"/>
        </w:rPr>
        <w:t>Сабина</w:t>
      </w:r>
      <w:proofErr w:type="spellEnd"/>
    </w:p>
    <w:p w:rsidR="000C0D74" w:rsidRPr="000C0D74" w:rsidRDefault="000C0D74" w:rsidP="000C0D74">
      <w:pPr>
        <w:numPr>
          <w:ilvl w:val="0"/>
          <w:numId w:val="1"/>
        </w:numPr>
        <w:shd w:val="clear" w:color="auto" w:fill="FFFFFF"/>
        <w:spacing w:after="0" w:line="360" w:lineRule="auto"/>
        <w:jc w:val="both"/>
        <w:textAlignment w:val="baseline"/>
        <w:rPr>
          <w:rFonts w:ascii="Times New Roman" w:hAnsi="Times New Roman" w:cs="Times New Roman"/>
          <w:i/>
          <w:sz w:val="28"/>
          <w:szCs w:val="28"/>
        </w:rPr>
      </w:pPr>
      <w:r w:rsidRPr="000C0D74">
        <w:rPr>
          <w:rFonts w:ascii="Times New Roman" w:hAnsi="Times New Roman" w:cs="Times New Roman"/>
          <w:i/>
          <w:sz w:val="28"/>
          <w:szCs w:val="28"/>
        </w:rPr>
        <w:t xml:space="preserve"> Скворцова Кира</w:t>
      </w:r>
    </w:p>
    <w:p w:rsidR="000C0D74" w:rsidRPr="000C0D74" w:rsidRDefault="000C0D74" w:rsidP="000C0D74">
      <w:pPr>
        <w:numPr>
          <w:ilvl w:val="0"/>
          <w:numId w:val="1"/>
        </w:numPr>
        <w:shd w:val="clear" w:color="auto" w:fill="FFFFFF"/>
        <w:spacing w:after="0" w:line="360" w:lineRule="auto"/>
        <w:jc w:val="both"/>
        <w:textAlignment w:val="baseline"/>
        <w:rPr>
          <w:rFonts w:ascii="Times New Roman" w:hAnsi="Times New Roman" w:cs="Times New Roman"/>
          <w:i/>
          <w:sz w:val="28"/>
          <w:szCs w:val="28"/>
        </w:rPr>
      </w:pPr>
      <w:r w:rsidRPr="000C0D74">
        <w:rPr>
          <w:rFonts w:ascii="Times New Roman" w:hAnsi="Times New Roman" w:cs="Times New Roman"/>
          <w:i/>
          <w:sz w:val="28"/>
          <w:szCs w:val="28"/>
        </w:rPr>
        <w:t xml:space="preserve"> Ткачук Елизавета</w:t>
      </w:r>
    </w:p>
    <w:p w:rsidR="000C0D74" w:rsidRPr="000C0D74" w:rsidRDefault="000C0D74" w:rsidP="000C0D74">
      <w:pPr>
        <w:numPr>
          <w:ilvl w:val="0"/>
          <w:numId w:val="1"/>
        </w:numPr>
        <w:shd w:val="clear" w:color="auto" w:fill="FFFFFF"/>
        <w:spacing w:after="0" w:line="360" w:lineRule="auto"/>
        <w:jc w:val="both"/>
        <w:textAlignment w:val="baseline"/>
        <w:rPr>
          <w:rFonts w:ascii="Times New Roman" w:hAnsi="Times New Roman" w:cs="Times New Roman"/>
          <w:i/>
          <w:sz w:val="28"/>
          <w:szCs w:val="28"/>
        </w:rPr>
      </w:pPr>
      <w:r w:rsidRPr="000C0D74">
        <w:rPr>
          <w:rFonts w:ascii="Times New Roman" w:hAnsi="Times New Roman" w:cs="Times New Roman"/>
          <w:i/>
          <w:sz w:val="28"/>
          <w:szCs w:val="28"/>
        </w:rPr>
        <w:t xml:space="preserve"> Фролова Варвара</w:t>
      </w:r>
    </w:p>
    <w:p w:rsidR="000C0D74" w:rsidRPr="000C0D74" w:rsidRDefault="000C0D74" w:rsidP="000C0D74">
      <w:pPr>
        <w:numPr>
          <w:ilvl w:val="0"/>
          <w:numId w:val="1"/>
        </w:numPr>
        <w:shd w:val="clear" w:color="auto" w:fill="FFFFFF"/>
        <w:spacing w:after="0" w:line="360" w:lineRule="auto"/>
        <w:jc w:val="both"/>
        <w:textAlignment w:val="baseline"/>
        <w:rPr>
          <w:rFonts w:ascii="Times New Roman" w:hAnsi="Times New Roman" w:cs="Times New Roman"/>
          <w:i/>
          <w:sz w:val="28"/>
          <w:szCs w:val="28"/>
        </w:rPr>
      </w:pPr>
      <w:r w:rsidRPr="000C0D74">
        <w:rPr>
          <w:rFonts w:ascii="Times New Roman" w:hAnsi="Times New Roman" w:cs="Times New Roman"/>
          <w:i/>
          <w:sz w:val="28"/>
          <w:szCs w:val="28"/>
        </w:rPr>
        <w:t xml:space="preserve"> </w:t>
      </w:r>
      <w:proofErr w:type="spellStart"/>
      <w:r w:rsidRPr="000C0D74">
        <w:rPr>
          <w:rFonts w:ascii="Times New Roman" w:hAnsi="Times New Roman" w:cs="Times New Roman"/>
          <w:i/>
          <w:sz w:val="28"/>
          <w:szCs w:val="28"/>
        </w:rPr>
        <w:t>Хамидуллина</w:t>
      </w:r>
      <w:proofErr w:type="spellEnd"/>
      <w:r w:rsidRPr="000C0D74">
        <w:rPr>
          <w:rFonts w:ascii="Times New Roman" w:hAnsi="Times New Roman" w:cs="Times New Roman"/>
          <w:i/>
          <w:sz w:val="28"/>
          <w:szCs w:val="28"/>
        </w:rPr>
        <w:t xml:space="preserve"> Полина</w:t>
      </w:r>
    </w:p>
    <w:p w:rsidR="000C0D74" w:rsidRPr="000C0D74" w:rsidRDefault="000C0D74" w:rsidP="000C0D74">
      <w:pPr>
        <w:numPr>
          <w:ilvl w:val="0"/>
          <w:numId w:val="1"/>
        </w:numPr>
        <w:shd w:val="clear" w:color="auto" w:fill="FFFFFF"/>
        <w:spacing w:after="0" w:line="360" w:lineRule="auto"/>
        <w:jc w:val="both"/>
        <w:textAlignment w:val="baseline"/>
        <w:rPr>
          <w:rFonts w:ascii="Times New Roman" w:hAnsi="Times New Roman" w:cs="Times New Roman"/>
          <w:i/>
          <w:sz w:val="28"/>
          <w:szCs w:val="28"/>
        </w:rPr>
      </w:pPr>
      <w:r w:rsidRPr="000C0D74">
        <w:rPr>
          <w:rFonts w:ascii="Times New Roman" w:hAnsi="Times New Roman" w:cs="Times New Roman"/>
          <w:i/>
          <w:sz w:val="28"/>
          <w:szCs w:val="28"/>
        </w:rPr>
        <w:t xml:space="preserve"> </w:t>
      </w:r>
      <w:proofErr w:type="spellStart"/>
      <w:r w:rsidRPr="000C0D74">
        <w:rPr>
          <w:rFonts w:ascii="Times New Roman" w:hAnsi="Times New Roman" w:cs="Times New Roman"/>
          <w:i/>
          <w:sz w:val="28"/>
          <w:szCs w:val="28"/>
        </w:rPr>
        <w:t>Чекулаева</w:t>
      </w:r>
      <w:proofErr w:type="spellEnd"/>
      <w:r w:rsidRPr="000C0D74">
        <w:rPr>
          <w:rFonts w:ascii="Times New Roman" w:hAnsi="Times New Roman" w:cs="Times New Roman"/>
          <w:i/>
          <w:sz w:val="28"/>
          <w:szCs w:val="28"/>
        </w:rPr>
        <w:t xml:space="preserve"> Ксения</w:t>
      </w:r>
    </w:p>
    <w:p w:rsidR="000C0D74" w:rsidRPr="000C0D74" w:rsidRDefault="000C0D74" w:rsidP="000C0D74">
      <w:pPr>
        <w:numPr>
          <w:ilvl w:val="0"/>
          <w:numId w:val="1"/>
        </w:numPr>
        <w:shd w:val="clear" w:color="auto" w:fill="FFFFFF"/>
        <w:spacing w:after="0" w:line="360" w:lineRule="auto"/>
        <w:jc w:val="both"/>
        <w:textAlignment w:val="baseline"/>
        <w:rPr>
          <w:rFonts w:ascii="Times New Roman" w:hAnsi="Times New Roman" w:cs="Times New Roman"/>
          <w:i/>
          <w:sz w:val="28"/>
          <w:szCs w:val="28"/>
        </w:rPr>
      </w:pPr>
      <w:r w:rsidRPr="000C0D74">
        <w:rPr>
          <w:rFonts w:ascii="Times New Roman" w:hAnsi="Times New Roman" w:cs="Times New Roman"/>
          <w:i/>
          <w:sz w:val="28"/>
          <w:szCs w:val="28"/>
        </w:rPr>
        <w:t xml:space="preserve"> </w:t>
      </w:r>
      <w:proofErr w:type="spellStart"/>
      <w:r w:rsidRPr="000C0D74">
        <w:rPr>
          <w:rFonts w:ascii="Times New Roman" w:hAnsi="Times New Roman" w:cs="Times New Roman"/>
          <w:i/>
          <w:sz w:val="28"/>
          <w:szCs w:val="28"/>
        </w:rPr>
        <w:t>Шамоян</w:t>
      </w:r>
      <w:proofErr w:type="spellEnd"/>
      <w:r w:rsidRPr="000C0D74">
        <w:rPr>
          <w:rFonts w:ascii="Times New Roman" w:hAnsi="Times New Roman" w:cs="Times New Roman"/>
          <w:i/>
          <w:sz w:val="28"/>
          <w:szCs w:val="28"/>
        </w:rPr>
        <w:t xml:space="preserve"> </w:t>
      </w:r>
      <w:proofErr w:type="spellStart"/>
      <w:r w:rsidRPr="000C0D74">
        <w:rPr>
          <w:rFonts w:ascii="Times New Roman" w:hAnsi="Times New Roman" w:cs="Times New Roman"/>
          <w:i/>
          <w:sz w:val="28"/>
          <w:szCs w:val="28"/>
        </w:rPr>
        <w:t>Самира</w:t>
      </w:r>
      <w:proofErr w:type="spellEnd"/>
    </w:p>
    <w:p w:rsidR="000C0D74" w:rsidRPr="000C0D74" w:rsidRDefault="000C0D74" w:rsidP="000C0D74">
      <w:pPr>
        <w:numPr>
          <w:ilvl w:val="0"/>
          <w:numId w:val="1"/>
        </w:numPr>
        <w:shd w:val="clear" w:color="auto" w:fill="FFFFFF"/>
        <w:spacing w:after="0" w:line="360" w:lineRule="auto"/>
        <w:jc w:val="both"/>
        <w:textAlignment w:val="baseline"/>
        <w:rPr>
          <w:rFonts w:ascii="Times New Roman" w:hAnsi="Times New Roman" w:cs="Times New Roman"/>
          <w:i/>
          <w:sz w:val="28"/>
          <w:szCs w:val="28"/>
        </w:rPr>
      </w:pPr>
      <w:r w:rsidRPr="000C0D74">
        <w:rPr>
          <w:rFonts w:ascii="Times New Roman" w:hAnsi="Times New Roman" w:cs="Times New Roman"/>
          <w:i/>
          <w:sz w:val="28"/>
          <w:szCs w:val="28"/>
        </w:rPr>
        <w:t xml:space="preserve"> Ширяева Яна</w:t>
      </w:r>
    </w:p>
    <w:p w:rsidR="000C0D74" w:rsidRPr="000C0D74" w:rsidRDefault="000C0D74" w:rsidP="000C0D74">
      <w:pPr>
        <w:numPr>
          <w:ilvl w:val="0"/>
          <w:numId w:val="1"/>
        </w:numPr>
        <w:shd w:val="clear" w:color="auto" w:fill="FFFFFF"/>
        <w:spacing w:after="0" w:line="360" w:lineRule="auto"/>
        <w:jc w:val="both"/>
        <w:textAlignment w:val="baseline"/>
        <w:rPr>
          <w:rFonts w:ascii="Times New Roman" w:hAnsi="Times New Roman" w:cs="Times New Roman"/>
          <w:i/>
          <w:sz w:val="28"/>
          <w:szCs w:val="28"/>
        </w:rPr>
      </w:pPr>
      <w:r w:rsidRPr="000C0D74">
        <w:rPr>
          <w:rFonts w:ascii="Times New Roman" w:hAnsi="Times New Roman" w:cs="Times New Roman"/>
          <w:i/>
          <w:sz w:val="28"/>
          <w:szCs w:val="28"/>
        </w:rPr>
        <w:t xml:space="preserve"> </w:t>
      </w:r>
      <w:proofErr w:type="spellStart"/>
      <w:r w:rsidRPr="000C0D74">
        <w:rPr>
          <w:rFonts w:ascii="Times New Roman" w:hAnsi="Times New Roman" w:cs="Times New Roman"/>
          <w:i/>
          <w:sz w:val="28"/>
          <w:szCs w:val="28"/>
        </w:rPr>
        <w:t>Резвова</w:t>
      </w:r>
      <w:proofErr w:type="spellEnd"/>
      <w:r w:rsidRPr="000C0D74">
        <w:rPr>
          <w:rFonts w:ascii="Times New Roman" w:hAnsi="Times New Roman" w:cs="Times New Roman"/>
          <w:i/>
          <w:sz w:val="28"/>
          <w:szCs w:val="28"/>
        </w:rPr>
        <w:t xml:space="preserve"> Алиса</w:t>
      </w:r>
    </w:p>
    <w:p w:rsidR="000C0D74" w:rsidRPr="000C0D74" w:rsidRDefault="000C0D74" w:rsidP="000C0D74">
      <w:pPr>
        <w:numPr>
          <w:ilvl w:val="0"/>
          <w:numId w:val="1"/>
        </w:numPr>
        <w:shd w:val="clear" w:color="auto" w:fill="FFFFFF"/>
        <w:spacing w:after="0" w:line="360" w:lineRule="auto"/>
        <w:jc w:val="both"/>
        <w:textAlignment w:val="baseline"/>
        <w:rPr>
          <w:rFonts w:ascii="Times New Roman" w:hAnsi="Times New Roman" w:cs="Times New Roman"/>
          <w:i/>
          <w:sz w:val="28"/>
          <w:szCs w:val="28"/>
        </w:rPr>
      </w:pPr>
      <w:r w:rsidRPr="000C0D74">
        <w:rPr>
          <w:rFonts w:ascii="Times New Roman" w:hAnsi="Times New Roman" w:cs="Times New Roman"/>
          <w:i/>
          <w:sz w:val="28"/>
          <w:szCs w:val="28"/>
        </w:rPr>
        <w:t xml:space="preserve"> Яблокова Кира</w:t>
      </w:r>
    </w:p>
    <w:p w:rsidR="000C0D74" w:rsidRPr="000C0D74" w:rsidRDefault="000C0D74" w:rsidP="000C0D74">
      <w:pPr>
        <w:numPr>
          <w:ilvl w:val="0"/>
          <w:numId w:val="1"/>
        </w:numPr>
        <w:shd w:val="clear" w:color="auto" w:fill="FFFFFF"/>
        <w:spacing w:after="0" w:line="360" w:lineRule="auto"/>
        <w:jc w:val="both"/>
        <w:textAlignment w:val="baseline"/>
        <w:rPr>
          <w:rFonts w:ascii="Times New Roman" w:hAnsi="Times New Roman" w:cs="Times New Roman"/>
          <w:i/>
          <w:sz w:val="28"/>
          <w:szCs w:val="28"/>
        </w:rPr>
      </w:pPr>
      <w:r w:rsidRPr="000C0D74">
        <w:rPr>
          <w:rFonts w:ascii="Times New Roman" w:hAnsi="Times New Roman" w:cs="Times New Roman"/>
          <w:i/>
          <w:sz w:val="28"/>
          <w:szCs w:val="28"/>
        </w:rPr>
        <w:t xml:space="preserve"> </w:t>
      </w:r>
      <w:proofErr w:type="spellStart"/>
      <w:r w:rsidRPr="000C0D74">
        <w:rPr>
          <w:rFonts w:ascii="Times New Roman" w:hAnsi="Times New Roman" w:cs="Times New Roman"/>
          <w:i/>
          <w:sz w:val="28"/>
          <w:szCs w:val="28"/>
        </w:rPr>
        <w:t>Потешкина</w:t>
      </w:r>
      <w:proofErr w:type="spellEnd"/>
      <w:r w:rsidRPr="000C0D74">
        <w:rPr>
          <w:rFonts w:ascii="Times New Roman" w:hAnsi="Times New Roman" w:cs="Times New Roman"/>
          <w:i/>
          <w:sz w:val="28"/>
          <w:szCs w:val="28"/>
        </w:rPr>
        <w:t xml:space="preserve"> Полина</w:t>
      </w:r>
    </w:p>
    <w:p w:rsidR="000C0D74" w:rsidRPr="000C0D74" w:rsidRDefault="000C0D74" w:rsidP="000C0D74">
      <w:pPr>
        <w:numPr>
          <w:ilvl w:val="0"/>
          <w:numId w:val="1"/>
        </w:numPr>
        <w:shd w:val="clear" w:color="auto" w:fill="FFFFFF"/>
        <w:spacing w:after="0" w:line="360" w:lineRule="auto"/>
        <w:jc w:val="both"/>
        <w:textAlignment w:val="baseline"/>
        <w:rPr>
          <w:rFonts w:ascii="Times New Roman" w:hAnsi="Times New Roman" w:cs="Times New Roman"/>
          <w:i/>
          <w:sz w:val="28"/>
          <w:szCs w:val="28"/>
        </w:rPr>
      </w:pPr>
      <w:r w:rsidRPr="000C0D74">
        <w:rPr>
          <w:rFonts w:ascii="Times New Roman" w:hAnsi="Times New Roman" w:cs="Times New Roman"/>
          <w:i/>
          <w:sz w:val="28"/>
          <w:szCs w:val="28"/>
        </w:rPr>
        <w:t xml:space="preserve"> </w:t>
      </w:r>
      <w:proofErr w:type="spellStart"/>
      <w:r w:rsidRPr="000C0D74">
        <w:rPr>
          <w:rFonts w:ascii="Times New Roman" w:hAnsi="Times New Roman" w:cs="Times New Roman"/>
          <w:i/>
          <w:sz w:val="28"/>
          <w:szCs w:val="28"/>
        </w:rPr>
        <w:t>Красотин</w:t>
      </w:r>
      <w:proofErr w:type="spellEnd"/>
      <w:r w:rsidRPr="000C0D74">
        <w:rPr>
          <w:rFonts w:ascii="Times New Roman" w:hAnsi="Times New Roman" w:cs="Times New Roman"/>
          <w:i/>
          <w:sz w:val="28"/>
          <w:szCs w:val="28"/>
        </w:rPr>
        <w:t xml:space="preserve"> </w:t>
      </w:r>
      <w:proofErr w:type="spellStart"/>
      <w:r w:rsidRPr="000C0D74">
        <w:rPr>
          <w:rFonts w:ascii="Times New Roman" w:hAnsi="Times New Roman" w:cs="Times New Roman"/>
          <w:i/>
          <w:sz w:val="28"/>
          <w:szCs w:val="28"/>
        </w:rPr>
        <w:t>Демид</w:t>
      </w:r>
      <w:proofErr w:type="spellEnd"/>
    </w:p>
    <w:p w:rsidR="000C0D74" w:rsidRPr="000C0D74" w:rsidRDefault="000C0D74" w:rsidP="000C0D74">
      <w:pPr>
        <w:numPr>
          <w:ilvl w:val="0"/>
          <w:numId w:val="1"/>
        </w:numPr>
        <w:shd w:val="clear" w:color="auto" w:fill="FFFFFF"/>
        <w:spacing w:after="0" w:line="360" w:lineRule="auto"/>
        <w:jc w:val="both"/>
        <w:textAlignment w:val="baseline"/>
        <w:rPr>
          <w:rFonts w:ascii="Times New Roman" w:hAnsi="Times New Roman" w:cs="Times New Roman"/>
          <w:i/>
          <w:sz w:val="28"/>
          <w:szCs w:val="28"/>
        </w:rPr>
      </w:pPr>
      <w:r w:rsidRPr="000C0D74">
        <w:rPr>
          <w:rFonts w:ascii="Times New Roman" w:hAnsi="Times New Roman" w:cs="Times New Roman"/>
          <w:i/>
          <w:sz w:val="28"/>
          <w:szCs w:val="28"/>
        </w:rPr>
        <w:t xml:space="preserve"> Бабаева Василий</w:t>
      </w:r>
    </w:p>
    <w:p w:rsidR="000C0D74" w:rsidRPr="000C0D74" w:rsidRDefault="000C0D74" w:rsidP="000C0D74">
      <w:pPr>
        <w:shd w:val="clear" w:color="auto" w:fill="FFFFFF"/>
        <w:spacing w:after="240"/>
        <w:jc w:val="both"/>
        <w:textAlignment w:val="baseline"/>
        <w:rPr>
          <w:rFonts w:ascii="Times New Roman" w:hAnsi="Times New Roman" w:cs="Times New Roman"/>
        </w:rPr>
      </w:pPr>
    </w:p>
    <w:p w:rsidR="000C0D74" w:rsidRPr="000C0D74" w:rsidRDefault="000C0D74" w:rsidP="000C0D74">
      <w:pPr>
        <w:pStyle w:val="a3"/>
        <w:shd w:val="clear" w:color="auto" w:fill="FFFFFF"/>
        <w:spacing w:before="0" w:beforeAutospacing="0"/>
      </w:pPr>
    </w:p>
    <w:p w:rsidR="000C0D74" w:rsidRPr="000C0D74" w:rsidRDefault="000C0D74" w:rsidP="000C0D74">
      <w:pPr>
        <w:pStyle w:val="a3"/>
        <w:shd w:val="clear" w:color="auto" w:fill="FFFFFF"/>
        <w:spacing w:before="0" w:beforeAutospacing="0"/>
      </w:pPr>
    </w:p>
    <w:p w:rsidR="000C0D74" w:rsidRPr="000C0D74" w:rsidRDefault="000C0D74" w:rsidP="000C0D74">
      <w:pPr>
        <w:pStyle w:val="a3"/>
        <w:shd w:val="clear" w:color="auto" w:fill="FFFFFF"/>
        <w:spacing w:before="0" w:beforeAutospacing="0"/>
      </w:pPr>
    </w:p>
    <w:p w:rsidR="000C0D74" w:rsidRPr="000C0D74" w:rsidRDefault="000C0D74" w:rsidP="000C0D74">
      <w:pPr>
        <w:pStyle w:val="a3"/>
        <w:shd w:val="clear" w:color="auto" w:fill="FFFFFF"/>
        <w:spacing w:before="0" w:beforeAutospacing="0"/>
      </w:pPr>
    </w:p>
    <w:p w:rsidR="000C0D74" w:rsidRPr="000C0D74" w:rsidRDefault="000C0D74" w:rsidP="000C0D74">
      <w:pPr>
        <w:pStyle w:val="a3"/>
        <w:shd w:val="clear" w:color="auto" w:fill="FFFFFF"/>
        <w:spacing w:before="0" w:beforeAutospacing="0"/>
      </w:pPr>
      <w:r w:rsidRPr="000C0D74">
        <w:rPr>
          <w:noProof/>
        </w:rPr>
        <w:drawing>
          <wp:inline distT="0" distB="0" distL="0" distR="0">
            <wp:extent cx="2609850" cy="1962150"/>
            <wp:effectExtent l="19050" t="0" r="0" b="0"/>
            <wp:docPr id="6" name="Рисунок 6" descr="YFcP8-C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FcP8-CX--c"/>
                    <pic:cNvPicPr>
                      <a:picLocks noChangeAspect="1" noChangeArrowheads="1"/>
                    </pic:cNvPicPr>
                  </pic:nvPicPr>
                  <pic:blipFill>
                    <a:blip r:embed="rId16" cstate="print"/>
                    <a:srcRect/>
                    <a:stretch>
                      <a:fillRect/>
                    </a:stretch>
                  </pic:blipFill>
                  <pic:spPr bwMode="auto">
                    <a:xfrm>
                      <a:off x="0" y="0"/>
                      <a:ext cx="2609850" cy="1962150"/>
                    </a:xfrm>
                    <a:prstGeom prst="rect">
                      <a:avLst/>
                    </a:prstGeom>
                    <a:noFill/>
                    <a:ln w="9525">
                      <a:noFill/>
                      <a:miter lim="800000"/>
                      <a:headEnd/>
                      <a:tailEnd/>
                    </a:ln>
                  </pic:spPr>
                </pic:pic>
              </a:graphicData>
            </a:graphic>
          </wp:inline>
        </w:drawing>
      </w:r>
      <w:r w:rsidRPr="000C0D74">
        <w:rPr>
          <w:noProof/>
        </w:rPr>
        <w:drawing>
          <wp:inline distT="0" distB="0" distL="0" distR="0">
            <wp:extent cx="2581275" cy="1933575"/>
            <wp:effectExtent l="19050" t="0" r="9525" b="0"/>
            <wp:docPr id="7" name="Рисунок 7" descr="QdPmS84N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dPmS84NrE8"/>
                    <pic:cNvPicPr>
                      <a:picLocks noChangeAspect="1" noChangeArrowheads="1"/>
                    </pic:cNvPicPr>
                  </pic:nvPicPr>
                  <pic:blipFill>
                    <a:blip r:embed="rId17" cstate="print"/>
                    <a:srcRect/>
                    <a:stretch>
                      <a:fillRect/>
                    </a:stretch>
                  </pic:blipFill>
                  <pic:spPr bwMode="auto">
                    <a:xfrm>
                      <a:off x="0" y="0"/>
                      <a:ext cx="2581275" cy="1933575"/>
                    </a:xfrm>
                    <a:prstGeom prst="rect">
                      <a:avLst/>
                    </a:prstGeom>
                    <a:noFill/>
                    <a:ln w="9525">
                      <a:noFill/>
                      <a:miter lim="800000"/>
                      <a:headEnd/>
                      <a:tailEnd/>
                    </a:ln>
                  </pic:spPr>
                </pic:pic>
              </a:graphicData>
            </a:graphic>
          </wp:inline>
        </w:drawing>
      </w:r>
    </w:p>
    <w:p w:rsidR="000C0D74" w:rsidRPr="000C0D74" w:rsidRDefault="000C0D74" w:rsidP="000C0D74">
      <w:pPr>
        <w:pStyle w:val="a3"/>
        <w:shd w:val="clear" w:color="auto" w:fill="FFFFFF"/>
        <w:spacing w:before="0" w:beforeAutospacing="0"/>
        <w:rPr>
          <w:rStyle w:val="a4"/>
          <w:b w:val="0"/>
          <w:bCs w:val="0"/>
        </w:rPr>
      </w:pPr>
      <w:r w:rsidRPr="000C0D74">
        <w:rPr>
          <w:noProof/>
        </w:rPr>
        <w:lastRenderedPageBreak/>
        <w:drawing>
          <wp:inline distT="0" distB="0" distL="0" distR="0">
            <wp:extent cx="2790825" cy="2085975"/>
            <wp:effectExtent l="19050" t="0" r="9525" b="0"/>
            <wp:docPr id="8" name="Рисунок 8" descr="hjjoNHfVt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jjoNHfVthQ"/>
                    <pic:cNvPicPr>
                      <a:picLocks noChangeAspect="1" noChangeArrowheads="1"/>
                    </pic:cNvPicPr>
                  </pic:nvPicPr>
                  <pic:blipFill>
                    <a:blip r:embed="rId18" cstate="print"/>
                    <a:srcRect/>
                    <a:stretch>
                      <a:fillRect/>
                    </a:stretch>
                  </pic:blipFill>
                  <pic:spPr bwMode="auto">
                    <a:xfrm>
                      <a:off x="0" y="0"/>
                      <a:ext cx="2790825" cy="2085975"/>
                    </a:xfrm>
                    <a:prstGeom prst="rect">
                      <a:avLst/>
                    </a:prstGeom>
                    <a:noFill/>
                    <a:ln w="9525">
                      <a:noFill/>
                      <a:miter lim="800000"/>
                      <a:headEnd/>
                      <a:tailEnd/>
                    </a:ln>
                  </pic:spPr>
                </pic:pic>
              </a:graphicData>
            </a:graphic>
          </wp:inline>
        </w:drawing>
      </w:r>
      <w:r w:rsidRPr="000C0D74">
        <w:rPr>
          <w:noProof/>
        </w:rPr>
        <w:drawing>
          <wp:inline distT="0" distB="0" distL="0" distR="0">
            <wp:extent cx="1762125" cy="2343150"/>
            <wp:effectExtent l="19050" t="0" r="9525" b="0"/>
            <wp:docPr id="9" name="Рисунок 9" descr="sUJY3UK1Y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JY3UK1Ygc"/>
                    <pic:cNvPicPr>
                      <a:picLocks noChangeAspect="1" noChangeArrowheads="1"/>
                    </pic:cNvPicPr>
                  </pic:nvPicPr>
                  <pic:blipFill>
                    <a:blip r:embed="rId19" cstate="print"/>
                    <a:srcRect/>
                    <a:stretch>
                      <a:fillRect/>
                    </a:stretch>
                  </pic:blipFill>
                  <pic:spPr bwMode="auto">
                    <a:xfrm>
                      <a:off x="0" y="0"/>
                      <a:ext cx="1762125" cy="2343150"/>
                    </a:xfrm>
                    <a:prstGeom prst="rect">
                      <a:avLst/>
                    </a:prstGeom>
                    <a:noFill/>
                    <a:ln w="9525">
                      <a:noFill/>
                      <a:miter lim="800000"/>
                      <a:headEnd/>
                      <a:tailEnd/>
                    </a:ln>
                  </pic:spPr>
                </pic:pic>
              </a:graphicData>
            </a:graphic>
          </wp:inline>
        </w:drawing>
      </w:r>
      <w:r w:rsidRPr="000C0D74">
        <w:rPr>
          <w:noProof/>
        </w:rPr>
        <w:drawing>
          <wp:inline distT="0" distB="0" distL="0" distR="0">
            <wp:extent cx="1647825" cy="2190750"/>
            <wp:effectExtent l="19050" t="0" r="9525" b="0"/>
            <wp:docPr id="10" name="Рисунок 10" descr="7NFcz7Vne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NFcz7Vne4Q"/>
                    <pic:cNvPicPr>
                      <a:picLocks noChangeAspect="1" noChangeArrowheads="1"/>
                    </pic:cNvPicPr>
                  </pic:nvPicPr>
                  <pic:blipFill>
                    <a:blip r:embed="rId20" cstate="print"/>
                    <a:srcRect/>
                    <a:stretch>
                      <a:fillRect/>
                    </a:stretch>
                  </pic:blipFill>
                  <pic:spPr bwMode="auto">
                    <a:xfrm>
                      <a:off x="0" y="0"/>
                      <a:ext cx="1647825" cy="2190750"/>
                    </a:xfrm>
                    <a:prstGeom prst="rect">
                      <a:avLst/>
                    </a:prstGeom>
                    <a:noFill/>
                    <a:ln w="9525">
                      <a:noFill/>
                      <a:miter lim="800000"/>
                      <a:headEnd/>
                      <a:tailEnd/>
                    </a:ln>
                  </pic:spPr>
                </pic:pic>
              </a:graphicData>
            </a:graphic>
          </wp:inline>
        </w:drawing>
      </w:r>
      <w:r w:rsidRPr="000C0D74">
        <w:rPr>
          <w:noProof/>
        </w:rPr>
        <w:drawing>
          <wp:inline distT="0" distB="0" distL="0" distR="0">
            <wp:extent cx="2695575" cy="2028825"/>
            <wp:effectExtent l="19050" t="0" r="9525" b="0"/>
            <wp:docPr id="11" name="Рисунок 11" descr="fwmEbfaiA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wmEbfaiAnw"/>
                    <pic:cNvPicPr>
                      <a:picLocks noChangeAspect="1" noChangeArrowheads="1"/>
                    </pic:cNvPicPr>
                  </pic:nvPicPr>
                  <pic:blipFill>
                    <a:blip r:embed="rId21" cstate="print"/>
                    <a:srcRect/>
                    <a:stretch>
                      <a:fillRect/>
                    </a:stretch>
                  </pic:blipFill>
                  <pic:spPr bwMode="auto">
                    <a:xfrm>
                      <a:off x="0" y="0"/>
                      <a:ext cx="2695575" cy="2028825"/>
                    </a:xfrm>
                    <a:prstGeom prst="rect">
                      <a:avLst/>
                    </a:prstGeom>
                    <a:noFill/>
                    <a:ln w="9525">
                      <a:noFill/>
                      <a:miter lim="800000"/>
                      <a:headEnd/>
                      <a:tailEnd/>
                    </a:ln>
                  </pic:spPr>
                </pic:pic>
              </a:graphicData>
            </a:graphic>
          </wp:inline>
        </w:drawing>
      </w:r>
      <w:r w:rsidRPr="000C0D74">
        <w:rPr>
          <w:noProof/>
        </w:rPr>
        <w:drawing>
          <wp:inline distT="0" distB="0" distL="0" distR="0">
            <wp:extent cx="1666875" cy="2228850"/>
            <wp:effectExtent l="19050" t="0" r="9525" b="0"/>
            <wp:docPr id="12" name="Рисунок 12" descr="ZsVoLzxdt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sVoLzxdtMg"/>
                    <pic:cNvPicPr>
                      <a:picLocks noChangeAspect="1" noChangeArrowheads="1"/>
                    </pic:cNvPicPr>
                  </pic:nvPicPr>
                  <pic:blipFill>
                    <a:blip r:embed="rId22" cstate="print"/>
                    <a:srcRect/>
                    <a:stretch>
                      <a:fillRect/>
                    </a:stretch>
                  </pic:blipFill>
                  <pic:spPr bwMode="auto">
                    <a:xfrm>
                      <a:off x="0" y="0"/>
                      <a:ext cx="1666875" cy="2228850"/>
                    </a:xfrm>
                    <a:prstGeom prst="rect">
                      <a:avLst/>
                    </a:prstGeom>
                    <a:noFill/>
                    <a:ln w="9525">
                      <a:noFill/>
                      <a:miter lim="800000"/>
                      <a:headEnd/>
                      <a:tailEnd/>
                    </a:ln>
                  </pic:spPr>
                </pic:pic>
              </a:graphicData>
            </a:graphic>
          </wp:inline>
        </w:drawing>
      </w:r>
      <w:r w:rsidRPr="000C0D74">
        <w:rPr>
          <w:noProof/>
        </w:rPr>
        <w:drawing>
          <wp:inline distT="0" distB="0" distL="0" distR="0">
            <wp:extent cx="1866900" cy="2486025"/>
            <wp:effectExtent l="19050" t="0" r="0" b="0"/>
            <wp:docPr id="13" name="Рисунок 13" descr="y_nNP5kLh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_nNP5kLhI0"/>
                    <pic:cNvPicPr>
                      <a:picLocks noChangeAspect="1" noChangeArrowheads="1"/>
                    </pic:cNvPicPr>
                  </pic:nvPicPr>
                  <pic:blipFill>
                    <a:blip r:embed="rId23" cstate="print"/>
                    <a:srcRect/>
                    <a:stretch>
                      <a:fillRect/>
                    </a:stretch>
                  </pic:blipFill>
                  <pic:spPr bwMode="auto">
                    <a:xfrm>
                      <a:off x="0" y="0"/>
                      <a:ext cx="1866900" cy="2486025"/>
                    </a:xfrm>
                    <a:prstGeom prst="rect">
                      <a:avLst/>
                    </a:prstGeom>
                    <a:noFill/>
                    <a:ln w="9525">
                      <a:noFill/>
                      <a:miter lim="800000"/>
                      <a:headEnd/>
                      <a:tailEnd/>
                    </a:ln>
                  </pic:spPr>
                </pic:pic>
              </a:graphicData>
            </a:graphic>
          </wp:inline>
        </w:drawing>
      </w:r>
    </w:p>
    <w:p w:rsidR="000C0D74" w:rsidRPr="000C0D74" w:rsidRDefault="000C0D74" w:rsidP="000C0D74">
      <w:pPr>
        <w:pStyle w:val="a3"/>
        <w:shd w:val="clear" w:color="auto" w:fill="FFFFFF"/>
        <w:spacing w:before="0" w:beforeAutospacing="0"/>
        <w:jc w:val="center"/>
        <w:rPr>
          <w:rStyle w:val="a4"/>
          <w:color w:val="222222"/>
          <w:sz w:val="33"/>
          <w:szCs w:val="33"/>
        </w:rPr>
      </w:pPr>
    </w:p>
    <w:p w:rsidR="000C0D74" w:rsidRPr="000C0D74" w:rsidRDefault="000C0D74" w:rsidP="000C0D74">
      <w:pPr>
        <w:pStyle w:val="a3"/>
        <w:shd w:val="clear" w:color="auto" w:fill="FFFFFF"/>
        <w:spacing w:before="0" w:beforeAutospacing="0"/>
        <w:jc w:val="center"/>
        <w:rPr>
          <w:rStyle w:val="a4"/>
          <w:color w:val="222222"/>
          <w:sz w:val="33"/>
          <w:szCs w:val="33"/>
        </w:rPr>
      </w:pPr>
    </w:p>
    <w:p w:rsidR="000C0D74" w:rsidRPr="000C0D74" w:rsidRDefault="000C0D74" w:rsidP="000C0D74">
      <w:pPr>
        <w:pStyle w:val="a3"/>
        <w:shd w:val="clear" w:color="auto" w:fill="FFFFFF"/>
        <w:spacing w:before="0" w:beforeAutospacing="0"/>
        <w:jc w:val="center"/>
        <w:rPr>
          <w:color w:val="222222"/>
          <w:sz w:val="33"/>
          <w:szCs w:val="33"/>
        </w:rPr>
      </w:pPr>
      <w:r w:rsidRPr="000C0D74">
        <w:rPr>
          <w:rStyle w:val="a4"/>
          <w:color w:val="222222"/>
          <w:sz w:val="33"/>
          <w:szCs w:val="33"/>
        </w:rPr>
        <w:t>Возрастные особенности детей (от 2 до 3 лет)</w:t>
      </w:r>
    </w:p>
    <w:p w:rsidR="000C0D74" w:rsidRPr="000C0D74" w:rsidRDefault="000C0D74" w:rsidP="000C0D74">
      <w:pPr>
        <w:pStyle w:val="a3"/>
        <w:shd w:val="clear" w:color="auto" w:fill="FFFFFF"/>
        <w:spacing w:before="0" w:beforeAutospacing="0" w:after="0" w:afterAutospacing="0"/>
        <w:ind w:firstLine="851"/>
        <w:rPr>
          <w:color w:val="222222"/>
          <w:sz w:val="28"/>
          <w:szCs w:val="28"/>
        </w:rPr>
      </w:pPr>
      <w:r w:rsidRPr="000C0D74">
        <w:rPr>
          <w:color w:val="222222"/>
          <w:sz w:val="28"/>
          <w:szCs w:val="28"/>
        </w:rPr>
        <w:t>На третьем году жизни дети становятся самостоятельнее. Продолжает развиваться предметная деятельность, ситуативно-деловое общение ребен</w:t>
      </w:r>
      <w:r w:rsidRPr="000C0D74">
        <w:rPr>
          <w:color w:val="222222"/>
          <w:sz w:val="28"/>
          <w:szCs w:val="28"/>
        </w:rPr>
        <w:softHyphen/>
        <w:t>ка и взрослого; совершенствуются восприятие, речь, начальные формы произвольного поведения, игры, наглядно-действенное мышление.</w:t>
      </w:r>
    </w:p>
    <w:p w:rsidR="000C0D74" w:rsidRPr="000C0D74" w:rsidRDefault="000C0D74" w:rsidP="000C0D74">
      <w:pPr>
        <w:pStyle w:val="a3"/>
        <w:shd w:val="clear" w:color="auto" w:fill="FFFFFF"/>
        <w:spacing w:before="0" w:beforeAutospacing="0" w:after="0" w:afterAutospacing="0"/>
        <w:ind w:firstLine="851"/>
        <w:rPr>
          <w:color w:val="222222"/>
          <w:sz w:val="28"/>
          <w:szCs w:val="28"/>
        </w:rPr>
      </w:pPr>
      <w:r w:rsidRPr="000C0D74">
        <w:rPr>
          <w:color w:val="222222"/>
          <w:sz w:val="28"/>
          <w:szCs w:val="28"/>
        </w:rPr>
        <w:lastRenderedPageBreak/>
        <w:t>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w:t>
      </w:r>
    </w:p>
    <w:p w:rsidR="000C0D74" w:rsidRPr="000C0D74" w:rsidRDefault="000C0D74" w:rsidP="000C0D74">
      <w:pPr>
        <w:pStyle w:val="a3"/>
        <w:shd w:val="clear" w:color="auto" w:fill="FFFFFF"/>
        <w:spacing w:before="0" w:beforeAutospacing="0" w:after="0" w:afterAutospacing="0"/>
        <w:ind w:firstLine="851"/>
        <w:rPr>
          <w:color w:val="222222"/>
          <w:sz w:val="28"/>
          <w:szCs w:val="28"/>
        </w:rPr>
      </w:pPr>
      <w:r w:rsidRPr="000C0D74">
        <w:rPr>
          <w:color w:val="222222"/>
          <w:sz w:val="28"/>
          <w:szCs w:val="28"/>
        </w:rPr>
        <w:t>Умение выполнять орудийные действия развивает произвольность, преобразуя натуральные формы активности в культурные на основе пред</w:t>
      </w:r>
      <w:r w:rsidRPr="000C0D74">
        <w:rPr>
          <w:color w:val="222222"/>
          <w:sz w:val="28"/>
          <w:szCs w:val="28"/>
        </w:rPr>
        <w:softHyphen/>
        <w:t>лагаемой взрослыми модели, которая выступает в качестве не только объ</w:t>
      </w:r>
      <w:r w:rsidRPr="000C0D74">
        <w:rPr>
          <w:color w:val="222222"/>
          <w:sz w:val="28"/>
          <w:szCs w:val="28"/>
        </w:rPr>
        <w:softHyphen/>
        <w:t>екта для подражания, но и </w:t>
      </w:r>
      <w:r w:rsidRPr="000C0D74">
        <w:rPr>
          <w:rStyle w:val="a4"/>
          <w:color w:val="222222"/>
          <w:sz w:val="28"/>
          <w:szCs w:val="28"/>
        </w:rPr>
        <w:t>образца, регулирующего собственную актив</w:t>
      </w:r>
      <w:r w:rsidRPr="000C0D74">
        <w:rPr>
          <w:rStyle w:val="a4"/>
          <w:color w:val="222222"/>
          <w:sz w:val="28"/>
          <w:szCs w:val="28"/>
        </w:rPr>
        <w:softHyphen/>
        <w:t>ность ребенка.</w:t>
      </w:r>
    </w:p>
    <w:p w:rsidR="000C0D74" w:rsidRPr="000C0D74" w:rsidRDefault="000C0D74" w:rsidP="000C0D74">
      <w:pPr>
        <w:pStyle w:val="a3"/>
        <w:shd w:val="clear" w:color="auto" w:fill="FFFFFF"/>
        <w:spacing w:before="0" w:beforeAutospacing="0" w:after="0" w:afterAutospacing="0"/>
        <w:ind w:firstLine="851"/>
        <w:rPr>
          <w:color w:val="222222"/>
          <w:sz w:val="28"/>
          <w:szCs w:val="28"/>
        </w:rPr>
      </w:pPr>
      <w:r w:rsidRPr="000C0D74">
        <w:rPr>
          <w:color w:val="222222"/>
          <w:sz w:val="28"/>
          <w:szCs w:val="28"/>
        </w:rPr>
        <w:t xml:space="preserve">В ходе совместной </w:t>
      </w:r>
      <w:proofErr w:type="gramStart"/>
      <w:r w:rsidRPr="000C0D74">
        <w:rPr>
          <w:color w:val="222222"/>
          <w:sz w:val="28"/>
          <w:szCs w:val="28"/>
        </w:rPr>
        <w:t>со</w:t>
      </w:r>
      <w:proofErr w:type="gramEnd"/>
      <w:r w:rsidRPr="000C0D74">
        <w:rPr>
          <w:color w:val="222222"/>
          <w:sz w:val="28"/>
          <w:szCs w:val="28"/>
        </w:rPr>
        <w:t xml:space="preserve"> взрослыми предметной деятельности </w:t>
      </w:r>
      <w:r w:rsidRPr="000C0D74">
        <w:rPr>
          <w:rStyle w:val="a4"/>
          <w:color w:val="222222"/>
          <w:sz w:val="28"/>
          <w:szCs w:val="28"/>
        </w:rPr>
        <w:t>продолжает развиваться понимание речи</w:t>
      </w:r>
      <w:r w:rsidRPr="000C0D74">
        <w:rPr>
          <w:color w:val="222222"/>
          <w:sz w:val="28"/>
          <w:szCs w:val="28"/>
        </w:rPr>
        <w:t>. Слово отделяется от ситуации и приобретает самостоятельное значение. Дети продолжают осваивать названия окружа</w:t>
      </w:r>
      <w:r w:rsidRPr="000C0D74">
        <w:rPr>
          <w:color w:val="222222"/>
          <w:sz w:val="28"/>
          <w:szCs w:val="28"/>
        </w:rPr>
        <w:softHyphen/>
        <w:t>ющих предметов, учатся выполнять простые словесные просьбы взрослых в пределах видимой наглядной ситуации.</w:t>
      </w:r>
    </w:p>
    <w:p w:rsidR="000C0D74" w:rsidRPr="000C0D74" w:rsidRDefault="000C0D74" w:rsidP="000C0D74">
      <w:pPr>
        <w:pStyle w:val="a3"/>
        <w:shd w:val="clear" w:color="auto" w:fill="FFFFFF"/>
        <w:spacing w:before="0" w:beforeAutospacing="0" w:after="0" w:afterAutospacing="0"/>
        <w:ind w:firstLine="851"/>
        <w:rPr>
          <w:color w:val="222222"/>
          <w:sz w:val="28"/>
          <w:szCs w:val="28"/>
        </w:rPr>
      </w:pPr>
      <w:r w:rsidRPr="000C0D74">
        <w:rPr>
          <w:color w:val="222222"/>
          <w:sz w:val="28"/>
          <w:szCs w:val="28"/>
        </w:rPr>
        <w:t>Количество понимаемых слов значительно возрастает. Совершен</w:t>
      </w:r>
      <w:r w:rsidRPr="000C0D74">
        <w:rPr>
          <w:color w:val="222222"/>
          <w:sz w:val="28"/>
          <w:szCs w:val="28"/>
        </w:rPr>
        <w:softHyphen/>
        <w:t>ствуется регуляция поведения в результате обращения взрослых к ребен</w:t>
      </w:r>
      <w:r w:rsidRPr="000C0D74">
        <w:rPr>
          <w:color w:val="222222"/>
          <w:sz w:val="28"/>
          <w:szCs w:val="28"/>
        </w:rPr>
        <w:softHyphen/>
        <w:t>ку, который начинает понимать </w:t>
      </w:r>
      <w:r w:rsidRPr="000C0D74">
        <w:rPr>
          <w:rStyle w:val="a4"/>
          <w:color w:val="222222"/>
          <w:sz w:val="28"/>
          <w:szCs w:val="28"/>
        </w:rPr>
        <w:t>не только инструкцию, но и рассказ взрослых.</w:t>
      </w:r>
    </w:p>
    <w:p w:rsidR="000C0D74" w:rsidRPr="000C0D74" w:rsidRDefault="000C0D74" w:rsidP="000C0D74">
      <w:pPr>
        <w:pStyle w:val="a3"/>
        <w:shd w:val="clear" w:color="auto" w:fill="FFFFFF"/>
        <w:spacing w:before="0" w:beforeAutospacing="0" w:after="0" w:afterAutospacing="0"/>
        <w:ind w:firstLine="851"/>
        <w:rPr>
          <w:color w:val="222222"/>
          <w:sz w:val="28"/>
          <w:szCs w:val="28"/>
        </w:rPr>
      </w:pPr>
      <w:r w:rsidRPr="000C0D74">
        <w:rPr>
          <w:color w:val="222222"/>
          <w:sz w:val="28"/>
          <w:szCs w:val="28"/>
        </w:rPr>
        <w:t>Интенсивно развивается активная речь детей. К трем годам они осваи</w:t>
      </w:r>
      <w:r w:rsidRPr="000C0D74">
        <w:rPr>
          <w:color w:val="222222"/>
          <w:sz w:val="28"/>
          <w:szCs w:val="28"/>
        </w:rPr>
        <w:softHyphen/>
        <w:t xml:space="preserve">вают основные грамматические структуры, пытаются строить простые предложения, в разговоре </w:t>
      </w:r>
      <w:proofErr w:type="gramStart"/>
      <w:r w:rsidRPr="000C0D74">
        <w:rPr>
          <w:color w:val="222222"/>
          <w:sz w:val="28"/>
          <w:szCs w:val="28"/>
        </w:rPr>
        <w:t>со</w:t>
      </w:r>
      <w:proofErr w:type="gramEnd"/>
      <w:r w:rsidRPr="000C0D74">
        <w:rPr>
          <w:color w:val="222222"/>
          <w:sz w:val="28"/>
          <w:szCs w:val="28"/>
        </w:rPr>
        <w:t xml:space="preserve"> взрослым используют практически все части речи. Активный словарь достигает примерно 1000-1500 слов.</w:t>
      </w:r>
    </w:p>
    <w:p w:rsidR="000C0D74" w:rsidRPr="000C0D74" w:rsidRDefault="000C0D74" w:rsidP="000C0D74">
      <w:pPr>
        <w:pStyle w:val="a3"/>
        <w:shd w:val="clear" w:color="auto" w:fill="FFFFFF"/>
        <w:spacing w:before="0" w:beforeAutospacing="0" w:after="0" w:afterAutospacing="0"/>
        <w:ind w:firstLine="851"/>
        <w:rPr>
          <w:color w:val="222222"/>
          <w:sz w:val="28"/>
          <w:szCs w:val="28"/>
        </w:rPr>
      </w:pPr>
      <w:r w:rsidRPr="000C0D74">
        <w:rPr>
          <w:color w:val="222222"/>
          <w:sz w:val="28"/>
          <w:szCs w:val="28"/>
        </w:rPr>
        <w:t>К концу третьего года жизни</w:t>
      </w:r>
      <w:r w:rsidRPr="000C0D74">
        <w:rPr>
          <w:rStyle w:val="a4"/>
          <w:color w:val="222222"/>
          <w:sz w:val="28"/>
          <w:szCs w:val="28"/>
        </w:rPr>
        <w:t> речь становится средством общения ре</w:t>
      </w:r>
      <w:r w:rsidRPr="000C0D74">
        <w:rPr>
          <w:rStyle w:val="a4"/>
          <w:color w:val="222222"/>
          <w:sz w:val="28"/>
          <w:szCs w:val="28"/>
        </w:rPr>
        <w:softHyphen/>
        <w:t>бенка со сверстниками.</w:t>
      </w:r>
      <w:r w:rsidRPr="000C0D74">
        <w:rPr>
          <w:color w:val="222222"/>
          <w:sz w:val="28"/>
          <w:szCs w:val="28"/>
        </w:rPr>
        <w:t> В этом возрасте у детей формируются новые виды деятельности: игра, рисование, конструирование.</w:t>
      </w:r>
    </w:p>
    <w:p w:rsidR="000C0D74" w:rsidRPr="000C0D74" w:rsidRDefault="000C0D74" w:rsidP="000C0D74">
      <w:pPr>
        <w:pStyle w:val="a3"/>
        <w:shd w:val="clear" w:color="auto" w:fill="FFFFFF"/>
        <w:spacing w:before="0" w:beforeAutospacing="0" w:after="0" w:afterAutospacing="0"/>
        <w:ind w:firstLine="851"/>
        <w:rPr>
          <w:color w:val="222222"/>
          <w:sz w:val="28"/>
          <w:szCs w:val="28"/>
        </w:rPr>
      </w:pPr>
      <w:r w:rsidRPr="000C0D74">
        <w:rPr>
          <w:color w:val="222222"/>
          <w:sz w:val="28"/>
          <w:szCs w:val="28"/>
        </w:rPr>
        <w:t>Игра носит процессуальный характер, главное в ней — действия, кото</w:t>
      </w:r>
      <w:r w:rsidRPr="000C0D74">
        <w:rPr>
          <w:color w:val="222222"/>
          <w:sz w:val="28"/>
          <w:szCs w:val="28"/>
        </w:rPr>
        <w:softHyphen/>
        <w:t>рые совершаются с игровыми предметами, приближенными к реальности. </w:t>
      </w:r>
      <w:r w:rsidRPr="000C0D74">
        <w:rPr>
          <w:rStyle w:val="a4"/>
          <w:color w:val="222222"/>
          <w:sz w:val="28"/>
          <w:szCs w:val="28"/>
        </w:rPr>
        <w:t>В середине третьего года жизни появляются действия с предметами-за</w:t>
      </w:r>
      <w:r w:rsidRPr="000C0D74">
        <w:rPr>
          <w:rStyle w:val="a4"/>
          <w:color w:val="222222"/>
          <w:sz w:val="28"/>
          <w:szCs w:val="28"/>
        </w:rPr>
        <w:softHyphen/>
        <w:t>местителями.</w:t>
      </w:r>
    </w:p>
    <w:p w:rsidR="000C0D74" w:rsidRPr="000C0D74" w:rsidRDefault="000C0D74" w:rsidP="000C0D74">
      <w:pPr>
        <w:pStyle w:val="a3"/>
        <w:shd w:val="clear" w:color="auto" w:fill="FFFFFF"/>
        <w:spacing w:before="0" w:beforeAutospacing="0" w:after="0" w:afterAutospacing="0"/>
        <w:ind w:firstLine="851"/>
        <w:rPr>
          <w:color w:val="222222"/>
          <w:sz w:val="28"/>
          <w:szCs w:val="28"/>
        </w:rPr>
      </w:pPr>
      <w:r w:rsidRPr="000C0D74">
        <w:rPr>
          <w:color w:val="222222"/>
          <w:sz w:val="28"/>
          <w:szCs w:val="28"/>
        </w:rPr>
        <w:t>Появление собственно изобразительной деятельности обусловлено тем, что ребенок </w:t>
      </w:r>
      <w:r w:rsidRPr="000C0D74">
        <w:rPr>
          <w:rStyle w:val="a4"/>
          <w:color w:val="222222"/>
          <w:sz w:val="28"/>
          <w:szCs w:val="28"/>
        </w:rPr>
        <w:t>уже способен сформулировать намерение изобразить какой-либо предмет.</w:t>
      </w:r>
      <w:r w:rsidRPr="000C0D74">
        <w:rPr>
          <w:color w:val="222222"/>
          <w:sz w:val="28"/>
          <w:szCs w:val="28"/>
        </w:rPr>
        <w:t> Типичным является изображение человека в виде «</w:t>
      </w:r>
      <w:proofErr w:type="spellStart"/>
      <w:r w:rsidRPr="000C0D74">
        <w:rPr>
          <w:color w:val="222222"/>
          <w:sz w:val="28"/>
          <w:szCs w:val="28"/>
        </w:rPr>
        <w:t>голово</w:t>
      </w:r>
      <w:r w:rsidRPr="000C0D74">
        <w:rPr>
          <w:color w:val="222222"/>
          <w:sz w:val="28"/>
          <w:szCs w:val="28"/>
        </w:rPr>
        <w:softHyphen/>
        <w:t>нога</w:t>
      </w:r>
      <w:proofErr w:type="spellEnd"/>
      <w:r w:rsidRPr="000C0D74">
        <w:rPr>
          <w:color w:val="222222"/>
          <w:sz w:val="28"/>
          <w:szCs w:val="28"/>
        </w:rPr>
        <w:t>» — окружности и отходящих от нее линий.</w:t>
      </w:r>
    </w:p>
    <w:p w:rsidR="000C0D74" w:rsidRPr="000C0D74" w:rsidRDefault="000C0D74" w:rsidP="000C0D74">
      <w:pPr>
        <w:pStyle w:val="a3"/>
        <w:shd w:val="clear" w:color="auto" w:fill="FFFFFF"/>
        <w:spacing w:before="0" w:beforeAutospacing="0" w:after="0" w:afterAutospacing="0"/>
        <w:ind w:firstLine="851"/>
        <w:rPr>
          <w:color w:val="222222"/>
          <w:sz w:val="28"/>
          <w:szCs w:val="28"/>
        </w:rPr>
      </w:pPr>
      <w:r w:rsidRPr="000C0D74">
        <w:rPr>
          <w:color w:val="222222"/>
          <w:sz w:val="28"/>
          <w:szCs w:val="28"/>
        </w:rPr>
        <w:t>На третьем году жизни совершенствуются зрительные и слуховые ори</w:t>
      </w:r>
      <w:r w:rsidRPr="000C0D74">
        <w:rPr>
          <w:color w:val="222222"/>
          <w:sz w:val="28"/>
          <w:szCs w:val="28"/>
        </w:rPr>
        <w:softHyphen/>
        <w:t>ентировки, что позволяет детям безошибочно выполнять ряд заданий: осу</w:t>
      </w:r>
      <w:r w:rsidRPr="000C0D74">
        <w:rPr>
          <w:color w:val="222222"/>
          <w:sz w:val="28"/>
          <w:szCs w:val="28"/>
        </w:rPr>
        <w:softHyphen/>
        <w:t>ществлять выбор из 2-3 предметов по форме, величине и цвету; различать мелодии; петь.</w:t>
      </w:r>
    </w:p>
    <w:p w:rsidR="000C0D74" w:rsidRPr="000C0D74" w:rsidRDefault="000C0D74" w:rsidP="000C0D74">
      <w:pPr>
        <w:pStyle w:val="a3"/>
        <w:shd w:val="clear" w:color="auto" w:fill="FFFFFF"/>
        <w:spacing w:before="0" w:beforeAutospacing="0" w:after="0" w:afterAutospacing="0"/>
        <w:ind w:firstLine="851"/>
        <w:rPr>
          <w:color w:val="222222"/>
          <w:sz w:val="28"/>
          <w:szCs w:val="28"/>
        </w:rPr>
      </w:pPr>
      <w:r w:rsidRPr="000C0D74">
        <w:rPr>
          <w:rStyle w:val="a4"/>
          <w:color w:val="222222"/>
          <w:sz w:val="28"/>
          <w:szCs w:val="28"/>
        </w:rPr>
        <w:t>Совершенствуется</w:t>
      </w:r>
      <w:r w:rsidRPr="000C0D74">
        <w:rPr>
          <w:color w:val="222222"/>
          <w:sz w:val="28"/>
          <w:szCs w:val="28"/>
        </w:rPr>
        <w:t> слуховое восприятие, прежде всего </w:t>
      </w:r>
      <w:r w:rsidRPr="000C0D74">
        <w:rPr>
          <w:rStyle w:val="a4"/>
          <w:color w:val="222222"/>
          <w:sz w:val="28"/>
          <w:szCs w:val="28"/>
        </w:rPr>
        <w:t>фонематичес</w:t>
      </w:r>
      <w:r w:rsidRPr="000C0D74">
        <w:rPr>
          <w:rStyle w:val="a4"/>
          <w:color w:val="222222"/>
          <w:sz w:val="28"/>
          <w:szCs w:val="28"/>
        </w:rPr>
        <w:softHyphen/>
        <w:t>кий слух</w:t>
      </w:r>
      <w:r w:rsidRPr="000C0D74">
        <w:rPr>
          <w:color w:val="222222"/>
          <w:sz w:val="28"/>
          <w:szCs w:val="28"/>
        </w:rPr>
        <w:t>. К трем годам дети воспринимают все звуки родного языка, но произносят их с большими искажениями.</w:t>
      </w:r>
    </w:p>
    <w:p w:rsidR="000C0D74" w:rsidRPr="000C0D74" w:rsidRDefault="000C0D74" w:rsidP="000C0D74">
      <w:pPr>
        <w:pStyle w:val="a3"/>
        <w:shd w:val="clear" w:color="auto" w:fill="FFFFFF"/>
        <w:spacing w:before="0" w:beforeAutospacing="0" w:after="0" w:afterAutospacing="0"/>
        <w:ind w:firstLine="851"/>
        <w:rPr>
          <w:color w:val="222222"/>
          <w:sz w:val="28"/>
          <w:szCs w:val="28"/>
        </w:rPr>
      </w:pPr>
      <w:r w:rsidRPr="000C0D74">
        <w:rPr>
          <w:color w:val="222222"/>
          <w:sz w:val="28"/>
          <w:szCs w:val="28"/>
        </w:rPr>
        <w:t xml:space="preserve">Основной формой мышления становится </w:t>
      </w:r>
      <w:proofErr w:type="gramStart"/>
      <w:r w:rsidRPr="000C0D74">
        <w:rPr>
          <w:color w:val="222222"/>
          <w:sz w:val="28"/>
          <w:szCs w:val="28"/>
        </w:rPr>
        <w:t>наглядно-действенная</w:t>
      </w:r>
      <w:proofErr w:type="gramEnd"/>
      <w:r w:rsidRPr="000C0D74">
        <w:rPr>
          <w:color w:val="222222"/>
          <w:sz w:val="28"/>
          <w:szCs w:val="28"/>
        </w:rPr>
        <w:t>. Ее особенность заключается в том, что возникающие в жизни ребенка про</w:t>
      </w:r>
      <w:r w:rsidRPr="000C0D74">
        <w:rPr>
          <w:color w:val="222222"/>
          <w:sz w:val="28"/>
          <w:szCs w:val="28"/>
        </w:rPr>
        <w:softHyphen/>
        <w:t>блемные ситуации разрешаются путем реального действия с предметами.</w:t>
      </w:r>
    </w:p>
    <w:p w:rsidR="000C0D74" w:rsidRPr="000C0D74" w:rsidRDefault="000C0D74" w:rsidP="000C0D74">
      <w:pPr>
        <w:pStyle w:val="a3"/>
        <w:shd w:val="clear" w:color="auto" w:fill="FFFFFF"/>
        <w:spacing w:before="0" w:beforeAutospacing="0" w:after="0" w:afterAutospacing="0"/>
        <w:ind w:firstLine="851"/>
        <w:rPr>
          <w:color w:val="222222"/>
          <w:sz w:val="28"/>
          <w:szCs w:val="28"/>
        </w:rPr>
      </w:pPr>
      <w:r w:rsidRPr="000C0D74">
        <w:rPr>
          <w:color w:val="222222"/>
          <w:sz w:val="28"/>
          <w:szCs w:val="28"/>
        </w:rPr>
        <w:t>Для детей этого возраста характерна неосознанность мотивов, импуль</w:t>
      </w:r>
      <w:r w:rsidRPr="000C0D74">
        <w:rPr>
          <w:color w:val="222222"/>
          <w:sz w:val="28"/>
          <w:szCs w:val="28"/>
        </w:rPr>
        <w:softHyphen/>
        <w:t>сивность и зависимость чувств и желаний от ситуации. Дети легко заража</w:t>
      </w:r>
      <w:r w:rsidRPr="000C0D74">
        <w:rPr>
          <w:color w:val="222222"/>
          <w:sz w:val="28"/>
          <w:szCs w:val="28"/>
        </w:rPr>
        <w:softHyphen/>
        <w:t>ются эмоциональным состоянием сверстников. Однако в этот период </w:t>
      </w:r>
      <w:r w:rsidRPr="000C0D74">
        <w:rPr>
          <w:rStyle w:val="a4"/>
          <w:color w:val="222222"/>
          <w:sz w:val="28"/>
          <w:szCs w:val="28"/>
        </w:rPr>
        <w:t>начи</w:t>
      </w:r>
      <w:r w:rsidRPr="000C0D74">
        <w:rPr>
          <w:rStyle w:val="a4"/>
          <w:color w:val="222222"/>
          <w:sz w:val="28"/>
          <w:szCs w:val="28"/>
        </w:rPr>
        <w:softHyphen/>
        <w:t>нает складываться и произвольность поведения</w:t>
      </w:r>
      <w:r w:rsidRPr="000C0D74">
        <w:rPr>
          <w:color w:val="222222"/>
          <w:sz w:val="28"/>
          <w:szCs w:val="28"/>
        </w:rPr>
        <w:t>. Она обусловлена развитием орудийных действий и речи. У детей появляются чувства гор</w:t>
      </w:r>
      <w:r w:rsidRPr="000C0D74">
        <w:rPr>
          <w:color w:val="222222"/>
          <w:sz w:val="28"/>
          <w:szCs w:val="28"/>
        </w:rPr>
        <w:softHyphen/>
        <w:t>дости и стыда, начинают формироваться элементы самосознания, связан</w:t>
      </w:r>
      <w:r w:rsidRPr="000C0D74">
        <w:rPr>
          <w:color w:val="222222"/>
          <w:sz w:val="28"/>
          <w:szCs w:val="28"/>
        </w:rPr>
        <w:softHyphen/>
        <w:t>ные с идентификацией с именем и полом. Ранний возраст завершается кризисом трех лет. Ребенок осознает себя как отдельного человека, отлич</w:t>
      </w:r>
      <w:r w:rsidRPr="000C0D74">
        <w:rPr>
          <w:color w:val="222222"/>
          <w:sz w:val="28"/>
          <w:szCs w:val="28"/>
        </w:rPr>
        <w:softHyphen/>
        <w:t xml:space="preserve">ного от взрослого. У него </w:t>
      </w:r>
      <w:r w:rsidRPr="000C0D74">
        <w:rPr>
          <w:color w:val="222222"/>
          <w:sz w:val="28"/>
          <w:szCs w:val="28"/>
        </w:rPr>
        <w:lastRenderedPageBreak/>
        <w:t>формируется образ Я. Кризис часто сопровожда</w:t>
      </w:r>
      <w:r w:rsidRPr="000C0D74">
        <w:rPr>
          <w:color w:val="222222"/>
          <w:sz w:val="28"/>
          <w:szCs w:val="28"/>
        </w:rPr>
        <w:softHyphen/>
        <w:t>ется рядом отрицательных проявлений: негативизмом, упрямством, нару</w:t>
      </w:r>
      <w:r w:rsidRPr="000C0D74">
        <w:rPr>
          <w:color w:val="222222"/>
          <w:sz w:val="28"/>
          <w:szCs w:val="28"/>
        </w:rPr>
        <w:softHyphen/>
        <w:t xml:space="preserve">шением общения </w:t>
      </w:r>
      <w:proofErr w:type="gramStart"/>
      <w:r w:rsidRPr="000C0D74">
        <w:rPr>
          <w:color w:val="222222"/>
          <w:sz w:val="28"/>
          <w:szCs w:val="28"/>
        </w:rPr>
        <w:t>со</w:t>
      </w:r>
      <w:proofErr w:type="gramEnd"/>
      <w:r w:rsidRPr="000C0D74">
        <w:rPr>
          <w:color w:val="222222"/>
          <w:sz w:val="28"/>
          <w:szCs w:val="28"/>
        </w:rPr>
        <w:t xml:space="preserve"> взрослым и др. Кризис может продолжаться от нескольких месяцев до двух лет.</w:t>
      </w:r>
    </w:p>
    <w:p w:rsidR="000C0D74" w:rsidRPr="000C0D74" w:rsidRDefault="000C0D74" w:rsidP="000C0D74">
      <w:pPr>
        <w:pStyle w:val="a3"/>
        <w:shd w:val="clear" w:color="auto" w:fill="FFFFFF"/>
        <w:spacing w:before="0" w:beforeAutospacing="0" w:after="0" w:afterAutospacing="0"/>
        <w:ind w:firstLine="851"/>
        <w:rPr>
          <w:color w:val="222222"/>
          <w:sz w:val="28"/>
          <w:szCs w:val="28"/>
        </w:rPr>
      </w:pPr>
    </w:p>
    <w:p w:rsidR="000C0D74" w:rsidRPr="000C0D74" w:rsidRDefault="000C0D74" w:rsidP="000C0D74">
      <w:pPr>
        <w:pStyle w:val="a3"/>
        <w:shd w:val="clear" w:color="auto" w:fill="FFFFFF"/>
        <w:spacing w:before="0" w:beforeAutospacing="0" w:after="0" w:afterAutospacing="0"/>
        <w:ind w:firstLine="851"/>
        <w:rPr>
          <w:color w:val="222222"/>
          <w:sz w:val="28"/>
          <w:szCs w:val="28"/>
        </w:rPr>
      </w:pPr>
    </w:p>
    <w:p w:rsidR="000C0D74" w:rsidRPr="000C0D74" w:rsidRDefault="000C0D74" w:rsidP="000C0D74">
      <w:pPr>
        <w:pStyle w:val="a3"/>
        <w:shd w:val="clear" w:color="auto" w:fill="FFFFFF"/>
        <w:spacing w:before="0" w:beforeAutospacing="0" w:after="0" w:afterAutospacing="0"/>
        <w:ind w:firstLine="851"/>
        <w:rPr>
          <w:color w:val="222222"/>
          <w:sz w:val="28"/>
          <w:szCs w:val="28"/>
        </w:rPr>
      </w:pPr>
    </w:p>
    <w:p w:rsidR="000C0D74" w:rsidRPr="000C0D74" w:rsidRDefault="000C0D74" w:rsidP="000C0D74">
      <w:pPr>
        <w:pStyle w:val="a3"/>
        <w:shd w:val="clear" w:color="auto" w:fill="FFFFFF"/>
        <w:spacing w:before="0" w:beforeAutospacing="0" w:after="0" w:afterAutospacing="0"/>
        <w:ind w:firstLine="851"/>
        <w:rPr>
          <w:color w:val="222222"/>
          <w:sz w:val="28"/>
          <w:szCs w:val="28"/>
        </w:rPr>
      </w:pPr>
    </w:p>
    <w:p w:rsidR="000C0D74" w:rsidRPr="000C0D74" w:rsidRDefault="000C0D74" w:rsidP="000C0D74">
      <w:pPr>
        <w:pStyle w:val="a3"/>
        <w:shd w:val="clear" w:color="auto" w:fill="FFFFFF"/>
        <w:spacing w:before="0" w:beforeAutospacing="0" w:after="0" w:afterAutospacing="0"/>
        <w:ind w:firstLine="851"/>
        <w:rPr>
          <w:color w:val="222222"/>
          <w:sz w:val="28"/>
          <w:szCs w:val="28"/>
        </w:rPr>
      </w:pPr>
    </w:p>
    <w:p w:rsidR="000C0D74" w:rsidRPr="000C0D74" w:rsidRDefault="000C0D74" w:rsidP="000C0D74">
      <w:pPr>
        <w:pStyle w:val="a3"/>
        <w:shd w:val="clear" w:color="auto" w:fill="FFFFFF"/>
        <w:spacing w:before="0" w:beforeAutospacing="0" w:after="0" w:afterAutospacing="0"/>
        <w:ind w:firstLine="851"/>
        <w:rPr>
          <w:color w:val="222222"/>
          <w:sz w:val="28"/>
          <w:szCs w:val="28"/>
        </w:rPr>
      </w:pPr>
    </w:p>
    <w:p w:rsidR="000C0D74" w:rsidRPr="000C0D74" w:rsidRDefault="000C0D74" w:rsidP="000C0D74">
      <w:pPr>
        <w:pStyle w:val="a3"/>
        <w:shd w:val="clear" w:color="auto" w:fill="FFFFFF"/>
        <w:spacing w:before="0" w:beforeAutospacing="0" w:after="0" w:afterAutospacing="0"/>
        <w:ind w:firstLine="851"/>
        <w:rPr>
          <w:color w:val="222222"/>
          <w:sz w:val="28"/>
          <w:szCs w:val="28"/>
        </w:rPr>
      </w:pPr>
    </w:p>
    <w:p w:rsidR="000C0D74" w:rsidRPr="000C0D74" w:rsidRDefault="000C0D74" w:rsidP="000C0D74">
      <w:pPr>
        <w:pStyle w:val="a3"/>
        <w:shd w:val="clear" w:color="auto" w:fill="FFFFFF"/>
        <w:spacing w:before="0" w:beforeAutospacing="0" w:after="0" w:afterAutospacing="0"/>
        <w:ind w:firstLine="851"/>
        <w:rPr>
          <w:color w:val="222222"/>
          <w:sz w:val="28"/>
          <w:szCs w:val="28"/>
        </w:rPr>
      </w:pPr>
    </w:p>
    <w:p w:rsidR="000C0D74" w:rsidRPr="000C0D74" w:rsidRDefault="000C0D74" w:rsidP="000C0D74">
      <w:pPr>
        <w:pStyle w:val="a3"/>
        <w:shd w:val="clear" w:color="auto" w:fill="FFFFFF"/>
        <w:spacing w:before="0" w:beforeAutospacing="0" w:after="0" w:afterAutospacing="0"/>
        <w:ind w:firstLine="851"/>
        <w:rPr>
          <w:color w:val="222222"/>
          <w:sz w:val="28"/>
          <w:szCs w:val="28"/>
        </w:rPr>
      </w:pPr>
    </w:p>
    <w:p w:rsidR="000C0D74" w:rsidRPr="000C0D74" w:rsidRDefault="000C0D74" w:rsidP="000C0D74">
      <w:pPr>
        <w:pStyle w:val="a3"/>
        <w:shd w:val="clear" w:color="auto" w:fill="FFFFFF"/>
        <w:spacing w:before="0" w:beforeAutospacing="0" w:after="0" w:afterAutospacing="0"/>
        <w:ind w:firstLine="851"/>
        <w:rPr>
          <w:color w:val="222222"/>
          <w:sz w:val="28"/>
          <w:szCs w:val="28"/>
        </w:rPr>
      </w:pPr>
    </w:p>
    <w:p w:rsidR="000C0D74" w:rsidRPr="000C0D74" w:rsidRDefault="000C0D74" w:rsidP="000C0D74">
      <w:pPr>
        <w:pStyle w:val="a3"/>
        <w:shd w:val="clear" w:color="auto" w:fill="FFFFFF"/>
        <w:spacing w:before="0" w:beforeAutospacing="0" w:after="0" w:afterAutospacing="0"/>
        <w:ind w:firstLine="851"/>
        <w:rPr>
          <w:color w:val="222222"/>
          <w:sz w:val="28"/>
          <w:szCs w:val="28"/>
        </w:rPr>
      </w:pPr>
    </w:p>
    <w:p w:rsidR="000C0D74" w:rsidRPr="000C0D74" w:rsidRDefault="000C0D74" w:rsidP="000C0D74">
      <w:pPr>
        <w:pStyle w:val="a3"/>
        <w:shd w:val="clear" w:color="auto" w:fill="FFFFFF"/>
        <w:spacing w:before="0" w:beforeAutospacing="0" w:after="0" w:afterAutospacing="0"/>
        <w:ind w:firstLine="851"/>
        <w:rPr>
          <w:color w:val="222222"/>
          <w:sz w:val="28"/>
          <w:szCs w:val="28"/>
        </w:rPr>
      </w:pPr>
    </w:p>
    <w:p w:rsidR="000C0D74" w:rsidRPr="000C0D74" w:rsidRDefault="000C0D74" w:rsidP="000C0D74">
      <w:pPr>
        <w:pStyle w:val="a3"/>
        <w:shd w:val="clear" w:color="auto" w:fill="FFFFFF"/>
        <w:spacing w:before="0" w:beforeAutospacing="0" w:after="0" w:afterAutospacing="0"/>
        <w:ind w:firstLine="851"/>
        <w:rPr>
          <w:color w:val="222222"/>
          <w:sz w:val="28"/>
          <w:szCs w:val="28"/>
        </w:rPr>
      </w:pPr>
    </w:p>
    <w:p w:rsidR="000C0D74" w:rsidRPr="000C0D74" w:rsidRDefault="000C0D74" w:rsidP="000C0D74">
      <w:pPr>
        <w:pStyle w:val="a3"/>
        <w:shd w:val="clear" w:color="auto" w:fill="FFFFFF"/>
        <w:spacing w:before="0" w:beforeAutospacing="0" w:after="0" w:afterAutospacing="0"/>
        <w:ind w:firstLine="851"/>
        <w:rPr>
          <w:color w:val="222222"/>
          <w:sz w:val="28"/>
          <w:szCs w:val="28"/>
        </w:rPr>
      </w:pPr>
    </w:p>
    <w:p w:rsidR="000C0D74" w:rsidRPr="000C0D74" w:rsidRDefault="000C0D74" w:rsidP="000C0D74">
      <w:pPr>
        <w:pStyle w:val="a3"/>
        <w:shd w:val="clear" w:color="auto" w:fill="FFFFFF"/>
        <w:spacing w:before="0" w:beforeAutospacing="0" w:after="0" w:afterAutospacing="0"/>
        <w:ind w:firstLine="851"/>
        <w:rPr>
          <w:color w:val="222222"/>
          <w:sz w:val="28"/>
          <w:szCs w:val="28"/>
        </w:rPr>
      </w:pPr>
    </w:p>
    <w:p w:rsidR="000C0D74" w:rsidRPr="000C0D74" w:rsidRDefault="000C0D74" w:rsidP="000C0D74">
      <w:pPr>
        <w:pStyle w:val="a3"/>
        <w:shd w:val="clear" w:color="auto" w:fill="FFFFFF"/>
        <w:spacing w:before="0" w:beforeAutospacing="0" w:after="0" w:afterAutospacing="0"/>
        <w:ind w:firstLine="851"/>
        <w:rPr>
          <w:color w:val="222222"/>
          <w:sz w:val="28"/>
          <w:szCs w:val="28"/>
        </w:rPr>
      </w:pPr>
    </w:p>
    <w:p w:rsidR="000C0D74" w:rsidRPr="000C0D74" w:rsidRDefault="000C0D74" w:rsidP="000C0D74">
      <w:pPr>
        <w:pStyle w:val="a3"/>
        <w:shd w:val="clear" w:color="auto" w:fill="FFFFFF"/>
        <w:spacing w:before="0" w:beforeAutospacing="0" w:after="0" w:afterAutospacing="0"/>
        <w:ind w:firstLine="851"/>
        <w:rPr>
          <w:color w:val="222222"/>
          <w:sz w:val="28"/>
          <w:szCs w:val="28"/>
        </w:rPr>
      </w:pPr>
    </w:p>
    <w:p w:rsidR="000C0D74" w:rsidRPr="000C0D74" w:rsidRDefault="000C0D74" w:rsidP="000C0D74">
      <w:pPr>
        <w:pStyle w:val="a3"/>
        <w:shd w:val="clear" w:color="auto" w:fill="FFFFFF"/>
        <w:spacing w:before="0" w:beforeAutospacing="0" w:after="0" w:afterAutospacing="0"/>
        <w:ind w:firstLine="851"/>
        <w:rPr>
          <w:color w:val="222222"/>
          <w:sz w:val="28"/>
          <w:szCs w:val="28"/>
        </w:rPr>
      </w:pPr>
    </w:p>
    <w:p w:rsidR="000C0D74" w:rsidRPr="000C0D74" w:rsidRDefault="000C0D74" w:rsidP="000C0D74">
      <w:pPr>
        <w:pStyle w:val="a3"/>
        <w:shd w:val="clear" w:color="auto" w:fill="FFFFFF"/>
        <w:spacing w:before="0" w:beforeAutospacing="0" w:after="0" w:afterAutospacing="0"/>
        <w:ind w:firstLine="851"/>
        <w:rPr>
          <w:color w:val="222222"/>
          <w:sz w:val="28"/>
          <w:szCs w:val="28"/>
        </w:rPr>
      </w:pPr>
    </w:p>
    <w:p w:rsidR="000C0D74" w:rsidRPr="000C0D74" w:rsidRDefault="000C0D74" w:rsidP="000C0D74">
      <w:pPr>
        <w:pStyle w:val="a3"/>
        <w:shd w:val="clear" w:color="auto" w:fill="FFFFFF"/>
        <w:spacing w:before="0" w:beforeAutospacing="0" w:after="0" w:afterAutospacing="0"/>
        <w:ind w:firstLine="851"/>
        <w:rPr>
          <w:color w:val="222222"/>
          <w:sz w:val="28"/>
          <w:szCs w:val="28"/>
        </w:rPr>
      </w:pPr>
    </w:p>
    <w:p w:rsidR="000C0D74" w:rsidRPr="000C0D74" w:rsidRDefault="000C0D74" w:rsidP="000C0D74">
      <w:pPr>
        <w:pStyle w:val="a3"/>
        <w:shd w:val="clear" w:color="auto" w:fill="FFFFFF"/>
        <w:spacing w:before="0" w:beforeAutospacing="0" w:after="0" w:afterAutospacing="0"/>
        <w:ind w:firstLine="851"/>
        <w:rPr>
          <w:color w:val="222222"/>
          <w:sz w:val="28"/>
          <w:szCs w:val="28"/>
        </w:rPr>
      </w:pPr>
    </w:p>
    <w:p w:rsidR="000C0D74" w:rsidRPr="000C0D74" w:rsidRDefault="000C0D74" w:rsidP="000C0D74">
      <w:pPr>
        <w:pStyle w:val="a3"/>
        <w:shd w:val="clear" w:color="auto" w:fill="FFFFFF"/>
        <w:spacing w:before="0" w:beforeAutospacing="0" w:after="0" w:afterAutospacing="0"/>
        <w:ind w:firstLine="851"/>
        <w:rPr>
          <w:color w:val="222222"/>
          <w:sz w:val="28"/>
          <w:szCs w:val="28"/>
        </w:rPr>
      </w:pPr>
    </w:p>
    <w:p w:rsidR="000C0D74" w:rsidRPr="000C0D74" w:rsidRDefault="000C0D74" w:rsidP="000C0D74">
      <w:pPr>
        <w:pStyle w:val="a3"/>
        <w:shd w:val="clear" w:color="auto" w:fill="FFFFFF"/>
        <w:spacing w:before="0" w:beforeAutospacing="0" w:after="0" w:afterAutospacing="0"/>
        <w:ind w:firstLine="851"/>
        <w:rPr>
          <w:color w:val="222222"/>
          <w:sz w:val="28"/>
          <w:szCs w:val="28"/>
        </w:rPr>
      </w:pPr>
    </w:p>
    <w:p w:rsidR="000C0D74" w:rsidRPr="000C0D74" w:rsidRDefault="000C0D74" w:rsidP="000C0D74">
      <w:pPr>
        <w:pStyle w:val="a3"/>
        <w:shd w:val="clear" w:color="auto" w:fill="FFFFFF"/>
        <w:spacing w:before="0" w:beforeAutospacing="0" w:after="0" w:afterAutospacing="0"/>
        <w:ind w:firstLine="851"/>
        <w:rPr>
          <w:color w:val="222222"/>
          <w:sz w:val="28"/>
          <w:szCs w:val="28"/>
        </w:rPr>
      </w:pPr>
    </w:p>
    <w:p w:rsidR="000C0D74" w:rsidRPr="000C0D74" w:rsidRDefault="000C0D74" w:rsidP="000C0D74">
      <w:pPr>
        <w:pStyle w:val="a3"/>
        <w:shd w:val="clear" w:color="auto" w:fill="FFFFFF"/>
        <w:spacing w:before="0" w:beforeAutospacing="0" w:after="0" w:afterAutospacing="0"/>
        <w:ind w:firstLine="851"/>
        <w:rPr>
          <w:color w:val="222222"/>
          <w:sz w:val="28"/>
          <w:szCs w:val="28"/>
        </w:rPr>
      </w:pPr>
    </w:p>
    <w:p w:rsidR="000C0D74" w:rsidRPr="000C0D74" w:rsidRDefault="000C0D74" w:rsidP="000C0D74">
      <w:pPr>
        <w:pStyle w:val="a3"/>
        <w:shd w:val="clear" w:color="auto" w:fill="FFFFFF"/>
        <w:spacing w:before="0" w:beforeAutospacing="0" w:after="0" w:afterAutospacing="0"/>
        <w:ind w:firstLine="851"/>
        <w:rPr>
          <w:color w:val="222222"/>
          <w:sz w:val="28"/>
          <w:szCs w:val="28"/>
        </w:rPr>
      </w:pPr>
    </w:p>
    <w:p w:rsidR="000C0D74" w:rsidRPr="000C0D74" w:rsidRDefault="000C0D74" w:rsidP="000C0D74">
      <w:pPr>
        <w:pStyle w:val="a3"/>
        <w:shd w:val="clear" w:color="auto" w:fill="FFFFFF"/>
        <w:spacing w:before="0" w:beforeAutospacing="0" w:after="0" w:afterAutospacing="0"/>
        <w:ind w:firstLine="851"/>
        <w:rPr>
          <w:color w:val="222222"/>
          <w:sz w:val="28"/>
          <w:szCs w:val="28"/>
        </w:rPr>
      </w:pPr>
    </w:p>
    <w:p w:rsidR="000C0D74" w:rsidRPr="000C0D74" w:rsidRDefault="000C0D74" w:rsidP="000C0D74">
      <w:pPr>
        <w:pStyle w:val="a3"/>
        <w:shd w:val="clear" w:color="auto" w:fill="FFFFFF"/>
        <w:spacing w:before="0" w:beforeAutospacing="0" w:after="0" w:afterAutospacing="0"/>
        <w:ind w:firstLine="851"/>
        <w:rPr>
          <w:color w:val="222222"/>
          <w:sz w:val="28"/>
          <w:szCs w:val="28"/>
        </w:rPr>
      </w:pPr>
    </w:p>
    <w:p w:rsidR="000C0D74" w:rsidRPr="000C0D74" w:rsidRDefault="000C0D74" w:rsidP="000C0D74">
      <w:pPr>
        <w:pStyle w:val="a3"/>
        <w:shd w:val="clear" w:color="auto" w:fill="FFFFFF"/>
        <w:spacing w:before="0" w:beforeAutospacing="0" w:after="0" w:afterAutospacing="0"/>
        <w:ind w:firstLine="851"/>
        <w:rPr>
          <w:color w:val="222222"/>
          <w:sz w:val="28"/>
          <w:szCs w:val="28"/>
        </w:rPr>
      </w:pPr>
    </w:p>
    <w:p w:rsidR="000C0D74" w:rsidRPr="000C0D74" w:rsidRDefault="000C0D74" w:rsidP="000C0D74">
      <w:pPr>
        <w:pStyle w:val="a3"/>
        <w:shd w:val="clear" w:color="auto" w:fill="FFFFFF"/>
        <w:spacing w:before="0" w:beforeAutospacing="0" w:after="0" w:afterAutospacing="0"/>
        <w:ind w:firstLine="851"/>
        <w:rPr>
          <w:color w:val="222222"/>
          <w:sz w:val="28"/>
          <w:szCs w:val="28"/>
        </w:rPr>
      </w:pPr>
    </w:p>
    <w:p w:rsidR="000C0D74" w:rsidRPr="000C0D74" w:rsidRDefault="000C0D74" w:rsidP="000C0D74">
      <w:pPr>
        <w:pStyle w:val="a3"/>
        <w:shd w:val="clear" w:color="auto" w:fill="FFFFFF"/>
        <w:spacing w:before="0" w:beforeAutospacing="0" w:after="0" w:afterAutospacing="0"/>
        <w:ind w:firstLine="851"/>
        <w:rPr>
          <w:color w:val="222222"/>
          <w:sz w:val="28"/>
          <w:szCs w:val="28"/>
        </w:rPr>
      </w:pPr>
    </w:p>
    <w:p w:rsidR="000C0D74" w:rsidRPr="000C0D74" w:rsidRDefault="000C0D74" w:rsidP="000C0D74">
      <w:pPr>
        <w:pStyle w:val="a3"/>
        <w:shd w:val="clear" w:color="auto" w:fill="FFFFFF"/>
        <w:spacing w:before="0" w:beforeAutospacing="0" w:after="0" w:afterAutospacing="0"/>
        <w:ind w:firstLine="851"/>
        <w:rPr>
          <w:color w:val="222222"/>
          <w:sz w:val="28"/>
          <w:szCs w:val="28"/>
        </w:rPr>
      </w:pPr>
    </w:p>
    <w:p w:rsidR="000C0D74" w:rsidRPr="000C0D74" w:rsidRDefault="000C0D74" w:rsidP="000C0D74">
      <w:pPr>
        <w:pStyle w:val="a3"/>
        <w:shd w:val="clear" w:color="auto" w:fill="FFFFFF"/>
        <w:spacing w:before="0" w:beforeAutospacing="0" w:after="0" w:afterAutospacing="0"/>
        <w:ind w:firstLine="851"/>
        <w:rPr>
          <w:color w:val="222222"/>
          <w:sz w:val="28"/>
          <w:szCs w:val="28"/>
        </w:rPr>
      </w:pPr>
    </w:p>
    <w:p w:rsidR="000C0D74" w:rsidRPr="000C0D74" w:rsidRDefault="000C0D74" w:rsidP="000C0D74">
      <w:pPr>
        <w:shd w:val="clear" w:color="auto" w:fill="FFFFFF"/>
        <w:spacing w:after="240"/>
        <w:jc w:val="center"/>
        <w:textAlignment w:val="baseline"/>
        <w:rPr>
          <w:rFonts w:ascii="Times New Roman" w:hAnsi="Times New Roman" w:cs="Times New Roman"/>
          <w:sz w:val="52"/>
          <w:szCs w:val="52"/>
        </w:rPr>
      </w:pPr>
      <w:r w:rsidRPr="000C0D74">
        <w:rPr>
          <w:rFonts w:ascii="Times New Roman" w:hAnsi="Times New Roman" w:cs="Times New Roman"/>
          <w:sz w:val="52"/>
          <w:szCs w:val="52"/>
        </w:rPr>
        <w:t>График работы группы. Оздоровительный режим жизни детей  (холодный период)</w:t>
      </w:r>
    </w:p>
    <w:p w:rsidR="000C0D74" w:rsidRPr="000C0D74" w:rsidRDefault="000C0D74" w:rsidP="000C0D74">
      <w:pPr>
        <w:shd w:val="clear" w:color="auto" w:fill="FFFFFF"/>
        <w:spacing w:after="240"/>
        <w:jc w:val="center"/>
        <w:textAlignment w:val="baseline"/>
        <w:rPr>
          <w:rFonts w:ascii="Times New Roman" w:hAnsi="Times New Roman" w:cs="Times New Roman"/>
          <w:sz w:val="52"/>
          <w:szCs w:val="52"/>
        </w:rPr>
      </w:pPr>
      <w:r w:rsidRPr="000C0D74">
        <w:rPr>
          <w:rFonts w:ascii="Times New Roman" w:hAnsi="Times New Roman" w:cs="Times New Roman"/>
          <w:b/>
          <w:bCs/>
          <w:color w:val="008000"/>
          <w:spacing w:val="-9"/>
          <w:position w:val="10"/>
          <w:sz w:val="36"/>
          <w:szCs w:val="36"/>
        </w:rPr>
        <w:t>Режим пребывания детей в ДОУ</w:t>
      </w:r>
    </w:p>
    <w:p w:rsidR="000C0D74" w:rsidRPr="000C0D74" w:rsidRDefault="000C0D74" w:rsidP="000C0D74">
      <w:pPr>
        <w:widowControl w:val="0"/>
        <w:shd w:val="clear" w:color="auto" w:fill="FFFFFF"/>
        <w:tabs>
          <w:tab w:val="right" w:pos="14851"/>
        </w:tabs>
        <w:autoSpaceDE w:val="0"/>
        <w:autoSpaceDN w:val="0"/>
        <w:adjustRightInd w:val="0"/>
        <w:jc w:val="center"/>
        <w:rPr>
          <w:rFonts w:ascii="Times New Roman" w:hAnsi="Times New Roman" w:cs="Times New Roman"/>
        </w:rPr>
      </w:pPr>
      <w:r w:rsidRPr="000C0D74">
        <w:rPr>
          <w:rFonts w:ascii="Times New Roman" w:hAnsi="Times New Roman" w:cs="Times New Roman"/>
          <w:color w:val="0000FF"/>
          <w:spacing w:val="-9"/>
          <w:position w:val="10"/>
          <w:sz w:val="36"/>
          <w:szCs w:val="36"/>
        </w:rPr>
        <w:t>Вторая группа раннего развития (холодный период года</w:t>
      </w:r>
      <w:r w:rsidRPr="000C0D74">
        <w:rPr>
          <w:rFonts w:ascii="Times New Roman" w:hAnsi="Times New Roman" w:cs="Times New Roman"/>
          <w:color w:val="0000FF"/>
          <w:spacing w:val="-9"/>
          <w:position w:val="10"/>
          <w:sz w:val="40"/>
          <w:szCs w:val="52"/>
        </w:rPr>
        <w:t>)</w:t>
      </w:r>
    </w:p>
    <w:tbl>
      <w:tblPr>
        <w:tblW w:w="0" w:type="auto"/>
        <w:tblLook w:val="0000"/>
      </w:tblPr>
      <w:tblGrid>
        <w:gridCol w:w="7488"/>
        <w:gridCol w:w="1980"/>
      </w:tblGrid>
      <w:tr w:rsidR="000C0D74" w:rsidRPr="000C0D74" w:rsidTr="00586026">
        <w:tc>
          <w:tcPr>
            <w:tcW w:w="7488" w:type="dxa"/>
          </w:tcPr>
          <w:p w:rsidR="000C0D74" w:rsidRPr="000C0D74" w:rsidRDefault="000C0D74" w:rsidP="00586026">
            <w:pPr>
              <w:pStyle w:val="1"/>
              <w:spacing w:before="0"/>
              <w:jc w:val="center"/>
              <w:rPr>
                <w:sz w:val="32"/>
                <w:szCs w:val="32"/>
              </w:rPr>
            </w:pPr>
          </w:p>
        </w:tc>
        <w:tc>
          <w:tcPr>
            <w:tcW w:w="1980" w:type="dxa"/>
          </w:tcPr>
          <w:p w:rsidR="000C0D74" w:rsidRPr="000C0D74" w:rsidRDefault="000C0D74" w:rsidP="00586026">
            <w:pPr>
              <w:rPr>
                <w:rFonts w:ascii="Times New Roman" w:hAnsi="Times New Roman" w:cs="Times New Roman"/>
                <w:sz w:val="28"/>
              </w:rPr>
            </w:pPr>
          </w:p>
        </w:tc>
      </w:tr>
      <w:tr w:rsidR="000C0D74" w:rsidRPr="000C0D74" w:rsidTr="00586026">
        <w:tc>
          <w:tcPr>
            <w:tcW w:w="7488" w:type="dxa"/>
          </w:tcPr>
          <w:p w:rsidR="000C0D74" w:rsidRPr="000C0D74" w:rsidRDefault="000C0D74" w:rsidP="00586026">
            <w:pPr>
              <w:widowControl w:val="0"/>
              <w:shd w:val="clear" w:color="auto" w:fill="FFFFFF"/>
              <w:tabs>
                <w:tab w:val="right" w:pos="14851"/>
              </w:tabs>
              <w:autoSpaceDE w:val="0"/>
              <w:autoSpaceDN w:val="0"/>
              <w:adjustRightInd w:val="0"/>
              <w:rPr>
                <w:rFonts w:ascii="Times New Roman" w:hAnsi="Times New Roman" w:cs="Times New Roman"/>
                <w:sz w:val="28"/>
                <w:szCs w:val="20"/>
              </w:rPr>
            </w:pPr>
            <w:r w:rsidRPr="000C0D74">
              <w:rPr>
                <w:rFonts w:ascii="Times New Roman" w:hAnsi="Times New Roman" w:cs="Times New Roman"/>
                <w:spacing w:val="-10"/>
                <w:sz w:val="28"/>
                <w:szCs w:val="52"/>
              </w:rPr>
              <w:t xml:space="preserve">Прием, осмотр, самостоятельная деятельность </w:t>
            </w:r>
          </w:p>
        </w:tc>
        <w:tc>
          <w:tcPr>
            <w:tcW w:w="1980" w:type="dxa"/>
          </w:tcPr>
          <w:p w:rsidR="000C0D74" w:rsidRPr="000C0D74" w:rsidRDefault="000C0D74" w:rsidP="00586026">
            <w:pPr>
              <w:rPr>
                <w:rFonts w:ascii="Times New Roman" w:hAnsi="Times New Roman" w:cs="Times New Roman"/>
                <w:sz w:val="28"/>
              </w:rPr>
            </w:pPr>
            <w:r w:rsidRPr="000C0D74">
              <w:rPr>
                <w:rFonts w:ascii="Times New Roman" w:hAnsi="Times New Roman" w:cs="Times New Roman"/>
                <w:spacing w:val="-9"/>
                <w:sz w:val="28"/>
                <w:szCs w:val="52"/>
              </w:rPr>
              <w:t>7.00 – 8.10</w:t>
            </w:r>
          </w:p>
        </w:tc>
      </w:tr>
      <w:tr w:rsidR="000C0D74" w:rsidRPr="000C0D74" w:rsidTr="00586026">
        <w:tc>
          <w:tcPr>
            <w:tcW w:w="7488" w:type="dxa"/>
          </w:tcPr>
          <w:p w:rsidR="000C0D74" w:rsidRPr="000C0D74" w:rsidRDefault="000C0D74" w:rsidP="00586026">
            <w:pPr>
              <w:widowControl w:val="0"/>
              <w:shd w:val="clear" w:color="auto" w:fill="FFFFFF"/>
              <w:tabs>
                <w:tab w:val="right" w:pos="14851"/>
              </w:tabs>
              <w:autoSpaceDE w:val="0"/>
              <w:autoSpaceDN w:val="0"/>
              <w:adjustRightInd w:val="0"/>
              <w:rPr>
                <w:rFonts w:ascii="Times New Roman" w:hAnsi="Times New Roman" w:cs="Times New Roman"/>
                <w:spacing w:val="-10"/>
                <w:sz w:val="28"/>
                <w:szCs w:val="52"/>
              </w:rPr>
            </w:pPr>
            <w:r w:rsidRPr="000C0D74">
              <w:rPr>
                <w:rFonts w:ascii="Times New Roman" w:hAnsi="Times New Roman" w:cs="Times New Roman"/>
                <w:spacing w:val="-10"/>
                <w:sz w:val="28"/>
                <w:szCs w:val="52"/>
              </w:rPr>
              <w:t>Утренняя гимнастика</w:t>
            </w:r>
          </w:p>
        </w:tc>
        <w:tc>
          <w:tcPr>
            <w:tcW w:w="1980" w:type="dxa"/>
          </w:tcPr>
          <w:p w:rsidR="000C0D74" w:rsidRPr="000C0D74" w:rsidRDefault="000C0D74" w:rsidP="00586026">
            <w:pPr>
              <w:rPr>
                <w:rFonts w:ascii="Times New Roman" w:hAnsi="Times New Roman" w:cs="Times New Roman"/>
                <w:spacing w:val="-9"/>
                <w:sz w:val="28"/>
                <w:szCs w:val="52"/>
              </w:rPr>
            </w:pPr>
            <w:r w:rsidRPr="000C0D74">
              <w:rPr>
                <w:rFonts w:ascii="Times New Roman" w:hAnsi="Times New Roman" w:cs="Times New Roman"/>
                <w:spacing w:val="-10"/>
                <w:sz w:val="28"/>
                <w:szCs w:val="52"/>
              </w:rPr>
              <w:t>8.10 - 8.15</w:t>
            </w:r>
          </w:p>
        </w:tc>
      </w:tr>
      <w:tr w:rsidR="000C0D74" w:rsidRPr="000C0D74" w:rsidTr="00586026">
        <w:tc>
          <w:tcPr>
            <w:tcW w:w="7488" w:type="dxa"/>
          </w:tcPr>
          <w:p w:rsidR="000C0D74" w:rsidRPr="000C0D74" w:rsidRDefault="000C0D74" w:rsidP="00586026">
            <w:pPr>
              <w:widowControl w:val="0"/>
              <w:shd w:val="clear" w:color="auto" w:fill="FFFFFF"/>
              <w:tabs>
                <w:tab w:val="right" w:pos="14851"/>
              </w:tabs>
              <w:autoSpaceDE w:val="0"/>
              <w:autoSpaceDN w:val="0"/>
              <w:adjustRightInd w:val="0"/>
              <w:rPr>
                <w:rFonts w:ascii="Times New Roman" w:hAnsi="Times New Roman" w:cs="Times New Roman"/>
                <w:spacing w:val="-9"/>
                <w:sz w:val="28"/>
                <w:szCs w:val="52"/>
              </w:rPr>
            </w:pPr>
            <w:r w:rsidRPr="000C0D74">
              <w:rPr>
                <w:rFonts w:ascii="Times New Roman" w:hAnsi="Times New Roman" w:cs="Times New Roman"/>
                <w:spacing w:val="-9"/>
                <w:sz w:val="28"/>
                <w:szCs w:val="52"/>
              </w:rPr>
              <w:t xml:space="preserve">Подготовка к завтраку, завтрак </w:t>
            </w:r>
          </w:p>
          <w:p w:rsidR="000C0D74" w:rsidRPr="000C0D74" w:rsidRDefault="000C0D74" w:rsidP="00586026">
            <w:pPr>
              <w:widowControl w:val="0"/>
              <w:shd w:val="clear" w:color="auto" w:fill="FFFFFF"/>
              <w:tabs>
                <w:tab w:val="right" w:pos="14851"/>
              </w:tabs>
              <w:autoSpaceDE w:val="0"/>
              <w:autoSpaceDN w:val="0"/>
              <w:adjustRightInd w:val="0"/>
              <w:rPr>
                <w:rFonts w:ascii="Times New Roman" w:hAnsi="Times New Roman" w:cs="Times New Roman"/>
                <w:sz w:val="28"/>
                <w:szCs w:val="20"/>
              </w:rPr>
            </w:pPr>
            <w:r w:rsidRPr="000C0D74">
              <w:rPr>
                <w:rFonts w:ascii="Times New Roman" w:hAnsi="Times New Roman" w:cs="Times New Roman"/>
                <w:spacing w:val="-9"/>
                <w:sz w:val="28"/>
                <w:szCs w:val="52"/>
              </w:rPr>
              <w:t xml:space="preserve">Самостоятельная деятельность детей                                                      </w:t>
            </w:r>
          </w:p>
        </w:tc>
        <w:tc>
          <w:tcPr>
            <w:tcW w:w="1980" w:type="dxa"/>
          </w:tcPr>
          <w:p w:rsidR="000C0D74" w:rsidRPr="000C0D74" w:rsidRDefault="000C0D74" w:rsidP="00586026">
            <w:pPr>
              <w:rPr>
                <w:rFonts w:ascii="Times New Roman" w:hAnsi="Times New Roman" w:cs="Times New Roman"/>
                <w:spacing w:val="-10"/>
                <w:sz w:val="28"/>
                <w:szCs w:val="52"/>
              </w:rPr>
            </w:pPr>
            <w:r w:rsidRPr="000C0D74">
              <w:rPr>
                <w:rFonts w:ascii="Times New Roman" w:hAnsi="Times New Roman" w:cs="Times New Roman"/>
                <w:spacing w:val="-10"/>
                <w:sz w:val="28"/>
                <w:szCs w:val="52"/>
              </w:rPr>
              <w:t>8.25 – 8.50</w:t>
            </w:r>
          </w:p>
          <w:p w:rsidR="000C0D74" w:rsidRPr="000C0D74" w:rsidRDefault="000C0D74" w:rsidP="00586026">
            <w:pPr>
              <w:rPr>
                <w:rFonts w:ascii="Times New Roman" w:hAnsi="Times New Roman" w:cs="Times New Roman"/>
                <w:sz w:val="28"/>
              </w:rPr>
            </w:pPr>
            <w:r w:rsidRPr="000C0D74">
              <w:rPr>
                <w:rFonts w:ascii="Times New Roman" w:hAnsi="Times New Roman" w:cs="Times New Roman"/>
                <w:spacing w:val="-10"/>
                <w:sz w:val="28"/>
                <w:szCs w:val="52"/>
              </w:rPr>
              <w:t>8.50 – 9.00</w:t>
            </w:r>
          </w:p>
        </w:tc>
      </w:tr>
      <w:tr w:rsidR="000C0D74" w:rsidRPr="000C0D74" w:rsidTr="00586026">
        <w:tc>
          <w:tcPr>
            <w:tcW w:w="7488" w:type="dxa"/>
          </w:tcPr>
          <w:p w:rsidR="000C0D74" w:rsidRPr="000C0D74" w:rsidRDefault="000C0D74" w:rsidP="00586026">
            <w:pPr>
              <w:widowControl w:val="0"/>
              <w:shd w:val="clear" w:color="auto" w:fill="FFFFFF"/>
              <w:tabs>
                <w:tab w:val="right" w:pos="14851"/>
              </w:tabs>
              <w:autoSpaceDE w:val="0"/>
              <w:autoSpaceDN w:val="0"/>
              <w:adjustRightInd w:val="0"/>
              <w:rPr>
                <w:rFonts w:ascii="Times New Roman" w:hAnsi="Times New Roman" w:cs="Times New Roman"/>
                <w:sz w:val="28"/>
                <w:szCs w:val="20"/>
              </w:rPr>
            </w:pPr>
            <w:r w:rsidRPr="000C0D74">
              <w:rPr>
                <w:rFonts w:ascii="Times New Roman" w:hAnsi="Times New Roman" w:cs="Times New Roman"/>
                <w:spacing w:val="-10"/>
                <w:sz w:val="28"/>
                <w:szCs w:val="52"/>
              </w:rPr>
              <w:t xml:space="preserve">Непосредственно образовательная деятельность </w:t>
            </w:r>
          </w:p>
        </w:tc>
        <w:tc>
          <w:tcPr>
            <w:tcW w:w="1980" w:type="dxa"/>
          </w:tcPr>
          <w:p w:rsidR="000C0D74" w:rsidRPr="000C0D74" w:rsidRDefault="000C0D74" w:rsidP="00586026">
            <w:pPr>
              <w:rPr>
                <w:rFonts w:ascii="Times New Roman" w:hAnsi="Times New Roman" w:cs="Times New Roman"/>
                <w:sz w:val="28"/>
              </w:rPr>
            </w:pPr>
            <w:r w:rsidRPr="000C0D74">
              <w:rPr>
                <w:rFonts w:ascii="Times New Roman" w:hAnsi="Times New Roman" w:cs="Times New Roman"/>
                <w:spacing w:val="-11"/>
                <w:sz w:val="28"/>
                <w:szCs w:val="52"/>
              </w:rPr>
              <w:t>9.00 – 9.09</w:t>
            </w:r>
          </w:p>
        </w:tc>
      </w:tr>
      <w:tr w:rsidR="000C0D74" w:rsidRPr="000C0D74" w:rsidTr="00586026">
        <w:tc>
          <w:tcPr>
            <w:tcW w:w="7488" w:type="dxa"/>
          </w:tcPr>
          <w:p w:rsidR="000C0D74" w:rsidRPr="000C0D74" w:rsidRDefault="000C0D74" w:rsidP="00586026">
            <w:pPr>
              <w:widowControl w:val="0"/>
              <w:shd w:val="clear" w:color="auto" w:fill="FFFFFF"/>
              <w:tabs>
                <w:tab w:val="right" w:pos="14851"/>
              </w:tabs>
              <w:autoSpaceDE w:val="0"/>
              <w:autoSpaceDN w:val="0"/>
              <w:adjustRightInd w:val="0"/>
              <w:rPr>
                <w:rFonts w:ascii="Times New Roman" w:hAnsi="Times New Roman" w:cs="Times New Roman"/>
                <w:sz w:val="28"/>
                <w:szCs w:val="20"/>
              </w:rPr>
            </w:pPr>
            <w:r w:rsidRPr="000C0D74">
              <w:rPr>
                <w:rFonts w:ascii="Times New Roman" w:hAnsi="Times New Roman" w:cs="Times New Roman"/>
                <w:spacing w:val="-9"/>
                <w:sz w:val="28"/>
                <w:szCs w:val="52"/>
              </w:rPr>
              <w:t xml:space="preserve">Самостоятельная деятельность детей                                                      </w:t>
            </w:r>
          </w:p>
        </w:tc>
        <w:tc>
          <w:tcPr>
            <w:tcW w:w="1980" w:type="dxa"/>
          </w:tcPr>
          <w:p w:rsidR="000C0D74" w:rsidRPr="000C0D74" w:rsidRDefault="000C0D74" w:rsidP="00586026">
            <w:pPr>
              <w:rPr>
                <w:rFonts w:ascii="Times New Roman" w:hAnsi="Times New Roman" w:cs="Times New Roman"/>
                <w:sz w:val="28"/>
              </w:rPr>
            </w:pPr>
            <w:r w:rsidRPr="000C0D74">
              <w:rPr>
                <w:rFonts w:ascii="Times New Roman" w:hAnsi="Times New Roman" w:cs="Times New Roman"/>
                <w:spacing w:val="-12"/>
                <w:sz w:val="28"/>
                <w:szCs w:val="52"/>
              </w:rPr>
              <w:t>9.09 - 9.29</w:t>
            </w:r>
          </w:p>
        </w:tc>
      </w:tr>
      <w:tr w:rsidR="000C0D74" w:rsidRPr="000C0D74" w:rsidTr="00586026">
        <w:tc>
          <w:tcPr>
            <w:tcW w:w="7488" w:type="dxa"/>
          </w:tcPr>
          <w:p w:rsidR="000C0D74" w:rsidRPr="000C0D74" w:rsidRDefault="000C0D74" w:rsidP="00586026">
            <w:pPr>
              <w:widowControl w:val="0"/>
              <w:shd w:val="clear" w:color="auto" w:fill="FFFFFF"/>
              <w:tabs>
                <w:tab w:val="right" w:pos="14851"/>
              </w:tabs>
              <w:autoSpaceDE w:val="0"/>
              <w:autoSpaceDN w:val="0"/>
              <w:adjustRightInd w:val="0"/>
              <w:rPr>
                <w:rFonts w:ascii="Times New Roman" w:hAnsi="Times New Roman" w:cs="Times New Roman"/>
                <w:spacing w:val="-9"/>
                <w:sz w:val="28"/>
                <w:szCs w:val="52"/>
              </w:rPr>
            </w:pPr>
            <w:r w:rsidRPr="000C0D74">
              <w:rPr>
                <w:rFonts w:ascii="Times New Roman" w:hAnsi="Times New Roman" w:cs="Times New Roman"/>
                <w:spacing w:val="-9"/>
                <w:sz w:val="28"/>
                <w:szCs w:val="52"/>
              </w:rPr>
              <w:t>Подготовка к прогулке</w:t>
            </w:r>
          </w:p>
          <w:p w:rsidR="000C0D74" w:rsidRPr="000C0D74" w:rsidRDefault="000C0D74" w:rsidP="00586026">
            <w:pPr>
              <w:widowControl w:val="0"/>
              <w:shd w:val="clear" w:color="auto" w:fill="FFFFFF"/>
              <w:tabs>
                <w:tab w:val="right" w:pos="14851"/>
              </w:tabs>
              <w:autoSpaceDE w:val="0"/>
              <w:autoSpaceDN w:val="0"/>
              <w:adjustRightInd w:val="0"/>
              <w:rPr>
                <w:rFonts w:ascii="Times New Roman" w:hAnsi="Times New Roman" w:cs="Times New Roman"/>
                <w:spacing w:val="-9"/>
                <w:sz w:val="28"/>
                <w:szCs w:val="52"/>
              </w:rPr>
            </w:pPr>
            <w:r w:rsidRPr="000C0D74">
              <w:rPr>
                <w:rFonts w:ascii="Times New Roman" w:hAnsi="Times New Roman" w:cs="Times New Roman"/>
                <w:spacing w:val="-9"/>
                <w:sz w:val="28"/>
                <w:szCs w:val="52"/>
              </w:rPr>
              <w:t xml:space="preserve">Прогулка </w:t>
            </w:r>
          </w:p>
          <w:p w:rsidR="000C0D74" w:rsidRPr="000C0D74" w:rsidRDefault="000C0D74" w:rsidP="00586026">
            <w:pPr>
              <w:widowControl w:val="0"/>
              <w:shd w:val="clear" w:color="auto" w:fill="FFFFFF"/>
              <w:tabs>
                <w:tab w:val="right" w:pos="14851"/>
              </w:tabs>
              <w:autoSpaceDE w:val="0"/>
              <w:autoSpaceDN w:val="0"/>
              <w:adjustRightInd w:val="0"/>
              <w:rPr>
                <w:rFonts w:ascii="Times New Roman" w:hAnsi="Times New Roman" w:cs="Times New Roman"/>
                <w:spacing w:val="-9"/>
                <w:sz w:val="28"/>
                <w:szCs w:val="52"/>
              </w:rPr>
            </w:pPr>
            <w:r w:rsidRPr="000C0D74">
              <w:rPr>
                <w:rFonts w:ascii="Times New Roman" w:hAnsi="Times New Roman" w:cs="Times New Roman"/>
                <w:spacing w:val="-9"/>
                <w:sz w:val="28"/>
                <w:szCs w:val="52"/>
              </w:rPr>
              <w:t xml:space="preserve">(Самостоятельная деятельность детей на прогулке)  </w:t>
            </w:r>
          </w:p>
        </w:tc>
        <w:tc>
          <w:tcPr>
            <w:tcW w:w="1980" w:type="dxa"/>
          </w:tcPr>
          <w:p w:rsidR="000C0D74" w:rsidRPr="000C0D74" w:rsidRDefault="000C0D74" w:rsidP="00586026">
            <w:pPr>
              <w:rPr>
                <w:rFonts w:ascii="Times New Roman" w:hAnsi="Times New Roman" w:cs="Times New Roman"/>
                <w:spacing w:val="-3"/>
                <w:sz w:val="28"/>
                <w:szCs w:val="52"/>
              </w:rPr>
            </w:pPr>
            <w:r w:rsidRPr="000C0D74">
              <w:rPr>
                <w:rFonts w:ascii="Times New Roman" w:hAnsi="Times New Roman" w:cs="Times New Roman"/>
                <w:spacing w:val="-3"/>
                <w:sz w:val="28"/>
                <w:szCs w:val="52"/>
              </w:rPr>
              <w:t>9.30 -9.40</w:t>
            </w:r>
          </w:p>
          <w:p w:rsidR="000C0D74" w:rsidRPr="000C0D74" w:rsidRDefault="000C0D74" w:rsidP="00586026">
            <w:pPr>
              <w:rPr>
                <w:rFonts w:ascii="Times New Roman" w:hAnsi="Times New Roman" w:cs="Times New Roman"/>
                <w:sz w:val="28"/>
              </w:rPr>
            </w:pPr>
            <w:r w:rsidRPr="000C0D74">
              <w:rPr>
                <w:rFonts w:ascii="Times New Roman" w:hAnsi="Times New Roman" w:cs="Times New Roman"/>
                <w:sz w:val="28"/>
              </w:rPr>
              <w:t>9.40 – 11.30</w:t>
            </w:r>
          </w:p>
        </w:tc>
      </w:tr>
      <w:tr w:rsidR="000C0D74" w:rsidRPr="000C0D74" w:rsidTr="00586026">
        <w:tc>
          <w:tcPr>
            <w:tcW w:w="7488" w:type="dxa"/>
          </w:tcPr>
          <w:p w:rsidR="000C0D74" w:rsidRPr="000C0D74" w:rsidRDefault="000C0D74" w:rsidP="00586026">
            <w:pPr>
              <w:widowControl w:val="0"/>
              <w:shd w:val="clear" w:color="auto" w:fill="FFFFFF"/>
              <w:tabs>
                <w:tab w:val="right" w:pos="14851"/>
              </w:tabs>
              <w:autoSpaceDE w:val="0"/>
              <w:autoSpaceDN w:val="0"/>
              <w:adjustRightInd w:val="0"/>
              <w:rPr>
                <w:rFonts w:ascii="Times New Roman" w:hAnsi="Times New Roman" w:cs="Times New Roman"/>
                <w:spacing w:val="-10"/>
                <w:sz w:val="28"/>
                <w:szCs w:val="52"/>
              </w:rPr>
            </w:pPr>
            <w:r w:rsidRPr="000C0D74">
              <w:rPr>
                <w:rFonts w:ascii="Times New Roman" w:hAnsi="Times New Roman" w:cs="Times New Roman"/>
                <w:spacing w:val="-10"/>
                <w:sz w:val="28"/>
                <w:szCs w:val="52"/>
              </w:rPr>
              <w:t xml:space="preserve">Подготовка к обеду, обед </w:t>
            </w:r>
          </w:p>
          <w:p w:rsidR="000C0D74" w:rsidRPr="000C0D74" w:rsidRDefault="000C0D74" w:rsidP="00586026">
            <w:pPr>
              <w:widowControl w:val="0"/>
              <w:shd w:val="clear" w:color="auto" w:fill="FFFFFF"/>
              <w:tabs>
                <w:tab w:val="right" w:pos="14851"/>
              </w:tabs>
              <w:autoSpaceDE w:val="0"/>
              <w:autoSpaceDN w:val="0"/>
              <w:adjustRightInd w:val="0"/>
              <w:rPr>
                <w:rFonts w:ascii="Times New Roman" w:hAnsi="Times New Roman" w:cs="Times New Roman"/>
                <w:spacing w:val="-9"/>
                <w:sz w:val="28"/>
                <w:szCs w:val="52"/>
              </w:rPr>
            </w:pPr>
            <w:r w:rsidRPr="000C0D74">
              <w:rPr>
                <w:rFonts w:ascii="Times New Roman" w:hAnsi="Times New Roman" w:cs="Times New Roman"/>
                <w:spacing w:val="-9"/>
                <w:sz w:val="28"/>
                <w:szCs w:val="52"/>
              </w:rPr>
              <w:t xml:space="preserve">(образовательная деятельность в режимных моментах)  </w:t>
            </w:r>
          </w:p>
        </w:tc>
        <w:tc>
          <w:tcPr>
            <w:tcW w:w="1980" w:type="dxa"/>
          </w:tcPr>
          <w:p w:rsidR="000C0D74" w:rsidRPr="000C0D74" w:rsidRDefault="000C0D74" w:rsidP="00586026">
            <w:pPr>
              <w:rPr>
                <w:rFonts w:ascii="Times New Roman" w:hAnsi="Times New Roman" w:cs="Times New Roman"/>
                <w:sz w:val="28"/>
              </w:rPr>
            </w:pPr>
            <w:r w:rsidRPr="000C0D74">
              <w:rPr>
                <w:rFonts w:ascii="Times New Roman" w:hAnsi="Times New Roman" w:cs="Times New Roman"/>
                <w:spacing w:val="-9"/>
                <w:sz w:val="28"/>
                <w:szCs w:val="52"/>
              </w:rPr>
              <w:t>11.30 – 11.50</w:t>
            </w:r>
          </w:p>
        </w:tc>
      </w:tr>
      <w:tr w:rsidR="000C0D74" w:rsidRPr="000C0D74" w:rsidTr="00586026">
        <w:tc>
          <w:tcPr>
            <w:tcW w:w="7488" w:type="dxa"/>
          </w:tcPr>
          <w:p w:rsidR="000C0D74" w:rsidRPr="000C0D74" w:rsidRDefault="000C0D74" w:rsidP="00586026">
            <w:pPr>
              <w:widowControl w:val="0"/>
              <w:shd w:val="clear" w:color="auto" w:fill="FFFFFF"/>
              <w:tabs>
                <w:tab w:val="right" w:pos="14851"/>
              </w:tabs>
              <w:autoSpaceDE w:val="0"/>
              <w:autoSpaceDN w:val="0"/>
              <w:adjustRightInd w:val="0"/>
              <w:rPr>
                <w:rFonts w:ascii="Times New Roman" w:hAnsi="Times New Roman" w:cs="Times New Roman"/>
                <w:spacing w:val="-10"/>
                <w:sz w:val="28"/>
                <w:szCs w:val="52"/>
              </w:rPr>
            </w:pPr>
            <w:r w:rsidRPr="000C0D74">
              <w:rPr>
                <w:rFonts w:ascii="Times New Roman" w:hAnsi="Times New Roman" w:cs="Times New Roman"/>
                <w:spacing w:val="-10"/>
                <w:sz w:val="28"/>
                <w:szCs w:val="52"/>
              </w:rPr>
              <w:t xml:space="preserve">Подготовка ко сну </w:t>
            </w:r>
          </w:p>
          <w:p w:rsidR="000C0D74" w:rsidRPr="000C0D74" w:rsidRDefault="000C0D74" w:rsidP="00586026">
            <w:pPr>
              <w:widowControl w:val="0"/>
              <w:shd w:val="clear" w:color="auto" w:fill="FFFFFF"/>
              <w:tabs>
                <w:tab w:val="right" w:pos="14851"/>
              </w:tabs>
              <w:autoSpaceDE w:val="0"/>
              <w:autoSpaceDN w:val="0"/>
              <w:adjustRightInd w:val="0"/>
              <w:rPr>
                <w:rFonts w:ascii="Times New Roman" w:hAnsi="Times New Roman" w:cs="Times New Roman"/>
                <w:sz w:val="28"/>
                <w:szCs w:val="20"/>
              </w:rPr>
            </w:pPr>
            <w:r w:rsidRPr="000C0D74">
              <w:rPr>
                <w:rFonts w:ascii="Times New Roman" w:hAnsi="Times New Roman" w:cs="Times New Roman"/>
                <w:spacing w:val="-10"/>
                <w:sz w:val="28"/>
                <w:szCs w:val="52"/>
              </w:rPr>
              <w:t>Сон</w:t>
            </w:r>
            <w:r w:rsidRPr="000C0D74">
              <w:rPr>
                <w:rFonts w:ascii="Times New Roman" w:hAnsi="Times New Roman" w:cs="Times New Roman"/>
                <w:spacing w:val="9"/>
                <w:sz w:val="28"/>
                <w:szCs w:val="52"/>
              </w:rPr>
              <w:t xml:space="preserve"> </w:t>
            </w:r>
          </w:p>
        </w:tc>
        <w:tc>
          <w:tcPr>
            <w:tcW w:w="1980" w:type="dxa"/>
          </w:tcPr>
          <w:p w:rsidR="000C0D74" w:rsidRPr="000C0D74" w:rsidRDefault="000C0D74" w:rsidP="00586026">
            <w:pPr>
              <w:rPr>
                <w:rFonts w:ascii="Times New Roman" w:hAnsi="Times New Roman" w:cs="Times New Roman"/>
                <w:spacing w:val="9"/>
                <w:sz w:val="28"/>
                <w:szCs w:val="52"/>
              </w:rPr>
            </w:pPr>
            <w:r w:rsidRPr="000C0D74">
              <w:rPr>
                <w:rFonts w:ascii="Times New Roman" w:hAnsi="Times New Roman" w:cs="Times New Roman"/>
                <w:spacing w:val="9"/>
                <w:sz w:val="28"/>
                <w:szCs w:val="52"/>
              </w:rPr>
              <w:t>11.50 – 12.00</w:t>
            </w:r>
          </w:p>
          <w:p w:rsidR="000C0D74" w:rsidRPr="000C0D74" w:rsidRDefault="000C0D74" w:rsidP="00586026">
            <w:pPr>
              <w:rPr>
                <w:rFonts w:ascii="Times New Roman" w:hAnsi="Times New Roman" w:cs="Times New Roman"/>
                <w:sz w:val="28"/>
              </w:rPr>
            </w:pPr>
            <w:r w:rsidRPr="000C0D74">
              <w:rPr>
                <w:rFonts w:ascii="Times New Roman" w:hAnsi="Times New Roman" w:cs="Times New Roman"/>
                <w:spacing w:val="9"/>
                <w:sz w:val="28"/>
                <w:szCs w:val="52"/>
              </w:rPr>
              <w:t>12.00-15.00</w:t>
            </w:r>
          </w:p>
        </w:tc>
      </w:tr>
      <w:tr w:rsidR="000C0D74" w:rsidRPr="000C0D74" w:rsidTr="00586026">
        <w:tc>
          <w:tcPr>
            <w:tcW w:w="7488" w:type="dxa"/>
          </w:tcPr>
          <w:p w:rsidR="000C0D74" w:rsidRPr="000C0D74" w:rsidRDefault="000C0D74" w:rsidP="00586026">
            <w:pPr>
              <w:widowControl w:val="0"/>
              <w:shd w:val="clear" w:color="auto" w:fill="FFFFFF"/>
              <w:tabs>
                <w:tab w:val="right" w:pos="14851"/>
              </w:tabs>
              <w:autoSpaceDE w:val="0"/>
              <w:autoSpaceDN w:val="0"/>
              <w:adjustRightInd w:val="0"/>
              <w:rPr>
                <w:rFonts w:ascii="Times New Roman" w:hAnsi="Times New Roman" w:cs="Times New Roman"/>
                <w:sz w:val="28"/>
                <w:szCs w:val="20"/>
              </w:rPr>
            </w:pPr>
            <w:r w:rsidRPr="000C0D74">
              <w:rPr>
                <w:rFonts w:ascii="Times New Roman" w:hAnsi="Times New Roman" w:cs="Times New Roman"/>
                <w:spacing w:val="-11"/>
                <w:sz w:val="28"/>
                <w:szCs w:val="52"/>
              </w:rPr>
              <w:t>Подъем; закаливающие процедуры</w:t>
            </w:r>
          </w:p>
        </w:tc>
        <w:tc>
          <w:tcPr>
            <w:tcW w:w="1980" w:type="dxa"/>
          </w:tcPr>
          <w:p w:rsidR="000C0D74" w:rsidRPr="000C0D74" w:rsidRDefault="000C0D74" w:rsidP="00586026">
            <w:pPr>
              <w:rPr>
                <w:rFonts w:ascii="Times New Roman" w:hAnsi="Times New Roman" w:cs="Times New Roman"/>
                <w:sz w:val="28"/>
              </w:rPr>
            </w:pPr>
            <w:r w:rsidRPr="000C0D74">
              <w:rPr>
                <w:rFonts w:ascii="Times New Roman" w:hAnsi="Times New Roman" w:cs="Times New Roman"/>
                <w:spacing w:val="-14"/>
                <w:sz w:val="28"/>
                <w:szCs w:val="52"/>
              </w:rPr>
              <w:t>15.00 - 15.10</w:t>
            </w:r>
          </w:p>
        </w:tc>
      </w:tr>
      <w:tr w:rsidR="000C0D74" w:rsidRPr="000C0D74" w:rsidTr="00586026">
        <w:tc>
          <w:tcPr>
            <w:tcW w:w="7488" w:type="dxa"/>
          </w:tcPr>
          <w:p w:rsidR="000C0D74" w:rsidRPr="000C0D74" w:rsidRDefault="000C0D74" w:rsidP="00586026">
            <w:pPr>
              <w:widowControl w:val="0"/>
              <w:shd w:val="clear" w:color="auto" w:fill="FFFFFF"/>
              <w:tabs>
                <w:tab w:val="right" w:pos="14851"/>
              </w:tabs>
              <w:autoSpaceDE w:val="0"/>
              <w:autoSpaceDN w:val="0"/>
              <w:adjustRightInd w:val="0"/>
              <w:rPr>
                <w:rFonts w:ascii="Times New Roman" w:hAnsi="Times New Roman" w:cs="Times New Roman"/>
                <w:spacing w:val="-9"/>
                <w:sz w:val="28"/>
                <w:szCs w:val="52"/>
              </w:rPr>
            </w:pPr>
            <w:r w:rsidRPr="000C0D74">
              <w:rPr>
                <w:rFonts w:ascii="Times New Roman" w:hAnsi="Times New Roman" w:cs="Times New Roman"/>
                <w:spacing w:val="-9"/>
                <w:sz w:val="28"/>
                <w:szCs w:val="52"/>
              </w:rPr>
              <w:t xml:space="preserve">Подготовка к полднику, полдник  </w:t>
            </w:r>
          </w:p>
        </w:tc>
        <w:tc>
          <w:tcPr>
            <w:tcW w:w="1980" w:type="dxa"/>
          </w:tcPr>
          <w:p w:rsidR="000C0D74" w:rsidRPr="000C0D74" w:rsidRDefault="000C0D74" w:rsidP="00586026">
            <w:pPr>
              <w:rPr>
                <w:rFonts w:ascii="Times New Roman" w:hAnsi="Times New Roman" w:cs="Times New Roman"/>
                <w:sz w:val="28"/>
              </w:rPr>
            </w:pPr>
            <w:r w:rsidRPr="000C0D74">
              <w:rPr>
                <w:rFonts w:ascii="Times New Roman" w:hAnsi="Times New Roman" w:cs="Times New Roman"/>
                <w:spacing w:val="-13"/>
                <w:sz w:val="28"/>
                <w:szCs w:val="52"/>
              </w:rPr>
              <w:t>15.10 - 15.30</w:t>
            </w:r>
          </w:p>
        </w:tc>
      </w:tr>
      <w:tr w:rsidR="000C0D74" w:rsidRPr="000C0D74" w:rsidTr="00586026">
        <w:tc>
          <w:tcPr>
            <w:tcW w:w="7488" w:type="dxa"/>
          </w:tcPr>
          <w:p w:rsidR="000C0D74" w:rsidRPr="000C0D74" w:rsidRDefault="000C0D74" w:rsidP="00586026">
            <w:pPr>
              <w:widowControl w:val="0"/>
              <w:shd w:val="clear" w:color="auto" w:fill="FFFFFF"/>
              <w:tabs>
                <w:tab w:val="right" w:pos="14851"/>
              </w:tabs>
              <w:autoSpaceDE w:val="0"/>
              <w:autoSpaceDN w:val="0"/>
              <w:adjustRightInd w:val="0"/>
              <w:rPr>
                <w:rFonts w:ascii="Times New Roman" w:hAnsi="Times New Roman" w:cs="Times New Roman"/>
                <w:spacing w:val="-10"/>
                <w:sz w:val="28"/>
                <w:szCs w:val="52"/>
              </w:rPr>
            </w:pPr>
            <w:r w:rsidRPr="000C0D74">
              <w:rPr>
                <w:rFonts w:ascii="Times New Roman" w:hAnsi="Times New Roman" w:cs="Times New Roman"/>
                <w:spacing w:val="-10"/>
                <w:sz w:val="28"/>
                <w:szCs w:val="52"/>
              </w:rPr>
              <w:t>Самостоятельная деятельность детей</w:t>
            </w:r>
          </w:p>
          <w:p w:rsidR="000C0D74" w:rsidRPr="000C0D74" w:rsidRDefault="000C0D74" w:rsidP="00586026">
            <w:pPr>
              <w:widowControl w:val="0"/>
              <w:shd w:val="clear" w:color="auto" w:fill="FFFFFF"/>
              <w:tabs>
                <w:tab w:val="right" w:pos="14851"/>
              </w:tabs>
              <w:autoSpaceDE w:val="0"/>
              <w:autoSpaceDN w:val="0"/>
              <w:adjustRightInd w:val="0"/>
              <w:rPr>
                <w:rFonts w:ascii="Times New Roman" w:hAnsi="Times New Roman" w:cs="Times New Roman"/>
                <w:sz w:val="28"/>
                <w:szCs w:val="20"/>
              </w:rPr>
            </w:pPr>
            <w:r w:rsidRPr="000C0D74">
              <w:rPr>
                <w:rFonts w:ascii="Times New Roman" w:hAnsi="Times New Roman" w:cs="Times New Roman"/>
                <w:spacing w:val="-12"/>
                <w:sz w:val="28"/>
                <w:szCs w:val="52"/>
              </w:rPr>
              <w:t>Совместная деятельность с детьми, НОД</w:t>
            </w:r>
          </w:p>
        </w:tc>
        <w:tc>
          <w:tcPr>
            <w:tcW w:w="1980" w:type="dxa"/>
          </w:tcPr>
          <w:p w:rsidR="000C0D74" w:rsidRPr="000C0D74" w:rsidRDefault="000C0D74" w:rsidP="00586026">
            <w:pPr>
              <w:rPr>
                <w:rFonts w:ascii="Times New Roman" w:hAnsi="Times New Roman" w:cs="Times New Roman"/>
                <w:spacing w:val="-12"/>
                <w:sz w:val="28"/>
                <w:szCs w:val="52"/>
              </w:rPr>
            </w:pPr>
            <w:r w:rsidRPr="000C0D74">
              <w:rPr>
                <w:rFonts w:ascii="Times New Roman" w:hAnsi="Times New Roman" w:cs="Times New Roman"/>
                <w:spacing w:val="-12"/>
                <w:sz w:val="28"/>
                <w:szCs w:val="52"/>
              </w:rPr>
              <w:t>15.30 – 15.50</w:t>
            </w:r>
          </w:p>
          <w:p w:rsidR="000C0D74" w:rsidRPr="000C0D74" w:rsidRDefault="000C0D74" w:rsidP="00586026">
            <w:pPr>
              <w:rPr>
                <w:rFonts w:ascii="Times New Roman" w:hAnsi="Times New Roman" w:cs="Times New Roman"/>
                <w:sz w:val="28"/>
              </w:rPr>
            </w:pPr>
            <w:r w:rsidRPr="000C0D74">
              <w:rPr>
                <w:rFonts w:ascii="Times New Roman" w:hAnsi="Times New Roman" w:cs="Times New Roman"/>
                <w:sz w:val="28"/>
              </w:rPr>
              <w:t>15.50 – 16.20</w:t>
            </w:r>
          </w:p>
        </w:tc>
      </w:tr>
      <w:tr w:rsidR="000C0D74" w:rsidRPr="000C0D74" w:rsidTr="00586026">
        <w:tc>
          <w:tcPr>
            <w:tcW w:w="7488" w:type="dxa"/>
          </w:tcPr>
          <w:p w:rsidR="000C0D74" w:rsidRPr="000C0D74" w:rsidRDefault="000C0D74" w:rsidP="00586026">
            <w:pPr>
              <w:widowControl w:val="0"/>
              <w:autoSpaceDE w:val="0"/>
              <w:autoSpaceDN w:val="0"/>
              <w:adjustRightInd w:val="0"/>
              <w:rPr>
                <w:rFonts w:ascii="Times New Roman" w:hAnsi="Times New Roman" w:cs="Times New Roman"/>
                <w:spacing w:val="-11"/>
                <w:sz w:val="28"/>
                <w:szCs w:val="52"/>
              </w:rPr>
            </w:pPr>
            <w:r w:rsidRPr="000C0D74">
              <w:rPr>
                <w:rFonts w:ascii="Times New Roman" w:hAnsi="Times New Roman" w:cs="Times New Roman"/>
                <w:spacing w:val="-11"/>
                <w:sz w:val="28"/>
                <w:szCs w:val="52"/>
              </w:rPr>
              <w:t xml:space="preserve">Подготовка к ужину, ужин </w:t>
            </w:r>
          </w:p>
        </w:tc>
        <w:tc>
          <w:tcPr>
            <w:tcW w:w="1980" w:type="dxa"/>
          </w:tcPr>
          <w:p w:rsidR="000C0D74" w:rsidRPr="000C0D74" w:rsidRDefault="000C0D74" w:rsidP="00586026">
            <w:pPr>
              <w:rPr>
                <w:rFonts w:ascii="Times New Roman" w:hAnsi="Times New Roman" w:cs="Times New Roman"/>
                <w:spacing w:val="-14"/>
                <w:sz w:val="28"/>
                <w:szCs w:val="52"/>
              </w:rPr>
            </w:pPr>
            <w:r w:rsidRPr="000C0D74">
              <w:rPr>
                <w:rFonts w:ascii="Times New Roman" w:hAnsi="Times New Roman" w:cs="Times New Roman"/>
                <w:spacing w:val="-14"/>
                <w:sz w:val="28"/>
                <w:szCs w:val="52"/>
              </w:rPr>
              <w:t>16.20  -  16.50</w:t>
            </w:r>
          </w:p>
        </w:tc>
      </w:tr>
      <w:tr w:rsidR="000C0D74" w:rsidRPr="000C0D74" w:rsidTr="00586026">
        <w:tc>
          <w:tcPr>
            <w:tcW w:w="7488" w:type="dxa"/>
          </w:tcPr>
          <w:p w:rsidR="000C0D74" w:rsidRPr="000C0D74" w:rsidRDefault="000C0D74" w:rsidP="00586026">
            <w:pPr>
              <w:widowControl w:val="0"/>
              <w:autoSpaceDE w:val="0"/>
              <w:autoSpaceDN w:val="0"/>
              <w:adjustRightInd w:val="0"/>
              <w:rPr>
                <w:rFonts w:ascii="Times New Roman" w:hAnsi="Times New Roman" w:cs="Times New Roman"/>
                <w:spacing w:val="-11"/>
                <w:sz w:val="28"/>
                <w:szCs w:val="52"/>
              </w:rPr>
            </w:pPr>
            <w:r w:rsidRPr="000C0D74">
              <w:rPr>
                <w:rFonts w:ascii="Times New Roman" w:hAnsi="Times New Roman" w:cs="Times New Roman"/>
                <w:spacing w:val="-11"/>
                <w:sz w:val="28"/>
                <w:szCs w:val="52"/>
              </w:rPr>
              <w:t>Подготовка к прогулке</w:t>
            </w:r>
          </w:p>
          <w:p w:rsidR="000C0D74" w:rsidRPr="000C0D74" w:rsidRDefault="000C0D74" w:rsidP="00586026">
            <w:pPr>
              <w:widowControl w:val="0"/>
              <w:autoSpaceDE w:val="0"/>
              <w:autoSpaceDN w:val="0"/>
              <w:adjustRightInd w:val="0"/>
              <w:rPr>
                <w:rFonts w:ascii="Times New Roman" w:hAnsi="Times New Roman" w:cs="Times New Roman"/>
                <w:spacing w:val="-11"/>
                <w:sz w:val="28"/>
                <w:szCs w:val="52"/>
              </w:rPr>
            </w:pPr>
            <w:r w:rsidRPr="000C0D74">
              <w:rPr>
                <w:rFonts w:ascii="Times New Roman" w:hAnsi="Times New Roman" w:cs="Times New Roman"/>
                <w:spacing w:val="-11"/>
                <w:sz w:val="28"/>
                <w:szCs w:val="52"/>
              </w:rPr>
              <w:t xml:space="preserve">Прогулка </w:t>
            </w:r>
          </w:p>
        </w:tc>
        <w:tc>
          <w:tcPr>
            <w:tcW w:w="1980" w:type="dxa"/>
          </w:tcPr>
          <w:p w:rsidR="000C0D74" w:rsidRPr="000C0D74" w:rsidRDefault="000C0D74" w:rsidP="00586026">
            <w:pPr>
              <w:rPr>
                <w:rFonts w:ascii="Times New Roman" w:hAnsi="Times New Roman" w:cs="Times New Roman"/>
                <w:spacing w:val="-14"/>
                <w:sz w:val="28"/>
                <w:szCs w:val="52"/>
              </w:rPr>
            </w:pPr>
            <w:r w:rsidRPr="000C0D74">
              <w:rPr>
                <w:rFonts w:ascii="Times New Roman" w:hAnsi="Times New Roman" w:cs="Times New Roman"/>
                <w:spacing w:val="-14"/>
                <w:sz w:val="28"/>
                <w:szCs w:val="52"/>
              </w:rPr>
              <w:t>16.50 - 17.00</w:t>
            </w:r>
          </w:p>
          <w:p w:rsidR="000C0D74" w:rsidRPr="000C0D74" w:rsidRDefault="000C0D74" w:rsidP="00586026">
            <w:pPr>
              <w:rPr>
                <w:rFonts w:ascii="Times New Roman" w:hAnsi="Times New Roman" w:cs="Times New Roman"/>
                <w:spacing w:val="-14"/>
                <w:sz w:val="28"/>
                <w:szCs w:val="52"/>
              </w:rPr>
            </w:pPr>
            <w:r w:rsidRPr="000C0D74">
              <w:rPr>
                <w:rFonts w:ascii="Times New Roman" w:hAnsi="Times New Roman" w:cs="Times New Roman"/>
                <w:spacing w:val="-14"/>
                <w:sz w:val="28"/>
                <w:szCs w:val="52"/>
              </w:rPr>
              <w:t>17.00 – 19.00</w:t>
            </w:r>
          </w:p>
        </w:tc>
      </w:tr>
      <w:tr w:rsidR="000C0D74" w:rsidRPr="000C0D74" w:rsidTr="00586026">
        <w:trPr>
          <w:gridAfter w:val="1"/>
          <w:wAfter w:w="1980" w:type="dxa"/>
        </w:trPr>
        <w:tc>
          <w:tcPr>
            <w:tcW w:w="7488" w:type="dxa"/>
          </w:tcPr>
          <w:p w:rsidR="000C0D74" w:rsidRPr="000C0D74" w:rsidRDefault="000C0D74" w:rsidP="00586026">
            <w:pPr>
              <w:widowControl w:val="0"/>
              <w:autoSpaceDE w:val="0"/>
              <w:autoSpaceDN w:val="0"/>
              <w:adjustRightInd w:val="0"/>
              <w:rPr>
                <w:rFonts w:ascii="Times New Roman" w:hAnsi="Times New Roman" w:cs="Times New Roman"/>
                <w:spacing w:val="10"/>
                <w:sz w:val="28"/>
                <w:szCs w:val="52"/>
              </w:rPr>
            </w:pPr>
            <w:r w:rsidRPr="000C0D74">
              <w:rPr>
                <w:rFonts w:ascii="Times New Roman" w:hAnsi="Times New Roman" w:cs="Times New Roman"/>
                <w:spacing w:val="-9"/>
                <w:sz w:val="28"/>
                <w:szCs w:val="52"/>
              </w:rPr>
              <w:t>Самостоятельная деятельность детей на прогулке;</w:t>
            </w:r>
          </w:p>
        </w:tc>
      </w:tr>
      <w:tr w:rsidR="000C0D74" w:rsidRPr="000C0D74" w:rsidTr="00586026">
        <w:trPr>
          <w:gridAfter w:val="1"/>
          <w:wAfter w:w="1980" w:type="dxa"/>
        </w:trPr>
        <w:tc>
          <w:tcPr>
            <w:tcW w:w="7488" w:type="dxa"/>
          </w:tcPr>
          <w:p w:rsidR="000C0D74" w:rsidRPr="000C0D74" w:rsidRDefault="000C0D74" w:rsidP="00586026">
            <w:pPr>
              <w:widowControl w:val="0"/>
              <w:autoSpaceDE w:val="0"/>
              <w:autoSpaceDN w:val="0"/>
              <w:adjustRightInd w:val="0"/>
              <w:rPr>
                <w:rFonts w:ascii="Times New Roman" w:hAnsi="Times New Roman" w:cs="Times New Roman"/>
                <w:spacing w:val="-8"/>
                <w:sz w:val="28"/>
                <w:szCs w:val="52"/>
              </w:rPr>
            </w:pPr>
            <w:r w:rsidRPr="000C0D74">
              <w:rPr>
                <w:rFonts w:ascii="Times New Roman" w:hAnsi="Times New Roman" w:cs="Times New Roman"/>
                <w:spacing w:val="-12"/>
                <w:sz w:val="28"/>
                <w:szCs w:val="52"/>
              </w:rPr>
              <w:t xml:space="preserve">Уход домой    </w:t>
            </w:r>
          </w:p>
        </w:tc>
      </w:tr>
    </w:tbl>
    <w:p w:rsidR="000C0D74" w:rsidRPr="000C0D74" w:rsidRDefault="000C0D74" w:rsidP="000C0D74">
      <w:pPr>
        <w:shd w:val="clear" w:color="auto" w:fill="FFFFFF"/>
        <w:spacing w:after="240"/>
        <w:jc w:val="both"/>
        <w:textAlignment w:val="baseline"/>
        <w:rPr>
          <w:rFonts w:ascii="Times New Roman" w:hAnsi="Times New Roman" w:cs="Times New Roman"/>
          <w:sz w:val="28"/>
          <w:szCs w:val="28"/>
        </w:rPr>
      </w:pPr>
    </w:p>
    <w:p w:rsidR="000C0D74" w:rsidRPr="000C0D74" w:rsidRDefault="000C0D74" w:rsidP="000C0D74">
      <w:pPr>
        <w:shd w:val="clear" w:color="auto" w:fill="FFFFFF"/>
        <w:spacing w:after="240"/>
        <w:jc w:val="both"/>
        <w:textAlignment w:val="baseline"/>
        <w:rPr>
          <w:rFonts w:ascii="Times New Roman" w:hAnsi="Times New Roman" w:cs="Times New Roman"/>
          <w:sz w:val="28"/>
          <w:szCs w:val="28"/>
        </w:rPr>
      </w:pPr>
    </w:p>
    <w:p w:rsidR="000C0D74" w:rsidRPr="000C0D74" w:rsidRDefault="000C0D74" w:rsidP="000C0D74">
      <w:pPr>
        <w:shd w:val="clear" w:color="auto" w:fill="FFFFFF"/>
        <w:spacing w:after="240"/>
        <w:jc w:val="both"/>
        <w:textAlignment w:val="baseline"/>
        <w:rPr>
          <w:rFonts w:ascii="Times New Roman" w:hAnsi="Times New Roman" w:cs="Times New Roman"/>
          <w:sz w:val="28"/>
          <w:szCs w:val="28"/>
        </w:rPr>
      </w:pPr>
    </w:p>
    <w:p w:rsidR="000C0D74" w:rsidRPr="000C0D74" w:rsidRDefault="000C0D74" w:rsidP="000C0D74">
      <w:pPr>
        <w:shd w:val="clear" w:color="auto" w:fill="FFFFFF"/>
        <w:spacing w:after="240"/>
        <w:jc w:val="both"/>
        <w:textAlignment w:val="baseline"/>
        <w:rPr>
          <w:rFonts w:ascii="Times New Roman" w:hAnsi="Times New Roman" w:cs="Times New Roman"/>
          <w:sz w:val="28"/>
          <w:szCs w:val="28"/>
        </w:rPr>
      </w:pPr>
    </w:p>
    <w:p w:rsidR="000C0D74" w:rsidRPr="000C0D74" w:rsidRDefault="000C0D74" w:rsidP="000C0D74">
      <w:pPr>
        <w:shd w:val="clear" w:color="auto" w:fill="FFFFFF"/>
        <w:spacing w:after="240"/>
        <w:jc w:val="both"/>
        <w:textAlignment w:val="baseline"/>
        <w:rPr>
          <w:rFonts w:ascii="Times New Roman" w:hAnsi="Times New Roman" w:cs="Times New Roman"/>
          <w:sz w:val="28"/>
          <w:szCs w:val="28"/>
        </w:rPr>
      </w:pPr>
    </w:p>
    <w:p w:rsidR="000C0D74" w:rsidRPr="000C0D74" w:rsidRDefault="000C0D74" w:rsidP="000C0D74">
      <w:pPr>
        <w:shd w:val="clear" w:color="auto" w:fill="FFFFFF"/>
        <w:spacing w:after="240"/>
        <w:jc w:val="both"/>
        <w:textAlignment w:val="baseline"/>
        <w:rPr>
          <w:rFonts w:ascii="Times New Roman" w:hAnsi="Times New Roman" w:cs="Times New Roman"/>
          <w:sz w:val="28"/>
          <w:szCs w:val="28"/>
        </w:rPr>
      </w:pPr>
    </w:p>
    <w:p w:rsidR="000C0D74" w:rsidRPr="000C0D74" w:rsidRDefault="000C0D74" w:rsidP="000C0D74">
      <w:pPr>
        <w:shd w:val="clear" w:color="auto" w:fill="FFFFFF"/>
        <w:spacing w:after="240"/>
        <w:jc w:val="both"/>
        <w:textAlignment w:val="baseline"/>
        <w:rPr>
          <w:rFonts w:ascii="Times New Roman" w:hAnsi="Times New Roman" w:cs="Times New Roman"/>
          <w:sz w:val="28"/>
          <w:szCs w:val="28"/>
        </w:rPr>
      </w:pPr>
    </w:p>
    <w:p w:rsidR="000C0D74" w:rsidRPr="000C0D74" w:rsidRDefault="000C0D74" w:rsidP="000C0D74">
      <w:pPr>
        <w:shd w:val="clear" w:color="auto" w:fill="FFFFFF"/>
        <w:spacing w:after="240"/>
        <w:jc w:val="both"/>
        <w:textAlignment w:val="baseline"/>
        <w:rPr>
          <w:rFonts w:ascii="Times New Roman" w:hAnsi="Times New Roman" w:cs="Times New Roman"/>
          <w:sz w:val="28"/>
          <w:szCs w:val="28"/>
        </w:rPr>
      </w:pPr>
    </w:p>
    <w:p w:rsidR="000C0D74" w:rsidRPr="000C0D74" w:rsidRDefault="000C0D74" w:rsidP="000C0D74">
      <w:pPr>
        <w:shd w:val="clear" w:color="auto" w:fill="FFFFFF"/>
        <w:spacing w:after="240"/>
        <w:ind w:left="360"/>
        <w:jc w:val="center"/>
        <w:textAlignment w:val="baseline"/>
        <w:rPr>
          <w:rFonts w:ascii="Times New Roman" w:hAnsi="Times New Roman" w:cs="Times New Roman"/>
          <w:sz w:val="52"/>
          <w:szCs w:val="52"/>
        </w:rPr>
      </w:pPr>
      <w:r w:rsidRPr="000C0D74">
        <w:rPr>
          <w:rFonts w:ascii="Times New Roman" w:hAnsi="Times New Roman" w:cs="Times New Roman"/>
          <w:sz w:val="52"/>
          <w:szCs w:val="52"/>
        </w:rPr>
        <w:t>Оздоровительный режим жизни детей  (теплый период)</w:t>
      </w:r>
    </w:p>
    <w:p w:rsidR="000C0D74" w:rsidRPr="000C0D74" w:rsidRDefault="000C0D74" w:rsidP="000C0D74">
      <w:pPr>
        <w:shd w:val="clear" w:color="auto" w:fill="FFFFFF"/>
        <w:spacing w:after="240"/>
        <w:jc w:val="both"/>
        <w:textAlignment w:val="baseline"/>
        <w:rPr>
          <w:rFonts w:ascii="Times New Roman" w:hAnsi="Times New Roman" w:cs="Times New Roman"/>
          <w:sz w:val="28"/>
          <w:szCs w:val="28"/>
        </w:rPr>
      </w:pPr>
    </w:p>
    <w:p w:rsidR="000C0D74" w:rsidRPr="000C0D74" w:rsidRDefault="000C0D74" w:rsidP="000C0D74">
      <w:pPr>
        <w:widowControl w:val="0"/>
        <w:shd w:val="clear" w:color="auto" w:fill="FFFFFF"/>
        <w:tabs>
          <w:tab w:val="right" w:pos="14851"/>
        </w:tabs>
        <w:autoSpaceDE w:val="0"/>
        <w:autoSpaceDN w:val="0"/>
        <w:adjustRightInd w:val="0"/>
        <w:jc w:val="center"/>
        <w:rPr>
          <w:rFonts w:ascii="Times New Roman" w:hAnsi="Times New Roman" w:cs="Times New Roman"/>
          <w:b/>
          <w:bCs/>
          <w:color w:val="008000"/>
          <w:spacing w:val="-9"/>
          <w:position w:val="10"/>
          <w:sz w:val="56"/>
          <w:szCs w:val="56"/>
        </w:rPr>
      </w:pPr>
      <w:r w:rsidRPr="000C0D74">
        <w:rPr>
          <w:rFonts w:ascii="Times New Roman" w:hAnsi="Times New Roman" w:cs="Times New Roman"/>
          <w:b/>
          <w:bCs/>
          <w:noProof/>
          <w:color w:val="008000"/>
          <w:spacing w:val="-9"/>
          <w:position w:val="10"/>
          <w:sz w:val="56"/>
          <w:szCs w:val="56"/>
        </w:rPr>
        <w:drawing>
          <wp:anchor distT="0" distB="0" distL="114300" distR="114300" simplePos="0" relativeHeight="251660288" behindDoc="0" locked="0" layoutInCell="1" allowOverlap="1">
            <wp:simplePos x="0" y="0"/>
            <wp:positionH relativeFrom="column">
              <wp:posOffset>-342900</wp:posOffset>
            </wp:positionH>
            <wp:positionV relativeFrom="paragraph">
              <wp:posOffset>-228600</wp:posOffset>
            </wp:positionV>
            <wp:extent cx="1714500" cy="1600200"/>
            <wp:effectExtent l="19050" t="0" r="0" b="0"/>
            <wp:wrapThrough wrapText="bothSides">
              <wp:wrapPolygon edited="0">
                <wp:start x="-240" y="0"/>
                <wp:lineTo x="-240" y="21343"/>
                <wp:lineTo x="21600" y="21343"/>
                <wp:lineTo x="21600" y="0"/>
                <wp:lineTo x="-240" y="0"/>
              </wp:wrapPolygon>
            </wp:wrapThrough>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lum bright="24000" contrast="82000"/>
                    </a:blip>
                    <a:srcRect t="6218" r="4222" b="6252"/>
                    <a:stretch>
                      <a:fillRect/>
                    </a:stretch>
                  </pic:blipFill>
                  <pic:spPr bwMode="auto">
                    <a:xfrm>
                      <a:off x="0" y="0"/>
                      <a:ext cx="1714500" cy="1600200"/>
                    </a:xfrm>
                    <a:prstGeom prst="rect">
                      <a:avLst/>
                    </a:prstGeom>
                    <a:noFill/>
                  </pic:spPr>
                </pic:pic>
              </a:graphicData>
            </a:graphic>
          </wp:anchor>
        </w:drawing>
      </w:r>
      <w:r w:rsidRPr="000C0D74">
        <w:rPr>
          <w:rFonts w:ascii="Times New Roman" w:hAnsi="Times New Roman" w:cs="Times New Roman"/>
          <w:b/>
          <w:bCs/>
          <w:color w:val="008000"/>
          <w:spacing w:val="-9"/>
          <w:position w:val="10"/>
          <w:sz w:val="56"/>
          <w:szCs w:val="56"/>
        </w:rPr>
        <w:t>Режим</w:t>
      </w:r>
    </w:p>
    <w:p w:rsidR="000C0D74" w:rsidRPr="000C0D74" w:rsidRDefault="000C0D74" w:rsidP="000C0D74">
      <w:pPr>
        <w:widowControl w:val="0"/>
        <w:shd w:val="clear" w:color="auto" w:fill="FFFFFF"/>
        <w:tabs>
          <w:tab w:val="right" w:pos="14851"/>
        </w:tabs>
        <w:autoSpaceDE w:val="0"/>
        <w:autoSpaceDN w:val="0"/>
        <w:adjustRightInd w:val="0"/>
        <w:jc w:val="center"/>
        <w:rPr>
          <w:rFonts w:ascii="Times New Roman" w:hAnsi="Times New Roman" w:cs="Times New Roman"/>
          <w:b/>
          <w:bCs/>
          <w:color w:val="008000"/>
          <w:spacing w:val="-9"/>
          <w:position w:val="10"/>
          <w:sz w:val="56"/>
          <w:szCs w:val="56"/>
        </w:rPr>
      </w:pPr>
      <w:r w:rsidRPr="000C0D74">
        <w:rPr>
          <w:rFonts w:ascii="Times New Roman" w:hAnsi="Times New Roman" w:cs="Times New Roman"/>
          <w:b/>
          <w:bCs/>
          <w:color w:val="008000"/>
          <w:spacing w:val="-9"/>
          <w:position w:val="10"/>
          <w:sz w:val="56"/>
          <w:szCs w:val="56"/>
        </w:rPr>
        <w:t>пребывания детей в ДОУ</w:t>
      </w:r>
    </w:p>
    <w:p w:rsidR="000C0D74" w:rsidRPr="000C0D74" w:rsidRDefault="000C0D74" w:rsidP="000C0D74">
      <w:pPr>
        <w:widowControl w:val="0"/>
        <w:shd w:val="clear" w:color="auto" w:fill="FFFFFF"/>
        <w:tabs>
          <w:tab w:val="right" w:pos="14851"/>
        </w:tabs>
        <w:autoSpaceDE w:val="0"/>
        <w:autoSpaceDN w:val="0"/>
        <w:adjustRightInd w:val="0"/>
        <w:jc w:val="center"/>
        <w:rPr>
          <w:rFonts w:ascii="Times New Roman" w:hAnsi="Times New Roman" w:cs="Times New Roman"/>
          <w:spacing w:val="-9"/>
          <w:position w:val="10"/>
          <w:sz w:val="40"/>
          <w:szCs w:val="52"/>
        </w:rPr>
      </w:pPr>
      <w:r w:rsidRPr="000C0D74">
        <w:rPr>
          <w:rFonts w:ascii="Times New Roman" w:hAnsi="Times New Roman" w:cs="Times New Roman"/>
          <w:spacing w:val="-9"/>
          <w:position w:val="10"/>
          <w:sz w:val="40"/>
          <w:szCs w:val="52"/>
        </w:rPr>
        <w:t>вторая группа раннего развития</w:t>
      </w:r>
    </w:p>
    <w:p w:rsidR="000C0D74" w:rsidRPr="000C0D74" w:rsidRDefault="000C0D74" w:rsidP="000C0D74">
      <w:pPr>
        <w:widowControl w:val="0"/>
        <w:shd w:val="clear" w:color="auto" w:fill="FFFFFF"/>
        <w:tabs>
          <w:tab w:val="right" w:pos="14851"/>
        </w:tabs>
        <w:autoSpaceDE w:val="0"/>
        <w:autoSpaceDN w:val="0"/>
        <w:adjustRightInd w:val="0"/>
        <w:jc w:val="center"/>
        <w:rPr>
          <w:rFonts w:ascii="Times New Roman" w:hAnsi="Times New Roman" w:cs="Times New Roman"/>
          <w:spacing w:val="-9"/>
          <w:position w:val="10"/>
          <w:sz w:val="40"/>
          <w:szCs w:val="52"/>
        </w:rPr>
      </w:pPr>
      <w:r w:rsidRPr="000C0D74">
        <w:rPr>
          <w:rFonts w:ascii="Times New Roman" w:hAnsi="Times New Roman" w:cs="Times New Roman"/>
          <w:spacing w:val="-9"/>
          <w:position w:val="10"/>
          <w:sz w:val="40"/>
          <w:szCs w:val="52"/>
        </w:rPr>
        <w:t>Тёплый период года</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06"/>
        <w:gridCol w:w="2126"/>
      </w:tblGrid>
      <w:tr w:rsidR="000C0D74" w:rsidRPr="000C0D74" w:rsidTr="00586026">
        <w:tc>
          <w:tcPr>
            <w:tcW w:w="8506" w:type="dxa"/>
          </w:tcPr>
          <w:p w:rsidR="000C0D74" w:rsidRPr="000C0D74" w:rsidRDefault="000C0D74" w:rsidP="00586026">
            <w:pPr>
              <w:widowControl w:val="0"/>
              <w:shd w:val="clear" w:color="auto" w:fill="FFFFFF"/>
              <w:tabs>
                <w:tab w:val="right" w:pos="14851"/>
              </w:tabs>
              <w:autoSpaceDE w:val="0"/>
              <w:autoSpaceDN w:val="0"/>
              <w:adjustRightInd w:val="0"/>
              <w:rPr>
                <w:rFonts w:ascii="Times New Roman" w:hAnsi="Times New Roman" w:cs="Times New Roman"/>
                <w:sz w:val="28"/>
                <w:szCs w:val="20"/>
              </w:rPr>
            </w:pPr>
            <w:r w:rsidRPr="000C0D74">
              <w:rPr>
                <w:rFonts w:ascii="Times New Roman" w:hAnsi="Times New Roman" w:cs="Times New Roman"/>
                <w:spacing w:val="-10"/>
                <w:sz w:val="28"/>
                <w:szCs w:val="52"/>
              </w:rPr>
              <w:t xml:space="preserve">Прием детей на участке, индивидуальная работа, игровая, двигательная деятельность детей, утренняя гимнастика </w:t>
            </w:r>
          </w:p>
        </w:tc>
        <w:tc>
          <w:tcPr>
            <w:tcW w:w="2126" w:type="dxa"/>
          </w:tcPr>
          <w:p w:rsidR="000C0D74" w:rsidRPr="000C0D74" w:rsidRDefault="000C0D74" w:rsidP="00586026">
            <w:pPr>
              <w:jc w:val="center"/>
              <w:rPr>
                <w:rFonts w:ascii="Times New Roman" w:hAnsi="Times New Roman" w:cs="Times New Roman"/>
                <w:sz w:val="28"/>
              </w:rPr>
            </w:pPr>
            <w:r w:rsidRPr="000C0D74">
              <w:rPr>
                <w:rFonts w:ascii="Times New Roman" w:hAnsi="Times New Roman" w:cs="Times New Roman"/>
                <w:spacing w:val="-9"/>
                <w:sz w:val="28"/>
                <w:szCs w:val="52"/>
              </w:rPr>
              <w:t>7.00 - 8.20</w:t>
            </w:r>
          </w:p>
        </w:tc>
      </w:tr>
      <w:tr w:rsidR="000C0D74" w:rsidRPr="000C0D74" w:rsidTr="00586026">
        <w:tc>
          <w:tcPr>
            <w:tcW w:w="8506" w:type="dxa"/>
          </w:tcPr>
          <w:p w:rsidR="000C0D74" w:rsidRPr="000C0D74" w:rsidRDefault="000C0D74" w:rsidP="00586026">
            <w:pPr>
              <w:widowControl w:val="0"/>
              <w:shd w:val="clear" w:color="auto" w:fill="FFFFFF"/>
              <w:tabs>
                <w:tab w:val="right" w:pos="14851"/>
              </w:tabs>
              <w:autoSpaceDE w:val="0"/>
              <w:autoSpaceDN w:val="0"/>
              <w:adjustRightInd w:val="0"/>
              <w:rPr>
                <w:rFonts w:ascii="Times New Roman" w:hAnsi="Times New Roman" w:cs="Times New Roman"/>
                <w:spacing w:val="-10"/>
                <w:sz w:val="28"/>
                <w:szCs w:val="52"/>
              </w:rPr>
            </w:pPr>
            <w:r w:rsidRPr="000C0D74">
              <w:rPr>
                <w:rFonts w:ascii="Times New Roman" w:hAnsi="Times New Roman" w:cs="Times New Roman"/>
                <w:spacing w:val="-10"/>
                <w:sz w:val="28"/>
                <w:szCs w:val="52"/>
              </w:rPr>
              <w:t>Возвращение с прогулки. Подготовка к завтраку</w:t>
            </w:r>
          </w:p>
        </w:tc>
        <w:tc>
          <w:tcPr>
            <w:tcW w:w="2126" w:type="dxa"/>
          </w:tcPr>
          <w:p w:rsidR="000C0D74" w:rsidRPr="000C0D74" w:rsidRDefault="000C0D74" w:rsidP="00586026">
            <w:pPr>
              <w:jc w:val="center"/>
              <w:rPr>
                <w:rFonts w:ascii="Times New Roman" w:hAnsi="Times New Roman" w:cs="Times New Roman"/>
                <w:spacing w:val="-9"/>
                <w:sz w:val="28"/>
                <w:szCs w:val="52"/>
              </w:rPr>
            </w:pPr>
            <w:r w:rsidRPr="000C0D74">
              <w:rPr>
                <w:rFonts w:ascii="Times New Roman" w:hAnsi="Times New Roman" w:cs="Times New Roman"/>
                <w:spacing w:val="-10"/>
                <w:sz w:val="28"/>
                <w:szCs w:val="52"/>
              </w:rPr>
              <w:t>8.20 - 8.30</w:t>
            </w:r>
          </w:p>
        </w:tc>
      </w:tr>
      <w:tr w:rsidR="000C0D74" w:rsidRPr="000C0D74" w:rsidTr="00586026">
        <w:tc>
          <w:tcPr>
            <w:tcW w:w="8506" w:type="dxa"/>
          </w:tcPr>
          <w:p w:rsidR="000C0D74" w:rsidRPr="000C0D74" w:rsidRDefault="000C0D74" w:rsidP="00586026">
            <w:pPr>
              <w:widowControl w:val="0"/>
              <w:shd w:val="clear" w:color="auto" w:fill="FFFFFF"/>
              <w:tabs>
                <w:tab w:val="right" w:pos="14851"/>
              </w:tabs>
              <w:autoSpaceDE w:val="0"/>
              <w:autoSpaceDN w:val="0"/>
              <w:adjustRightInd w:val="0"/>
              <w:rPr>
                <w:rFonts w:ascii="Times New Roman" w:hAnsi="Times New Roman" w:cs="Times New Roman"/>
                <w:sz w:val="28"/>
                <w:szCs w:val="20"/>
              </w:rPr>
            </w:pPr>
            <w:r w:rsidRPr="000C0D74">
              <w:rPr>
                <w:rFonts w:ascii="Times New Roman" w:hAnsi="Times New Roman" w:cs="Times New Roman"/>
                <w:spacing w:val="-9"/>
                <w:sz w:val="28"/>
                <w:szCs w:val="52"/>
              </w:rPr>
              <w:t xml:space="preserve">Завтрак  </w:t>
            </w:r>
          </w:p>
        </w:tc>
        <w:tc>
          <w:tcPr>
            <w:tcW w:w="2126" w:type="dxa"/>
          </w:tcPr>
          <w:p w:rsidR="000C0D74" w:rsidRPr="000C0D74" w:rsidRDefault="000C0D74" w:rsidP="00586026">
            <w:pPr>
              <w:jc w:val="center"/>
              <w:rPr>
                <w:rFonts w:ascii="Times New Roman" w:hAnsi="Times New Roman" w:cs="Times New Roman"/>
                <w:sz w:val="28"/>
              </w:rPr>
            </w:pPr>
            <w:r w:rsidRPr="000C0D74">
              <w:rPr>
                <w:rFonts w:ascii="Times New Roman" w:hAnsi="Times New Roman" w:cs="Times New Roman"/>
                <w:spacing w:val="-10"/>
                <w:sz w:val="28"/>
                <w:szCs w:val="52"/>
              </w:rPr>
              <w:t>8.30 - 8.50</w:t>
            </w:r>
          </w:p>
        </w:tc>
      </w:tr>
      <w:tr w:rsidR="000C0D74" w:rsidRPr="000C0D74" w:rsidTr="00586026">
        <w:tc>
          <w:tcPr>
            <w:tcW w:w="8506" w:type="dxa"/>
          </w:tcPr>
          <w:p w:rsidR="000C0D74" w:rsidRPr="000C0D74" w:rsidRDefault="000C0D74" w:rsidP="00586026">
            <w:pPr>
              <w:widowControl w:val="0"/>
              <w:shd w:val="clear" w:color="auto" w:fill="FFFFFF"/>
              <w:tabs>
                <w:tab w:val="right" w:pos="14851"/>
              </w:tabs>
              <w:autoSpaceDE w:val="0"/>
              <w:autoSpaceDN w:val="0"/>
              <w:adjustRightInd w:val="0"/>
              <w:rPr>
                <w:rFonts w:ascii="Times New Roman" w:hAnsi="Times New Roman" w:cs="Times New Roman"/>
                <w:sz w:val="28"/>
                <w:szCs w:val="20"/>
              </w:rPr>
            </w:pPr>
            <w:r w:rsidRPr="000C0D74">
              <w:rPr>
                <w:rFonts w:ascii="Times New Roman" w:hAnsi="Times New Roman" w:cs="Times New Roman"/>
                <w:spacing w:val="-10"/>
                <w:sz w:val="28"/>
                <w:szCs w:val="52"/>
              </w:rPr>
              <w:t>Самостоятельная игровая деятельность детей в игровых уголках, индивидуальная работа.</w:t>
            </w:r>
          </w:p>
        </w:tc>
        <w:tc>
          <w:tcPr>
            <w:tcW w:w="2126" w:type="dxa"/>
          </w:tcPr>
          <w:p w:rsidR="000C0D74" w:rsidRPr="000C0D74" w:rsidRDefault="000C0D74" w:rsidP="00586026">
            <w:pPr>
              <w:jc w:val="center"/>
              <w:rPr>
                <w:rFonts w:ascii="Times New Roman" w:hAnsi="Times New Roman" w:cs="Times New Roman"/>
                <w:sz w:val="28"/>
              </w:rPr>
            </w:pPr>
            <w:r w:rsidRPr="000C0D74">
              <w:rPr>
                <w:rFonts w:ascii="Times New Roman" w:hAnsi="Times New Roman" w:cs="Times New Roman"/>
                <w:spacing w:val="-11"/>
                <w:sz w:val="28"/>
                <w:szCs w:val="52"/>
              </w:rPr>
              <w:t>8.50 – 9.30</w:t>
            </w:r>
          </w:p>
        </w:tc>
      </w:tr>
      <w:tr w:rsidR="000C0D74" w:rsidRPr="000C0D74" w:rsidTr="00586026">
        <w:tc>
          <w:tcPr>
            <w:tcW w:w="8506" w:type="dxa"/>
          </w:tcPr>
          <w:p w:rsidR="000C0D74" w:rsidRPr="000C0D74" w:rsidRDefault="000C0D74" w:rsidP="00586026">
            <w:pPr>
              <w:widowControl w:val="0"/>
              <w:shd w:val="clear" w:color="auto" w:fill="FFFFFF"/>
              <w:tabs>
                <w:tab w:val="right" w:pos="14851"/>
              </w:tabs>
              <w:autoSpaceDE w:val="0"/>
              <w:autoSpaceDN w:val="0"/>
              <w:adjustRightInd w:val="0"/>
              <w:rPr>
                <w:rFonts w:ascii="Times New Roman" w:hAnsi="Times New Roman" w:cs="Times New Roman"/>
                <w:spacing w:val="-9"/>
                <w:sz w:val="28"/>
                <w:szCs w:val="52"/>
              </w:rPr>
            </w:pPr>
            <w:r w:rsidRPr="000C0D74">
              <w:rPr>
                <w:rFonts w:ascii="Times New Roman" w:hAnsi="Times New Roman" w:cs="Times New Roman"/>
                <w:spacing w:val="-9"/>
                <w:sz w:val="28"/>
                <w:szCs w:val="52"/>
              </w:rPr>
              <w:t>Подготовка к прогулке, прогулка. Игровая, проектная деятельность, подвижные игры, самостоятельная деятельность детей.</w:t>
            </w:r>
          </w:p>
        </w:tc>
        <w:tc>
          <w:tcPr>
            <w:tcW w:w="2126" w:type="dxa"/>
          </w:tcPr>
          <w:p w:rsidR="000C0D74" w:rsidRPr="000C0D74" w:rsidRDefault="000C0D74" w:rsidP="00586026">
            <w:pPr>
              <w:jc w:val="center"/>
              <w:rPr>
                <w:rFonts w:ascii="Times New Roman" w:hAnsi="Times New Roman" w:cs="Times New Roman"/>
                <w:sz w:val="28"/>
              </w:rPr>
            </w:pPr>
            <w:r w:rsidRPr="000C0D74">
              <w:rPr>
                <w:rFonts w:ascii="Times New Roman" w:hAnsi="Times New Roman" w:cs="Times New Roman"/>
                <w:spacing w:val="-3"/>
                <w:sz w:val="28"/>
                <w:szCs w:val="52"/>
              </w:rPr>
              <w:t>9.30 – 11.30</w:t>
            </w:r>
          </w:p>
        </w:tc>
      </w:tr>
      <w:tr w:rsidR="000C0D74" w:rsidRPr="000C0D74" w:rsidTr="00586026">
        <w:tc>
          <w:tcPr>
            <w:tcW w:w="8506" w:type="dxa"/>
          </w:tcPr>
          <w:p w:rsidR="000C0D74" w:rsidRPr="000C0D74" w:rsidRDefault="000C0D74" w:rsidP="00586026">
            <w:pPr>
              <w:widowControl w:val="0"/>
              <w:shd w:val="clear" w:color="auto" w:fill="FFFFFF"/>
              <w:tabs>
                <w:tab w:val="right" w:pos="14851"/>
              </w:tabs>
              <w:autoSpaceDE w:val="0"/>
              <w:autoSpaceDN w:val="0"/>
              <w:adjustRightInd w:val="0"/>
              <w:rPr>
                <w:rFonts w:ascii="Times New Roman" w:hAnsi="Times New Roman" w:cs="Times New Roman"/>
                <w:spacing w:val="-9"/>
                <w:sz w:val="28"/>
                <w:szCs w:val="52"/>
              </w:rPr>
            </w:pPr>
            <w:r w:rsidRPr="000C0D74">
              <w:rPr>
                <w:rFonts w:ascii="Times New Roman" w:hAnsi="Times New Roman" w:cs="Times New Roman"/>
                <w:spacing w:val="-10"/>
                <w:sz w:val="28"/>
                <w:szCs w:val="52"/>
              </w:rPr>
              <w:t>Возвращение с прогулки. Подготовка к обеду, обед</w:t>
            </w:r>
          </w:p>
        </w:tc>
        <w:tc>
          <w:tcPr>
            <w:tcW w:w="2126" w:type="dxa"/>
          </w:tcPr>
          <w:p w:rsidR="000C0D74" w:rsidRPr="000C0D74" w:rsidRDefault="000C0D74" w:rsidP="00586026">
            <w:pPr>
              <w:jc w:val="center"/>
              <w:rPr>
                <w:rFonts w:ascii="Times New Roman" w:hAnsi="Times New Roman" w:cs="Times New Roman"/>
                <w:sz w:val="28"/>
              </w:rPr>
            </w:pPr>
            <w:r w:rsidRPr="000C0D74">
              <w:rPr>
                <w:rFonts w:ascii="Times New Roman" w:hAnsi="Times New Roman" w:cs="Times New Roman"/>
                <w:spacing w:val="-9"/>
                <w:sz w:val="28"/>
                <w:szCs w:val="52"/>
              </w:rPr>
              <w:t>11.30 - 12.00</w:t>
            </w:r>
          </w:p>
        </w:tc>
      </w:tr>
      <w:tr w:rsidR="000C0D74" w:rsidRPr="000C0D74" w:rsidTr="00586026">
        <w:tc>
          <w:tcPr>
            <w:tcW w:w="8506" w:type="dxa"/>
          </w:tcPr>
          <w:p w:rsidR="000C0D74" w:rsidRPr="000C0D74" w:rsidRDefault="000C0D74" w:rsidP="00586026">
            <w:pPr>
              <w:widowControl w:val="0"/>
              <w:shd w:val="clear" w:color="auto" w:fill="FFFFFF"/>
              <w:tabs>
                <w:tab w:val="right" w:pos="14851"/>
              </w:tabs>
              <w:autoSpaceDE w:val="0"/>
              <w:autoSpaceDN w:val="0"/>
              <w:adjustRightInd w:val="0"/>
              <w:rPr>
                <w:rFonts w:ascii="Times New Roman" w:hAnsi="Times New Roman" w:cs="Times New Roman"/>
                <w:spacing w:val="-9"/>
                <w:sz w:val="28"/>
                <w:szCs w:val="52"/>
              </w:rPr>
            </w:pPr>
            <w:r w:rsidRPr="000C0D74">
              <w:rPr>
                <w:rFonts w:ascii="Times New Roman" w:hAnsi="Times New Roman" w:cs="Times New Roman"/>
                <w:spacing w:val="-10"/>
                <w:sz w:val="28"/>
                <w:szCs w:val="52"/>
              </w:rPr>
              <w:t>Подготовка ко сну</w:t>
            </w:r>
            <w:r w:rsidRPr="000C0D74">
              <w:rPr>
                <w:rFonts w:ascii="Times New Roman" w:hAnsi="Times New Roman" w:cs="Times New Roman"/>
                <w:spacing w:val="-9"/>
                <w:sz w:val="28"/>
                <w:szCs w:val="52"/>
              </w:rPr>
              <w:t xml:space="preserve">. </w:t>
            </w:r>
            <w:r w:rsidRPr="000C0D74">
              <w:rPr>
                <w:rFonts w:ascii="Times New Roman" w:hAnsi="Times New Roman" w:cs="Times New Roman"/>
                <w:spacing w:val="-10"/>
                <w:sz w:val="28"/>
                <w:szCs w:val="52"/>
              </w:rPr>
              <w:t>Дневной сон</w:t>
            </w:r>
            <w:r w:rsidRPr="000C0D74">
              <w:rPr>
                <w:rFonts w:ascii="Times New Roman" w:hAnsi="Times New Roman" w:cs="Times New Roman"/>
                <w:spacing w:val="9"/>
                <w:sz w:val="28"/>
                <w:szCs w:val="52"/>
              </w:rPr>
              <w:t xml:space="preserve"> </w:t>
            </w:r>
          </w:p>
        </w:tc>
        <w:tc>
          <w:tcPr>
            <w:tcW w:w="2126" w:type="dxa"/>
          </w:tcPr>
          <w:p w:rsidR="000C0D74" w:rsidRPr="000C0D74" w:rsidRDefault="000C0D74" w:rsidP="00586026">
            <w:pPr>
              <w:jc w:val="center"/>
              <w:rPr>
                <w:rFonts w:ascii="Times New Roman" w:hAnsi="Times New Roman" w:cs="Times New Roman"/>
                <w:sz w:val="28"/>
              </w:rPr>
            </w:pPr>
            <w:r w:rsidRPr="000C0D74">
              <w:rPr>
                <w:rFonts w:ascii="Times New Roman" w:hAnsi="Times New Roman" w:cs="Times New Roman"/>
                <w:spacing w:val="9"/>
                <w:sz w:val="28"/>
                <w:szCs w:val="52"/>
              </w:rPr>
              <w:t>12.00 - 15.00</w:t>
            </w:r>
          </w:p>
        </w:tc>
      </w:tr>
      <w:tr w:rsidR="000C0D74" w:rsidRPr="000C0D74" w:rsidTr="00586026">
        <w:tc>
          <w:tcPr>
            <w:tcW w:w="8506" w:type="dxa"/>
          </w:tcPr>
          <w:p w:rsidR="000C0D74" w:rsidRPr="000C0D74" w:rsidRDefault="000C0D74" w:rsidP="00586026">
            <w:pPr>
              <w:widowControl w:val="0"/>
              <w:shd w:val="clear" w:color="auto" w:fill="FFFFFF"/>
              <w:tabs>
                <w:tab w:val="right" w:pos="14851"/>
              </w:tabs>
              <w:autoSpaceDE w:val="0"/>
              <w:autoSpaceDN w:val="0"/>
              <w:adjustRightInd w:val="0"/>
              <w:rPr>
                <w:rFonts w:ascii="Times New Roman" w:hAnsi="Times New Roman" w:cs="Times New Roman"/>
                <w:sz w:val="28"/>
                <w:szCs w:val="20"/>
              </w:rPr>
            </w:pPr>
            <w:r w:rsidRPr="000C0D74">
              <w:rPr>
                <w:rFonts w:ascii="Times New Roman" w:hAnsi="Times New Roman" w:cs="Times New Roman"/>
                <w:spacing w:val="-11"/>
                <w:sz w:val="28"/>
                <w:szCs w:val="52"/>
              </w:rPr>
              <w:t>Постепенный подъём, физкультурно-оздоровительные и закаливающие процедуры</w:t>
            </w:r>
          </w:p>
        </w:tc>
        <w:tc>
          <w:tcPr>
            <w:tcW w:w="2126" w:type="dxa"/>
          </w:tcPr>
          <w:p w:rsidR="000C0D74" w:rsidRPr="000C0D74" w:rsidRDefault="000C0D74" w:rsidP="00586026">
            <w:pPr>
              <w:jc w:val="center"/>
              <w:rPr>
                <w:rFonts w:ascii="Times New Roman" w:hAnsi="Times New Roman" w:cs="Times New Roman"/>
                <w:sz w:val="28"/>
              </w:rPr>
            </w:pPr>
            <w:r w:rsidRPr="000C0D74">
              <w:rPr>
                <w:rFonts w:ascii="Times New Roman" w:hAnsi="Times New Roman" w:cs="Times New Roman"/>
                <w:spacing w:val="-14"/>
                <w:sz w:val="28"/>
                <w:szCs w:val="52"/>
              </w:rPr>
              <w:t>15.00 - 15.10</w:t>
            </w:r>
          </w:p>
        </w:tc>
      </w:tr>
      <w:tr w:rsidR="000C0D74" w:rsidRPr="000C0D74" w:rsidTr="00586026">
        <w:tc>
          <w:tcPr>
            <w:tcW w:w="8506" w:type="dxa"/>
          </w:tcPr>
          <w:p w:rsidR="000C0D74" w:rsidRPr="000C0D74" w:rsidRDefault="000C0D74" w:rsidP="00586026">
            <w:pPr>
              <w:widowControl w:val="0"/>
              <w:shd w:val="clear" w:color="auto" w:fill="FFFFFF"/>
              <w:tabs>
                <w:tab w:val="right" w:pos="14851"/>
              </w:tabs>
              <w:autoSpaceDE w:val="0"/>
              <w:autoSpaceDN w:val="0"/>
              <w:adjustRightInd w:val="0"/>
              <w:rPr>
                <w:rFonts w:ascii="Times New Roman" w:hAnsi="Times New Roman" w:cs="Times New Roman"/>
                <w:spacing w:val="-9"/>
                <w:sz w:val="28"/>
                <w:szCs w:val="52"/>
              </w:rPr>
            </w:pPr>
            <w:r w:rsidRPr="000C0D74">
              <w:rPr>
                <w:rFonts w:ascii="Times New Roman" w:hAnsi="Times New Roman" w:cs="Times New Roman"/>
                <w:spacing w:val="-9"/>
                <w:sz w:val="28"/>
                <w:szCs w:val="52"/>
              </w:rPr>
              <w:lastRenderedPageBreak/>
              <w:t xml:space="preserve">Полдник  </w:t>
            </w:r>
          </w:p>
        </w:tc>
        <w:tc>
          <w:tcPr>
            <w:tcW w:w="2126" w:type="dxa"/>
          </w:tcPr>
          <w:p w:rsidR="000C0D74" w:rsidRPr="000C0D74" w:rsidRDefault="000C0D74" w:rsidP="00586026">
            <w:pPr>
              <w:jc w:val="center"/>
              <w:rPr>
                <w:rFonts w:ascii="Times New Roman" w:hAnsi="Times New Roman" w:cs="Times New Roman"/>
                <w:sz w:val="28"/>
              </w:rPr>
            </w:pPr>
            <w:r w:rsidRPr="000C0D74">
              <w:rPr>
                <w:rFonts w:ascii="Times New Roman" w:hAnsi="Times New Roman" w:cs="Times New Roman"/>
                <w:spacing w:val="-13"/>
                <w:sz w:val="28"/>
                <w:szCs w:val="52"/>
              </w:rPr>
              <w:t>15.10 - 15.15</w:t>
            </w:r>
          </w:p>
        </w:tc>
      </w:tr>
      <w:tr w:rsidR="000C0D74" w:rsidRPr="000C0D74" w:rsidTr="00586026">
        <w:tc>
          <w:tcPr>
            <w:tcW w:w="8506" w:type="dxa"/>
          </w:tcPr>
          <w:p w:rsidR="000C0D74" w:rsidRPr="000C0D74" w:rsidRDefault="000C0D74" w:rsidP="00586026">
            <w:pPr>
              <w:widowControl w:val="0"/>
              <w:shd w:val="clear" w:color="auto" w:fill="FFFFFF"/>
              <w:tabs>
                <w:tab w:val="right" w:pos="14851"/>
              </w:tabs>
              <w:autoSpaceDE w:val="0"/>
              <w:autoSpaceDN w:val="0"/>
              <w:adjustRightInd w:val="0"/>
              <w:rPr>
                <w:rFonts w:ascii="Times New Roman" w:hAnsi="Times New Roman" w:cs="Times New Roman"/>
                <w:spacing w:val="-9"/>
                <w:sz w:val="28"/>
                <w:szCs w:val="52"/>
              </w:rPr>
            </w:pPr>
            <w:r w:rsidRPr="000C0D74">
              <w:rPr>
                <w:rFonts w:ascii="Times New Roman" w:hAnsi="Times New Roman" w:cs="Times New Roman"/>
                <w:spacing w:val="-9"/>
                <w:sz w:val="28"/>
                <w:szCs w:val="52"/>
              </w:rPr>
              <w:t>Игры, труд, индивидуальная работа, самостоятельная деятельность детей</w:t>
            </w:r>
          </w:p>
        </w:tc>
        <w:tc>
          <w:tcPr>
            <w:tcW w:w="2126" w:type="dxa"/>
          </w:tcPr>
          <w:p w:rsidR="000C0D74" w:rsidRPr="000C0D74" w:rsidRDefault="000C0D74" w:rsidP="00586026">
            <w:pPr>
              <w:jc w:val="center"/>
              <w:rPr>
                <w:rFonts w:ascii="Times New Roman" w:hAnsi="Times New Roman" w:cs="Times New Roman"/>
                <w:spacing w:val="-13"/>
                <w:sz w:val="28"/>
                <w:szCs w:val="52"/>
              </w:rPr>
            </w:pPr>
            <w:r w:rsidRPr="000C0D74">
              <w:rPr>
                <w:rFonts w:ascii="Times New Roman" w:hAnsi="Times New Roman" w:cs="Times New Roman"/>
                <w:spacing w:val="-13"/>
                <w:sz w:val="28"/>
                <w:szCs w:val="52"/>
              </w:rPr>
              <w:t>15.15 – 16.25</w:t>
            </w:r>
          </w:p>
        </w:tc>
      </w:tr>
      <w:tr w:rsidR="000C0D74" w:rsidRPr="000C0D74" w:rsidTr="00586026">
        <w:tc>
          <w:tcPr>
            <w:tcW w:w="8506" w:type="dxa"/>
          </w:tcPr>
          <w:p w:rsidR="000C0D74" w:rsidRPr="000C0D74" w:rsidRDefault="000C0D74" w:rsidP="00586026">
            <w:pPr>
              <w:widowControl w:val="0"/>
              <w:shd w:val="clear" w:color="auto" w:fill="FFFFFF"/>
              <w:tabs>
                <w:tab w:val="right" w:pos="14851"/>
              </w:tabs>
              <w:autoSpaceDE w:val="0"/>
              <w:autoSpaceDN w:val="0"/>
              <w:adjustRightInd w:val="0"/>
              <w:rPr>
                <w:rFonts w:ascii="Times New Roman" w:hAnsi="Times New Roman" w:cs="Times New Roman"/>
                <w:sz w:val="28"/>
                <w:szCs w:val="20"/>
              </w:rPr>
            </w:pPr>
            <w:r w:rsidRPr="000C0D74">
              <w:rPr>
                <w:rFonts w:ascii="Times New Roman" w:hAnsi="Times New Roman" w:cs="Times New Roman"/>
                <w:spacing w:val="-9"/>
                <w:sz w:val="28"/>
                <w:szCs w:val="52"/>
              </w:rPr>
              <w:t>Подготовка к ужину. Ужин</w:t>
            </w:r>
          </w:p>
        </w:tc>
        <w:tc>
          <w:tcPr>
            <w:tcW w:w="2126" w:type="dxa"/>
          </w:tcPr>
          <w:p w:rsidR="000C0D74" w:rsidRPr="000C0D74" w:rsidRDefault="000C0D74" w:rsidP="00586026">
            <w:pPr>
              <w:jc w:val="center"/>
              <w:rPr>
                <w:rFonts w:ascii="Times New Roman" w:hAnsi="Times New Roman" w:cs="Times New Roman"/>
                <w:sz w:val="28"/>
              </w:rPr>
            </w:pPr>
            <w:r w:rsidRPr="000C0D74">
              <w:rPr>
                <w:rFonts w:ascii="Times New Roman" w:hAnsi="Times New Roman" w:cs="Times New Roman"/>
                <w:spacing w:val="-14"/>
                <w:sz w:val="28"/>
                <w:szCs w:val="52"/>
              </w:rPr>
              <w:t>16.25 - 17.00</w:t>
            </w:r>
          </w:p>
        </w:tc>
      </w:tr>
      <w:tr w:rsidR="000C0D74" w:rsidRPr="000C0D74" w:rsidTr="00586026">
        <w:tc>
          <w:tcPr>
            <w:tcW w:w="8506" w:type="dxa"/>
          </w:tcPr>
          <w:p w:rsidR="000C0D74" w:rsidRPr="000C0D74" w:rsidRDefault="000C0D74" w:rsidP="00586026">
            <w:pPr>
              <w:widowControl w:val="0"/>
              <w:autoSpaceDE w:val="0"/>
              <w:autoSpaceDN w:val="0"/>
              <w:adjustRightInd w:val="0"/>
              <w:rPr>
                <w:rFonts w:ascii="Times New Roman" w:hAnsi="Times New Roman" w:cs="Times New Roman"/>
                <w:spacing w:val="-8"/>
                <w:sz w:val="28"/>
                <w:szCs w:val="52"/>
              </w:rPr>
            </w:pPr>
            <w:r w:rsidRPr="000C0D74">
              <w:rPr>
                <w:rFonts w:ascii="Times New Roman" w:hAnsi="Times New Roman" w:cs="Times New Roman"/>
                <w:spacing w:val="-12"/>
                <w:sz w:val="28"/>
                <w:szCs w:val="52"/>
              </w:rPr>
              <w:t xml:space="preserve">Подготовка к вечерней прогулке, прогулка, уход детей домой    </w:t>
            </w:r>
          </w:p>
        </w:tc>
        <w:tc>
          <w:tcPr>
            <w:tcW w:w="2126" w:type="dxa"/>
          </w:tcPr>
          <w:p w:rsidR="000C0D74" w:rsidRPr="000C0D74" w:rsidRDefault="000C0D74" w:rsidP="00586026">
            <w:pPr>
              <w:jc w:val="center"/>
              <w:rPr>
                <w:rFonts w:ascii="Times New Roman" w:hAnsi="Times New Roman" w:cs="Times New Roman"/>
                <w:spacing w:val="-14"/>
                <w:sz w:val="28"/>
                <w:szCs w:val="52"/>
              </w:rPr>
            </w:pPr>
            <w:r w:rsidRPr="000C0D74">
              <w:rPr>
                <w:rFonts w:ascii="Times New Roman" w:hAnsi="Times New Roman" w:cs="Times New Roman"/>
                <w:spacing w:val="-14"/>
                <w:sz w:val="28"/>
                <w:szCs w:val="52"/>
              </w:rPr>
              <w:t>17.00 - 19.00</w:t>
            </w:r>
          </w:p>
        </w:tc>
      </w:tr>
    </w:tbl>
    <w:p w:rsidR="000C0D74" w:rsidRPr="000C0D74" w:rsidRDefault="000C0D74" w:rsidP="000C0D74">
      <w:pPr>
        <w:ind w:firstLine="709"/>
        <w:jc w:val="center"/>
        <w:rPr>
          <w:rFonts w:ascii="Times New Roman" w:hAnsi="Times New Roman" w:cs="Times New Roman"/>
          <w:b/>
          <w:i/>
          <w:sz w:val="26"/>
        </w:rPr>
      </w:pPr>
    </w:p>
    <w:p w:rsidR="000C0D74" w:rsidRPr="000C0D74" w:rsidRDefault="000C0D74" w:rsidP="000C0D74">
      <w:pPr>
        <w:ind w:firstLine="709"/>
        <w:jc w:val="center"/>
        <w:rPr>
          <w:rFonts w:ascii="Times New Roman" w:hAnsi="Times New Roman" w:cs="Times New Roman"/>
          <w:b/>
          <w:i/>
          <w:sz w:val="26"/>
        </w:rPr>
      </w:pPr>
    </w:p>
    <w:p w:rsidR="000C0D74" w:rsidRPr="000C0D74" w:rsidRDefault="000C0D74" w:rsidP="000C0D74">
      <w:pPr>
        <w:ind w:firstLine="709"/>
        <w:jc w:val="center"/>
        <w:rPr>
          <w:rFonts w:ascii="Times New Roman" w:hAnsi="Times New Roman" w:cs="Times New Roman"/>
          <w:b/>
          <w:i/>
          <w:sz w:val="26"/>
        </w:rPr>
      </w:pPr>
    </w:p>
    <w:p w:rsidR="000C0D74" w:rsidRPr="000C0D74" w:rsidRDefault="000C0D74" w:rsidP="000C0D74">
      <w:pPr>
        <w:ind w:firstLine="709"/>
        <w:jc w:val="center"/>
        <w:rPr>
          <w:rFonts w:ascii="Times New Roman" w:hAnsi="Times New Roman" w:cs="Times New Roman"/>
          <w:b/>
          <w:i/>
          <w:sz w:val="26"/>
        </w:rPr>
      </w:pPr>
    </w:p>
    <w:p w:rsidR="000C0D74" w:rsidRPr="000C0D74" w:rsidRDefault="000C0D74" w:rsidP="000C0D74">
      <w:pPr>
        <w:ind w:firstLine="709"/>
        <w:jc w:val="center"/>
        <w:rPr>
          <w:rFonts w:ascii="Times New Roman" w:hAnsi="Times New Roman" w:cs="Times New Roman"/>
          <w:b/>
          <w:i/>
          <w:sz w:val="26"/>
        </w:rPr>
      </w:pPr>
    </w:p>
    <w:p w:rsidR="000C0D74" w:rsidRPr="000C0D74" w:rsidRDefault="000C0D74" w:rsidP="000C0D74">
      <w:pPr>
        <w:ind w:firstLine="709"/>
        <w:jc w:val="center"/>
        <w:rPr>
          <w:rFonts w:ascii="Times New Roman" w:hAnsi="Times New Roman" w:cs="Times New Roman"/>
          <w:b/>
          <w:i/>
          <w:sz w:val="26"/>
        </w:rPr>
      </w:pPr>
    </w:p>
    <w:p w:rsidR="000C0D74" w:rsidRPr="000C0D74" w:rsidRDefault="000C0D74" w:rsidP="000C0D74">
      <w:pPr>
        <w:ind w:firstLine="709"/>
        <w:jc w:val="center"/>
        <w:rPr>
          <w:rFonts w:ascii="Times New Roman" w:hAnsi="Times New Roman" w:cs="Times New Roman"/>
          <w:b/>
          <w:i/>
          <w:sz w:val="26"/>
        </w:rPr>
      </w:pPr>
    </w:p>
    <w:p w:rsidR="000C0D74" w:rsidRPr="000C0D74" w:rsidRDefault="000C0D74" w:rsidP="000C0D74">
      <w:pPr>
        <w:ind w:firstLine="709"/>
        <w:jc w:val="center"/>
        <w:rPr>
          <w:rFonts w:ascii="Times New Roman" w:hAnsi="Times New Roman" w:cs="Times New Roman"/>
          <w:b/>
          <w:i/>
          <w:sz w:val="26"/>
        </w:rPr>
      </w:pPr>
    </w:p>
    <w:p w:rsidR="000C0D74" w:rsidRPr="000C0D74" w:rsidRDefault="000C0D74" w:rsidP="000C0D74">
      <w:pPr>
        <w:ind w:firstLine="709"/>
        <w:jc w:val="center"/>
        <w:rPr>
          <w:rFonts w:ascii="Times New Roman" w:hAnsi="Times New Roman" w:cs="Times New Roman"/>
          <w:b/>
          <w:i/>
          <w:sz w:val="26"/>
        </w:rPr>
      </w:pPr>
    </w:p>
    <w:p w:rsidR="000C0D74" w:rsidRPr="000C0D74" w:rsidRDefault="000C0D74" w:rsidP="000C0D74">
      <w:pPr>
        <w:ind w:firstLine="709"/>
        <w:jc w:val="center"/>
        <w:rPr>
          <w:rFonts w:ascii="Times New Roman" w:hAnsi="Times New Roman" w:cs="Times New Roman"/>
          <w:b/>
          <w:i/>
          <w:sz w:val="26"/>
        </w:rPr>
      </w:pPr>
    </w:p>
    <w:p w:rsidR="000C0D74" w:rsidRPr="000C0D74" w:rsidRDefault="000C0D74" w:rsidP="000C0D74">
      <w:pPr>
        <w:ind w:firstLine="709"/>
        <w:jc w:val="center"/>
        <w:rPr>
          <w:rFonts w:ascii="Times New Roman" w:hAnsi="Times New Roman" w:cs="Times New Roman"/>
          <w:b/>
          <w:i/>
          <w:sz w:val="26"/>
        </w:rPr>
      </w:pPr>
    </w:p>
    <w:p w:rsidR="000C0D74" w:rsidRPr="000C0D74" w:rsidRDefault="000C0D74" w:rsidP="000C0D74">
      <w:pPr>
        <w:ind w:firstLine="709"/>
        <w:jc w:val="center"/>
        <w:rPr>
          <w:rFonts w:ascii="Times New Roman" w:hAnsi="Times New Roman" w:cs="Times New Roman"/>
          <w:b/>
          <w:i/>
          <w:sz w:val="26"/>
        </w:rPr>
      </w:pPr>
    </w:p>
    <w:p w:rsidR="000C0D74" w:rsidRPr="000C0D74" w:rsidRDefault="000C0D74" w:rsidP="000C0D74">
      <w:pPr>
        <w:ind w:firstLine="709"/>
        <w:jc w:val="center"/>
        <w:rPr>
          <w:rFonts w:ascii="Times New Roman" w:hAnsi="Times New Roman" w:cs="Times New Roman"/>
          <w:b/>
          <w:i/>
          <w:sz w:val="28"/>
          <w:szCs w:val="28"/>
        </w:rPr>
      </w:pPr>
      <w:r w:rsidRPr="000C0D74">
        <w:rPr>
          <w:rFonts w:ascii="Times New Roman" w:hAnsi="Times New Roman" w:cs="Times New Roman"/>
          <w:b/>
          <w:i/>
          <w:sz w:val="28"/>
          <w:szCs w:val="28"/>
        </w:rPr>
        <w:t>Система работы с детьми по формированию основ гигиенических знаний</w:t>
      </w:r>
    </w:p>
    <w:p w:rsidR="000C0D74" w:rsidRPr="000C0D74" w:rsidRDefault="000C0D74" w:rsidP="000C0D74">
      <w:pPr>
        <w:ind w:firstLine="709"/>
        <w:jc w:val="center"/>
        <w:rPr>
          <w:rFonts w:ascii="Times New Roman" w:hAnsi="Times New Roman" w:cs="Times New Roman"/>
          <w:b/>
          <w:i/>
          <w:sz w:val="28"/>
          <w:szCs w:val="28"/>
        </w:rPr>
      </w:pPr>
      <w:r w:rsidRPr="000C0D74">
        <w:rPr>
          <w:rFonts w:ascii="Times New Roman" w:hAnsi="Times New Roman" w:cs="Times New Roman"/>
          <w:b/>
          <w:i/>
          <w:sz w:val="28"/>
          <w:szCs w:val="28"/>
        </w:rPr>
        <w:t>и здорового образа жизни</w:t>
      </w:r>
    </w:p>
    <w:p w:rsidR="000C0D74" w:rsidRPr="000C0D74" w:rsidRDefault="000C0D74" w:rsidP="000C0D74">
      <w:pPr>
        <w:numPr>
          <w:ilvl w:val="0"/>
          <w:numId w:val="2"/>
        </w:numPr>
        <w:spacing w:after="0" w:line="240" w:lineRule="auto"/>
        <w:ind w:left="0" w:firstLine="709"/>
        <w:jc w:val="both"/>
        <w:rPr>
          <w:rFonts w:ascii="Times New Roman" w:hAnsi="Times New Roman" w:cs="Times New Roman"/>
          <w:sz w:val="28"/>
          <w:szCs w:val="28"/>
        </w:rPr>
      </w:pPr>
      <w:r w:rsidRPr="000C0D74">
        <w:rPr>
          <w:rFonts w:ascii="Times New Roman" w:hAnsi="Times New Roman" w:cs="Times New Roman"/>
          <w:sz w:val="28"/>
          <w:szCs w:val="28"/>
        </w:rPr>
        <w:t>Развитие представлений и навыков здорового образа жизни и поддержания здоровья в рамках программы "Основы безопасности жизнедеятельность"</w:t>
      </w:r>
    </w:p>
    <w:p w:rsidR="000C0D74" w:rsidRPr="000C0D74" w:rsidRDefault="000C0D74" w:rsidP="000C0D74">
      <w:pPr>
        <w:numPr>
          <w:ilvl w:val="0"/>
          <w:numId w:val="2"/>
        </w:numPr>
        <w:spacing w:after="0" w:line="240" w:lineRule="auto"/>
        <w:ind w:left="0" w:firstLine="709"/>
        <w:jc w:val="both"/>
        <w:rPr>
          <w:rFonts w:ascii="Times New Roman" w:hAnsi="Times New Roman" w:cs="Times New Roman"/>
          <w:sz w:val="28"/>
          <w:szCs w:val="28"/>
        </w:rPr>
      </w:pPr>
      <w:r w:rsidRPr="000C0D74">
        <w:rPr>
          <w:rFonts w:ascii="Times New Roman" w:hAnsi="Times New Roman" w:cs="Times New Roman"/>
          <w:sz w:val="28"/>
          <w:szCs w:val="28"/>
        </w:rPr>
        <w:t>Воспитание общих и индивидуальных гигиенических навыков, интереса и любви к физической активности.</w:t>
      </w:r>
    </w:p>
    <w:p w:rsidR="000C0D74" w:rsidRPr="000C0D74" w:rsidRDefault="000C0D74" w:rsidP="000C0D74">
      <w:pPr>
        <w:numPr>
          <w:ilvl w:val="0"/>
          <w:numId w:val="2"/>
        </w:numPr>
        <w:spacing w:after="0" w:line="240" w:lineRule="auto"/>
        <w:ind w:left="0" w:firstLine="709"/>
        <w:jc w:val="both"/>
        <w:rPr>
          <w:rFonts w:ascii="Times New Roman" w:hAnsi="Times New Roman" w:cs="Times New Roman"/>
          <w:sz w:val="28"/>
          <w:szCs w:val="28"/>
        </w:rPr>
      </w:pPr>
      <w:r w:rsidRPr="000C0D74">
        <w:rPr>
          <w:rFonts w:ascii="Times New Roman" w:hAnsi="Times New Roman" w:cs="Times New Roman"/>
          <w:sz w:val="28"/>
          <w:szCs w:val="28"/>
        </w:rPr>
        <w:t>Формирование основ безопасности жизнедеятельности.</w:t>
      </w:r>
    </w:p>
    <w:p w:rsidR="000C0D74" w:rsidRPr="000C0D74" w:rsidRDefault="000C0D74" w:rsidP="000C0D74">
      <w:pPr>
        <w:ind w:firstLine="709"/>
        <w:jc w:val="both"/>
        <w:rPr>
          <w:rFonts w:ascii="Times New Roman" w:hAnsi="Times New Roman" w:cs="Times New Roman"/>
          <w:sz w:val="28"/>
          <w:szCs w:val="28"/>
        </w:rPr>
      </w:pPr>
    </w:p>
    <w:p w:rsidR="000C0D74" w:rsidRPr="000C0D74" w:rsidRDefault="000C0D74" w:rsidP="000C0D74">
      <w:pPr>
        <w:ind w:firstLine="709"/>
        <w:jc w:val="center"/>
        <w:rPr>
          <w:rFonts w:ascii="Times New Roman" w:hAnsi="Times New Roman" w:cs="Times New Roman"/>
          <w:b/>
          <w:i/>
          <w:sz w:val="28"/>
          <w:szCs w:val="28"/>
        </w:rPr>
      </w:pPr>
      <w:r w:rsidRPr="000C0D74">
        <w:rPr>
          <w:rFonts w:ascii="Times New Roman" w:hAnsi="Times New Roman" w:cs="Times New Roman"/>
          <w:b/>
          <w:i/>
          <w:sz w:val="28"/>
          <w:szCs w:val="28"/>
        </w:rPr>
        <w:t>Организация питания</w:t>
      </w:r>
    </w:p>
    <w:p w:rsidR="000C0D74" w:rsidRPr="000C0D74" w:rsidRDefault="000C0D74" w:rsidP="000C0D74">
      <w:pPr>
        <w:numPr>
          <w:ilvl w:val="0"/>
          <w:numId w:val="3"/>
        </w:numPr>
        <w:spacing w:after="0" w:line="240" w:lineRule="auto"/>
        <w:ind w:left="0" w:firstLine="709"/>
        <w:jc w:val="both"/>
        <w:rPr>
          <w:rFonts w:ascii="Times New Roman" w:hAnsi="Times New Roman" w:cs="Times New Roman"/>
          <w:sz w:val="28"/>
          <w:szCs w:val="28"/>
        </w:rPr>
      </w:pPr>
      <w:r w:rsidRPr="000C0D74">
        <w:rPr>
          <w:rFonts w:ascii="Times New Roman" w:hAnsi="Times New Roman" w:cs="Times New Roman"/>
          <w:sz w:val="28"/>
          <w:szCs w:val="28"/>
        </w:rPr>
        <w:t>Сбалансированное питание в соответствии с действующими натуральными нормами (группы с 12-ти часовым пребыванием)</w:t>
      </w:r>
    </w:p>
    <w:p w:rsidR="000C0D74" w:rsidRPr="000C0D74" w:rsidRDefault="000C0D74" w:rsidP="000C0D74">
      <w:pPr>
        <w:numPr>
          <w:ilvl w:val="0"/>
          <w:numId w:val="3"/>
        </w:numPr>
        <w:spacing w:after="0" w:line="240" w:lineRule="auto"/>
        <w:ind w:left="0" w:firstLine="709"/>
        <w:jc w:val="both"/>
        <w:rPr>
          <w:rFonts w:ascii="Times New Roman" w:hAnsi="Times New Roman" w:cs="Times New Roman"/>
          <w:sz w:val="28"/>
          <w:szCs w:val="28"/>
        </w:rPr>
      </w:pPr>
      <w:r w:rsidRPr="000C0D74">
        <w:rPr>
          <w:rFonts w:ascii="Times New Roman" w:hAnsi="Times New Roman" w:cs="Times New Roman"/>
          <w:sz w:val="28"/>
          <w:szCs w:val="28"/>
        </w:rPr>
        <w:t>Индивидуальное коррекционное питание в соответствии с соматической патологией.</w:t>
      </w:r>
    </w:p>
    <w:p w:rsidR="000C0D74" w:rsidRPr="000C0D74" w:rsidRDefault="000C0D74" w:rsidP="000C0D74">
      <w:pPr>
        <w:ind w:firstLine="709"/>
        <w:jc w:val="center"/>
        <w:rPr>
          <w:rFonts w:ascii="Times New Roman" w:hAnsi="Times New Roman" w:cs="Times New Roman"/>
          <w:sz w:val="28"/>
          <w:szCs w:val="28"/>
        </w:rPr>
      </w:pPr>
    </w:p>
    <w:p w:rsidR="000C0D74" w:rsidRPr="000C0D74" w:rsidRDefault="000C0D74" w:rsidP="000C0D74">
      <w:pPr>
        <w:ind w:firstLine="709"/>
        <w:jc w:val="center"/>
        <w:rPr>
          <w:rFonts w:ascii="Times New Roman" w:hAnsi="Times New Roman" w:cs="Times New Roman"/>
          <w:b/>
          <w:i/>
          <w:sz w:val="28"/>
          <w:szCs w:val="28"/>
        </w:rPr>
      </w:pPr>
      <w:r w:rsidRPr="000C0D74">
        <w:rPr>
          <w:rFonts w:ascii="Times New Roman" w:hAnsi="Times New Roman" w:cs="Times New Roman"/>
          <w:b/>
          <w:i/>
          <w:sz w:val="28"/>
          <w:szCs w:val="28"/>
        </w:rPr>
        <w:lastRenderedPageBreak/>
        <w:t>Оздоровительное и лечебно-профилактическое сопровождение</w:t>
      </w:r>
    </w:p>
    <w:p w:rsidR="000C0D74" w:rsidRPr="000C0D74" w:rsidRDefault="000C0D74" w:rsidP="000C0D74">
      <w:pPr>
        <w:ind w:firstLine="709"/>
        <w:jc w:val="both"/>
        <w:rPr>
          <w:rFonts w:ascii="Times New Roman" w:hAnsi="Times New Roman" w:cs="Times New Roman"/>
          <w:i/>
          <w:sz w:val="28"/>
          <w:szCs w:val="28"/>
        </w:rPr>
      </w:pPr>
      <w:r w:rsidRPr="000C0D74">
        <w:rPr>
          <w:rFonts w:ascii="Times New Roman" w:hAnsi="Times New Roman" w:cs="Times New Roman"/>
          <w:i/>
          <w:sz w:val="28"/>
          <w:szCs w:val="28"/>
        </w:rPr>
        <w:t>Профилактические мероприятия:</w:t>
      </w:r>
    </w:p>
    <w:p w:rsidR="000C0D74" w:rsidRPr="000C0D74" w:rsidRDefault="000C0D74" w:rsidP="000C0D74">
      <w:pPr>
        <w:pStyle w:val="a3"/>
        <w:numPr>
          <w:ilvl w:val="0"/>
          <w:numId w:val="4"/>
        </w:numPr>
        <w:spacing w:before="0" w:beforeAutospacing="0" w:after="0" w:afterAutospacing="0"/>
        <w:ind w:left="0" w:firstLine="709"/>
        <w:jc w:val="both"/>
        <w:rPr>
          <w:color w:val="000000"/>
          <w:sz w:val="28"/>
          <w:szCs w:val="28"/>
        </w:rPr>
      </w:pPr>
      <w:r w:rsidRPr="000C0D74">
        <w:rPr>
          <w:color w:val="000000"/>
          <w:sz w:val="28"/>
          <w:szCs w:val="28"/>
        </w:rPr>
        <w:t>дыхательный  комплекс</w:t>
      </w:r>
    </w:p>
    <w:p w:rsidR="000C0D74" w:rsidRPr="000C0D74" w:rsidRDefault="000C0D74" w:rsidP="000C0D74">
      <w:pPr>
        <w:pStyle w:val="a3"/>
        <w:numPr>
          <w:ilvl w:val="0"/>
          <w:numId w:val="4"/>
        </w:numPr>
        <w:spacing w:before="0" w:beforeAutospacing="0" w:after="0" w:afterAutospacing="0"/>
        <w:ind w:left="0" w:firstLine="709"/>
        <w:jc w:val="both"/>
        <w:rPr>
          <w:color w:val="000000"/>
          <w:sz w:val="28"/>
          <w:szCs w:val="28"/>
        </w:rPr>
      </w:pPr>
      <w:r w:rsidRPr="000C0D74">
        <w:rPr>
          <w:color w:val="000000"/>
          <w:sz w:val="28"/>
          <w:szCs w:val="28"/>
        </w:rPr>
        <w:t>комплексы  адаптационной  гимнастики</w:t>
      </w:r>
    </w:p>
    <w:p w:rsidR="000C0D74" w:rsidRPr="000C0D74" w:rsidRDefault="000C0D74" w:rsidP="000C0D74">
      <w:pPr>
        <w:pStyle w:val="a3"/>
        <w:numPr>
          <w:ilvl w:val="0"/>
          <w:numId w:val="4"/>
        </w:numPr>
        <w:spacing w:before="0" w:beforeAutospacing="0" w:after="0" w:afterAutospacing="0"/>
        <w:ind w:left="0" w:firstLine="709"/>
        <w:jc w:val="both"/>
        <w:rPr>
          <w:color w:val="000000"/>
          <w:sz w:val="28"/>
          <w:szCs w:val="28"/>
        </w:rPr>
      </w:pPr>
      <w:proofErr w:type="spellStart"/>
      <w:r w:rsidRPr="000C0D74">
        <w:rPr>
          <w:color w:val="000000"/>
          <w:sz w:val="28"/>
          <w:szCs w:val="28"/>
        </w:rPr>
        <w:t>фитотеропия</w:t>
      </w:r>
      <w:proofErr w:type="spellEnd"/>
    </w:p>
    <w:p w:rsidR="000C0D74" w:rsidRPr="000C0D74" w:rsidRDefault="000C0D74" w:rsidP="000C0D74">
      <w:pPr>
        <w:pStyle w:val="11"/>
        <w:numPr>
          <w:ilvl w:val="0"/>
          <w:numId w:val="4"/>
        </w:numPr>
        <w:spacing w:after="0" w:line="240" w:lineRule="auto"/>
        <w:ind w:left="0" w:firstLine="709"/>
        <w:jc w:val="both"/>
        <w:rPr>
          <w:rFonts w:ascii="Times New Roman" w:hAnsi="Times New Roman"/>
          <w:sz w:val="28"/>
          <w:szCs w:val="28"/>
        </w:rPr>
      </w:pPr>
      <w:r w:rsidRPr="000C0D74">
        <w:rPr>
          <w:rFonts w:ascii="Times New Roman" w:hAnsi="Times New Roman"/>
          <w:sz w:val="28"/>
          <w:szCs w:val="28"/>
        </w:rPr>
        <w:t>дыхательная гимнастика</w:t>
      </w:r>
    </w:p>
    <w:p w:rsidR="000C0D74" w:rsidRPr="000C0D74" w:rsidRDefault="000C0D74" w:rsidP="000C0D74">
      <w:pPr>
        <w:pStyle w:val="11"/>
        <w:numPr>
          <w:ilvl w:val="0"/>
          <w:numId w:val="4"/>
        </w:numPr>
        <w:spacing w:after="0" w:line="240" w:lineRule="auto"/>
        <w:ind w:left="0" w:firstLine="709"/>
        <w:jc w:val="both"/>
        <w:rPr>
          <w:rFonts w:ascii="Times New Roman" w:hAnsi="Times New Roman"/>
          <w:sz w:val="28"/>
          <w:szCs w:val="28"/>
        </w:rPr>
      </w:pPr>
      <w:r w:rsidRPr="000C0D74">
        <w:rPr>
          <w:rFonts w:ascii="Times New Roman" w:hAnsi="Times New Roman"/>
          <w:sz w:val="28"/>
          <w:szCs w:val="28"/>
        </w:rPr>
        <w:t>закаливающие мероприятия</w:t>
      </w:r>
    </w:p>
    <w:p w:rsidR="000C0D74" w:rsidRPr="000C0D74" w:rsidRDefault="000C0D74" w:rsidP="000C0D74">
      <w:pPr>
        <w:pStyle w:val="11"/>
        <w:numPr>
          <w:ilvl w:val="0"/>
          <w:numId w:val="4"/>
        </w:numPr>
        <w:spacing w:after="0" w:line="240" w:lineRule="auto"/>
        <w:ind w:left="0" w:firstLine="709"/>
        <w:jc w:val="both"/>
        <w:rPr>
          <w:rFonts w:ascii="Times New Roman" w:hAnsi="Times New Roman"/>
          <w:sz w:val="28"/>
          <w:szCs w:val="28"/>
        </w:rPr>
      </w:pPr>
      <w:proofErr w:type="spellStart"/>
      <w:r w:rsidRPr="000C0D74">
        <w:rPr>
          <w:rFonts w:ascii="Times New Roman" w:hAnsi="Times New Roman"/>
          <w:sz w:val="28"/>
          <w:szCs w:val="28"/>
        </w:rPr>
        <w:t>фитонцидотерапия</w:t>
      </w:r>
      <w:proofErr w:type="spellEnd"/>
    </w:p>
    <w:p w:rsidR="000C0D74" w:rsidRPr="000C0D74" w:rsidRDefault="000C0D74" w:rsidP="000C0D74">
      <w:pPr>
        <w:ind w:firstLine="709"/>
        <w:jc w:val="both"/>
        <w:rPr>
          <w:rFonts w:ascii="Times New Roman" w:hAnsi="Times New Roman" w:cs="Times New Roman"/>
          <w:i/>
          <w:sz w:val="28"/>
          <w:szCs w:val="28"/>
        </w:rPr>
      </w:pPr>
      <w:r w:rsidRPr="000C0D74">
        <w:rPr>
          <w:rFonts w:ascii="Times New Roman" w:hAnsi="Times New Roman" w:cs="Times New Roman"/>
          <w:i/>
          <w:sz w:val="28"/>
          <w:szCs w:val="28"/>
        </w:rPr>
        <w:t>Общеукрепляющие мероприятия:</w:t>
      </w:r>
    </w:p>
    <w:p w:rsidR="000C0D74" w:rsidRPr="000C0D74" w:rsidRDefault="000C0D74" w:rsidP="000C0D74">
      <w:pPr>
        <w:pStyle w:val="11"/>
        <w:numPr>
          <w:ilvl w:val="0"/>
          <w:numId w:val="5"/>
        </w:numPr>
        <w:spacing w:after="0" w:line="240" w:lineRule="auto"/>
        <w:ind w:left="0" w:firstLine="709"/>
        <w:jc w:val="both"/>
        <w:rPr>
          <w:rFonts w:ascii="Times New Roman" w:hAnsi="Times New Roman"/>
          <w:sz w:val="28"/>
          <w:szCs w:val="28"/>
        </w:rPr>
      </w:pPr>
      <w:r w:rsidRPr="000C0D74">
        <w:rPr>
          <w:rFonts w:ascii="Times New Roman" w:hAnsi="Times New Roman"/>
          <w:sz w:val="28"/>
          <w:szCs w:val="28"/>
        </w:rPr>
        <w:t>Нетрадиционные дыхательные комплексы</w:t>
      </w:r>
    </w:p>
    <w:p w:rsidR="000C0D74" w:rsidRPr="000C0D74" w:rsidRDefault="000C0D74" w:rsidP="000C0D74">
      <w:pPr>
        <w:pStyle w:val="11"/>
        <w:numPr>
          <w:ilvl w:val="0"/>
          <w:numId w:val="5"/>
        </w:numPr>
        <w:spacing w:after="0" w:line="240" w:lineRule="auto"/>
        <w:ind w:left="0" w:firstLine="709"/>
        <w:jc w:val="both"/>
        <w:rPr>
          <w:rFonts w:ascii="Times New Roman" w:hAnsi="Times New Roman"/>
          <w:sz w:val="28"/>
          <w:szCs w:val="28"/>
        </w:rPr>
      </w:pPr>
      <w:r w:rsidRPr="000C0D74">
        <w:rPr>
          <w:rFonts w:ascii="Times New Roman" w:hAnsi="Times New Roman"/>
          <w:sz w:val="28"/>
          <w:szCs w:val="28"/>
        </w:rPr>
        <w:t>Комплекс неспецифической профилактики ОРВИ и гриппа</w:t>
      </w:r>
    </w:p>
    <w:p w:rsidR="000C0D74" w:rsidRPr="000C0D74" w:rsidRDefault="000C0D74" w:rsidP="000C0D74">
      <w:pPr>
        <w:pStyle w:val="11"/>
        <w:numPr>
          <w:ilvl w:val="0"/>
          <w:numId w:val="5"/>
        </w:numPr>
        <w:spacing w:after="0" w:line="240" w:lineRule="auto"/>
        <w:ind w:left="0" w:firstLine="709"/>
        <w:jc w:val="both"/>
        <w:rPr>
          <w:rFonts w:ascii="Times New Roman" w:hAnsi="Times New Roman"/>
          <w:sz w:val="28"/>
          <w:szCs w:val="28"/>
        </w:rPr>
      </w:pPr>
      <w:proofErr w:type="spellStart"/>
      <w:r w:rsidRPr="000C0D74">
        <w:rPr>
          <w:rFonts w:ascii="Times New Roman" w:hAnsi="Times New Roman"/>
          <w:sz w:val="28"/>
          <w:szCs w:val="28"/>
        </w:rPr>
        <w:t>Витаминопрофилактический</w:t>
      </w:r>
      <w:proofErr w:type="spellEnd"/>
      <w:r w:rsidRPr="000C0D74">
        <w:rPr>
          <w:rFonts w:ascii="Times New Roman" w:hAnsi="Times New Roman"/>
          <w:sz w:val="28"/>
          <w:szCs w:val="28"/>
        </w:rPr>
        <w:t xml:space="preserve"> комплекс</w:t>
      </w:r>
    </w:p>
    <w:p w:rsidR="000C0D74" w:rsidRPr="000C0D74" w:rsidRDefault="000C0D74" w:rsidP="000C0D74">
      <w:pPr>
        <w:ind w:firstLine="709"/>
        <w:jc w:val="both"/>
        <w:rPr>
          <w:rFonts w:ascii="Times New Roman" w:hAnsi="Times New Roman" w:cs="Times New Roman"/>
          <w:i/>
          <w:sz w:val="28"/>
          <w:szCs w:val="28"/>
        </w:rPr>
      </w:pPr>
      <w:r w:rsidRPr="000C0D74">
        <w:rPr>
          <w:rFonts w:ascii="Times New Roman" w:hAnsi="Times New Roman" w:cs="Times New Roman"/>
          <w:i/>
          <w:sz w:val="28"/>
          <w:szCs w:val="28"/>
        </w:rPr>
        <w:t xml:space="preserve"> Закаливание естественными физическими факторами: </w:t>
      </w:r>
    </w:p>
    <w:p w:rsidR="000C0D74" w:rsidRPr="000C0D74" w:rsidRDefault="000C0D74" w:rsidP="000C0D74">
      <w:pPr>
        <w:pStyle w:val="11"/>
        <w:numPr>
          <w:ilvl w:val="0"/>
          <w:numId w:val="6"/>
        </w:numPr>
        <w:spacing w:after="0" w:line="240" w:lineRule="auto"/>
        <w:ind w:left="0" w:firstLine="709"/>
        <w:jc w:val="both"/>
        <w:rPr>
          <w:rFonts w:ascii="Times New Roman" w:hAnsi="Times New Roman"/>
          <w:sz w:val="28"/>
          <w:szCs w:val="28"/>
        </w:rPr>
      </w:pPr>
      <w:r w:rsidRPr="000C0D74">
        <w:rPr>
          <w:rFonts w:ascii="Times New Roman" w:hAnsi="Times New Roman"/>
          <w:sz w:val="28"/>
          <w:szCs w:val="28"/>
        </w:rPr>
        <w:t xml:space="preserve">режим теплового комфорта в выборе одежды для пребывания в группе, во время прогулок </w:t>
      </w:r>
    </w:p>
    <w:p w:rsidR="000C0D74" w:rsidRPr="000C0D74" w:rsidRDefault="000C0D74" w:rsidP="000C0D74">
      <w:pPr>
        <w:pStyle w:val="11"/>
        <w:numPr>
          <w:ilvl w:val="0"/>
          <w:numId w:val="6"/>
        </w:numPr>
        <w:spacing w:after="0" w:line="240" w:lineRule="auto"/>
        <w:ind w:left="0" w:firstLine="709"/>
        <w:jc w:val="both"/>
        <w:rPr>
          <w:rFonts w:ascii="Times New Roman" w:hAnsi="Times New Roman"/>
          <w:sz w:val="28"/>
          <w:szCs w:val="28"/>
        </w:rPr>
      </w:pPr>
      <w:r w:rsidRPr="000C0D74">
        <w:rPr>
          <w:rFonts w:ascii="Times New Roman" w:hAnsi="Times New Roman"/>
          <w:sz w:val="28"/>
          <w:szCs w:val="28"/>
        </w:rPr>
        <w:t>режим проветривания и оптимизации вентиляции во время дневного сна</w:t>
      </w:r>
    </w:p>
    <w:p w:rsidR="000C0D74" w:rsidRPr="000C0D74" w:rsidRDefault="000C0D74" w:rsidP="000C0D74">
      <w:pPr>
        <w:pStyle w:val="11"/>
        <w:numPr>
          <w:ilvl w:val="0"/>
          <w:numId w:val="6"/>
        </w:numPr>
        <w:spacing w:after="0" w:line="240" w:lineRule="auto"/>
        <w:ind w:left="0" w:firstLine="709"/>
        <w:jc w:val="both"/>
        <w:rPr>
          <w:rFonts w:ascii="Times New Roman" w:hAnsi="Times New Roman"/>
          <w:sz w:val="28"/>
          <w:szCs w:val="28"/>
        </w:rPr>
      </w:pPr>
      <w:r w:rsidRPr="000C0D74">
        <w:rPr>
          <w:rFonts w:ascii="Times New Roman" w:hAnsi="Times New Roman"/>
          <w:sz w:val="28"/>
          <w:szCs w:val="28"/>
        </w:rPr>
        <w:t>местные и общие воздушные ванны</w:t>
      </w:r>
    </w:p>
    <w:p w:rsidR="000C0D74" w:rsidRPr="000C0D74" w:rsidRDefault="000C0D74" w:rsidP="000C0D74">
      <w:pPr>
        <w:pStyle w:val="11"/>
        <w:numPr>
          <w:ilvl w:val="0"/>
          <w:numId w:val="6"/>
        </w:numPr>
        <w:spacing w:after="0" w:line="240" w:lineRule="auto"/>
        <w:ind w:left="0" w:firstLine="709"/>
        <w:jc w:val="both"/>
        <w:rPr>
          <w:rFonts w:ascii="Times New Roman" w:hAnsi="Times New Roman"/>
          <w:sz w:val="28"/>
          <w:szCs w:val="28"/>
        </w:rPr>
      </w:pPr>
      <w:r w:rsidRPr="000C0D74">
        <w:rPr>
          <w:rFonts w:ascii="Times New Roman" w:hAnsi="Times New Roman"/>
          <w:sz w:val="28"/>
          <w:szCs w:val="28"/>
        </w:rPr>
        <w:t>световоздушные ванны и солнечные ванны, полоскание полости рта и горла водой комнатной температуры.</w:t>
      </w:r>
    </w:p>
    <w:p w:rsidR="000C0D74" w:rsidRPr="000C0D74" w:rsidRDefault="000C0D74" w:rsidP="000C0D74">
      <w:pPr>
        <w:pStyle w:val="11"/>
        <w:spacing w:after="0" w:line="240" w:lineRule="auto"/>
        <w:ind w:left="709"/>
        <w:jc w:val="both"/>
        <w:rPr>
          <w:rFonts w:ascii="Times New Roman" w:hAnsi="Times New Roman"/>
          <w:sz w:val="28"/>
          <w:szCs w:val="28"/>
        </w:rPr>
      </w:pPr>
    </w:p>
    <w:p w:rsidR="000C0D74" w:rsidRPr="000C0D74" w:rsidRDefault="000C0D74" w:rsidP="000C0D74">
      <w:pPr>
        <w:pStyle w:val="11"/>
        <w:spacing w:after="0" w:line="240" w:lineRule="auto"/>
        <w:ind w:left="709"/>
        <w:jc w:val="both"/>
        <w:rPr>
          <w:rFonts w:ascii="Times New Roman" w:hAnsi="Times New Roman"/>
          <w:sz w:val="26"/>
          <w:szCs w:val="24"/>
        </w:rPr>
      </w:pPr>
      <w:r w:rsidRPr="000C0D74">
        <w:rPr>
          <w:rFonts w:ascii="Times New Roman" w:hAnsi="Times New Roman"/>
          <w:noProof/>
        </w:rPr>
        <w:drawing>
          <wp:anchor distT="0" distB="0" distL="114300" distR="114300" simplePos="0" relativeHeight="251661312" behindDoc="0" locked="0" layoutInCell="1" allowOverlap="1">
            <wp:simplePos x="0" y="0"/>
            <wp:positionH relativeFrom="column">
              <wp:posOffset>1853565</wp:posOffset>
            </wp:positionH>
            <wp:positionV relativeFrom="paragraph">
              <wp:posOffset>684530</wp:posOffset>
            </wp:positionV>
            <wp:extent cx="2362835" cy="1941195"/>
            <wp:effectExtent l="19050" t="0" r="0" b="0"/>
            <wp:wrapThrough wrapText="bothSides">
              <wp:wrapPolygon edited="0">
                <wp:start x="-174" y="0"/>
                <wp:lineTo x="-174" y="21409"/>
                <wp:lineTo x="21594" y="21409"/>
                <wp:lineTo x="21594" y="0"/>
                <wp:lineTo x="-174" y="0"/>
              </wp:wrapPolygon>
            </wp:wrapThrough>
            <wp:docPr id="1" name="Рисунок 55" descr="http://t3.gstatic.com/images?q=tbn:ANd9GcSIDyYkKEgz6QUDUZsUYddi8Rqp58fEbUHZrRxhFaR-bmNmeSnA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t3.gstatic.com/images?q=tbn:ANd9GcSIDyYkKEgz6QUDUZsUYddi8Rqp58fEbUHZrRxhFaR-bmNmeSnACw"/>
                    <pic:cNvPicPr>
                      <a:picLocks noChangeAspect="1" noChangeArrowheads="1"/>
                    </pic:cNvPicPr>
                  </pic:nvPicPr>
                  <pic:blipFill>
                    <a:blip r:embed="rId25"/>
                    <a:srcRect/>
                    <a:stretch>
                      <a:fillRect/>
                    </a:stretch>
                  </pic:blipFill>
                  <pic:spPr bwMode="auto">
                    <a:xfrm>
                      <a:off x="0" y="0"/>
                      <a:ext cx="2362835" cy="1941195"/>
                    </a:xfrm>
                    <a:prstGeom prst="rect">
                      <a:avLst/>
                    </a:prstGeom>
                    <a:noFill/>
                    <a:ln w="9525">
                      <a:noFill/>
                      <a:miter lim="800000"/>
                      <a:headEnd/>
                      <a:tailEnd/>
                    </a:ln>
                  </pic:spPr>
                </pic:pic>
              </a:graphicData>
            </a:graphic>
          </wp:anchor>
        </w:drawing>
      </w:r>
    </w:p>
    <w:p w:rsidR="000C0D74" w:rsidRPr="000C0D74" w:rsidRDefault="000C0D74" w:rsidP="000C0D74">
      <w:pPr>
        <w:pStyle w:val="11"/>
        <w:spacing w:after="0" w:line="240" w:lineRule="auto"/>
        <w:ind w:left="709"/>
        <w:jc w:val="both"/>
        <w:rPr>
          <w:rFonts w:ascii="Times New Roman" w:hAnsi="Times New Roman"/>
          <w:sz w:val="26"/>
          <w:szCs w:val="24"/>
        </w:rPr>
      </w:pPr>
    </w:p>
    <w:p w:rsidR="000C0D74" w:rsidRPr="000C0D74" w:rsidRDefault="000C0D74" w:rsidP="000C0D74">
      <w:pPr>
        <w:pStyle w:val="11"/>
        <w:spacing w:after="0" w:line="240" w:lineRule="auto"/>
        <w:ind w:left="709"/>
        <w:jc w:val="both"/>
        <w:rPr>
          <w:rFonts w:ascii="Times New Roman" w:hAnsi="Times New Roman"/>
          <w:sz w:val="26"/>
          <w:szCs w:val="24"/>
        </w:rPr>
      </w:pPr>
    </w:p>
    <w:p w:rsidR="000C0D74" w:rsidRPr="000C0D74" w:rsidRDefault="000C0D74" w:rsidP="000C0D74">
      <w:pPr>
        <w:shd w:val="clear" w:color="auto" w:fill="FFFFFF"/>
        <w:spacing w:after="240"/>
        <w:jc w:val="both"/>
        <w:textAlignment w:val="baseline"/>
        <w:rPr>
          <w:rFonts w:ascii="Times New Roman" w:hAnsi="Times New Roman" w:cs="Times New Roman"/>
          <w:sz w:val="28"/>
          <w:szCs w:val="28"/>
        </w:rPr>
      </w:pPr>
    </w:p>
    <w:p w:rsidR="000C0D74" w:rsidRPr="000C0D74" w:rsidRDefault="000C0D74" w:rsidP="000C0D74">
      <w:pPr>
        <w:shd w:val="clear" w:color="auto" w:fill="FFFFFF"/>
        <w:spacing w:after="240"/>
        <w:jc w:val="both"/>
        <w:textAlignment w:val="baseline"/>
        <w:rPr>
          <w:rFonts w:ascii="Times New Roman" w:hAnsi="Times New Roman" w:cs="Times New Roman"/>
          <w:sz w:val="28"/>
          <w:szCs w:val="28"/>
        </w:rPr>
      </w:pPr>
    </w:p>
    <w:p w:rsidR="000C0D74" w:rsidRPr="000C0D74" w:rsidRDefault="000C0D74" w:rsidP="000C0D74">
      <w:pPr>
        <w:shd w:val="clear" w:color="auto" w:fill="FFFFFF"/>
        <w:spacing w:after="240"/>
        <w:jc w:val="both"/>
        <w:textAlignment w:val="baseline"/>
        <w:rPr>
          <w:rFonts w:ascii="Times New Roman" w:hAnsi="Times New Roman" w:cs="Times New Roman"/>
          <w:sz w:val="28"/>
          <w:szCs w:val="28"/>
        </w:rPr>
      </w:pPr>
    </w:p>
    <w:p w:rsidR="000C0D74" w:rsidRPr="000C0D74" w:rsidRDefault="000C0D74" w:rsidP="000C0D74">
      <w:pPr>
        <w:shd w:val="clear" w:color="auto" w:fill="FFFFFF"/>
        <w:spacing w:after="240"/>
        <w:ind w:left="720"/>
        <w:jc w:val="center"/>
        <w:textAlignment w:val="baseline"/>
        <w:rPr>
          <w:rFonts w:ascii="Times New Roman" w:hAnsi="Times New Roman" w:cs="Times New Roman"/>
          <w:sz w:val="48"/>
          <w:szCs w:val="48"/>
        </w:rPr>
      </w:pPr>
      <w:r w:rsidRPr="000C0D74">
        <w:rPr>
          <w:rFonts w:ascii="Times New Roman" w:hAnsi="Times New Roman" w:cs="Times New Roman"/>
          <w:sz w:val="48"/>
          <w:szCs w:val="48"/>
        </w:rPr>
        <w:t>Выдержки из п. 3 ФГОС</w:t>
      </w:r>
    </w:p>
    <w:p w:rsidR="000C0D74" w:rsidRPr="000C0D74" w:rsidRDefault="000C0D74" w:rsidP="000C0D74">
      <w:pPr>
        <w:pStyle w:val="5"/>
        <w:shd w:val="clear" w:color="auto" w:fill="FFFFFF"/>
        <w:spacing w:before="0" w:after="0" w:line="288" w:lineRule="atLeast"/>
        <w:jc w:val="both"/>
        <w:textAlignment w:val="baseline"/>
        <w:rPr>
          <w:b w:val="0"/>
          <w:color w:val="EA4F3B"/>
          <w:sz w:val="28"/>
          <w:szCs w:val="28"/>
        </w:rPr>
      </w:pPr>
      <w:r w:rsidRPr="000C0D74">
        <w:rPr>
          <w:b w:val="0"/>
          <w:color w:val="EA4F3B"/>
          <w:sz w:val="28"/>
          <w:szCs w:val="28"/>
        </w:rPr>
        <w:t xml:space="preserve">ФГОС ДО п.3 Требования к развивающей предметно-пространственной </w:t>
      </w:r>
      <w:proofErr w:type="spellStart"/>
      <w:r w:rsidRPr="000C0D74">
        <w:rPr>
          <w:b w:val="0"/>
          <w:color w:val="EA4F3B"/>
          <w:sz w:val="28"/>
          <w:szCs w:val="28"/>
        </w:rPr>
        <w:t>среде</w:t>
      </w:r>
      <w:proofErr w:type="gramStart"/>
      <w:r w:rsidRPr="000C0D74">
        <w:rPr>
          <w:b w:val="0"/>
          <w:color w:val="EA4F3B"/>
          <w:sz w:val="28"/>
          <w:szCs w:val="28"/>
        </w:rPr>
        <w:t>.Т</w:t>
      </w:r>
      <w:proofErr w:type="gramEnd"/>
      <w:r w:rsidRPr="000C0D74">
        <w:rPr>
          <w:b w:val="0"/>
          <w:color w:val="EA4F3B"/>
          <w:sz w:val="28"/>
          <w:szCs w:val="28"/>
        </w:rPr>
        <w:t>ребования</w:t>
      </w:r>
      <w:proofErr w:type="spellEnd"/>
      <w:r w:rsidRPr="000C0D74">
        <w:rPr>
          <w:b w:val="0"/>
          <w:color w:val="EA4F3B"/>
          <w:sz w:val="28"/>
          <w:szCs w:val="28"/>
        </w:rPr>
        <w:t xml:space="preserve"> к развивающей предметно-пространственной среде.</w:t>
      </w:r>
    </w:p>
    <w:p w:rsidR="000C0D74" w:rsidRPr="000C0D74" w:rsidRDefault="000C0D74" w:rsidP="000C0D74">
      <w:pPr>
        <w:pStyle w:val="a3"/>
        <w:shd w:val="clear" w:color="auto" w:fill="FFFFFF"/>
        <w:spacing w:before="0" w:beforeAutospacing="0" w:after="0" w:afterAutospacing="0" w:line="288" w:lineRule="atLeast"/>
        <w:jc w:val="both"/>
        <w:textAlignment w:val="baseline"/>
        <w:rPr>
          <w:color w:val="373737"/>
          <w:sz w:val="28"/>
          <w:szCs w:val="28"/>
        </w:rPr>
      </w:pPr>
      <w:r w:rsidRPr="000C0D74">
        <w:rPr>
          <w:color w:val="373737"/>
          <w:sz w:val="28"/>
          <w:szCs w:val="28"/>
        </w:rPr>
        <w:t xml:space="preserve">3.3.1.     </w:t>
      </w:r>
      <w:proofErr w:type="gramStart"/>
      <w:r w:rsidRPr="000C0D74">
        <w:rPr>
          <w:color w:val="373737"/>
          <w:sz w:val="28"/>
          <w:szCs w:val="28"/>
        </w:rPr>
        <w:t xml:space="preserve">Развивающая предметно-пространственная среда обеспечивает максимальную реализацию образовательного потенциала пространства Организации, Группы, а также территории, прилегающей к Организации или находящейся на небольшом удалении, приспособленной для реализации Программы (далее - участок), материалов, оборудования и инвентаря для развития детей дошкольного возраста в соответствии с особенностями каждого </w:t>
      </w:r>
      <w:r w:rsidRPr="000C0D74">
        <w:rPr>
          <w:color w:val="373737"/>
          <w:sz w:val="28"/>
          <w:szCs w:val="28"/>
        </w:rPr>
        <w:lastRenderedPageBreak/>
        <w:t>возрастного этапа, охраны и укрепления их здоровья, учёта особенностей и коррекции недостатков их развития.</w:t>
      </w:r>
      <w:proofErr w:type="gramEnd"/>
    </w:p>
    <w:p w:rsidR="000C0D74" w:rsidRPr="000C0D74" w:rsidRDefault="000C0D74" w:rsidP="000C0D74">
      <w:pPr>
        <w:pStyle w:val="a3"/>
        <w:shd w:val="clear" w:color="auto" w:fill="FFFFFF"/>
        <w:spacing w:before="0" w:beforeAutospacing="0" w:after="0" w:afterAutospacing="0" w:line="288" w:lineRule="atLeast"/>
        <w:jc w:val="both"/>
        <w:textAlignment w:val="baseline"/>
        <w:rPr>
          <w:color w:val="373737"/>
          <w:sz w:val="28"/>
          <w:szCs w:val="28"/>
        </w:rPr>
      </w:pPr>
      <w:r w:rsidRPr="000C0D74">
        <w:rPr>
          <w:color w:val="373737"/>
          <w:sz w:val="28"/>
          <w:szCs w:val="28"/>
        </w:rPr>
        <w:t>3.3.2.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0C0D74" w:rsidRPr="000C0D74" w:rsidRDefault="000C0D74" w:rsidP="000C0D74">
      <w:pPr>
        <w:pStyle w:val="a3"/>
        <w:shd w:val="clear" w:color="auto" w:fill="FFFFFF"/>
        <w:spacing w:before="0" w:beforeAutospacing="0" w:after="0" w:afterAutospacing="0" w:line="288" w:lineRule="atLeast"/>
        <w:jc w:val="both"/>
        <w:textAlignment w:val="baseline"/>
        <w:rPr>
          <w:color w:val="373737"/>
          <w:sz w:val="28"/>
          <w:szCs w:val="28"/>
        </w:rPr>
      </w:pPr>
      <w:r w:rsidRPr="000C0D74">
        <w:rPr>
          <w:color w:val="373737"/>
          <w:sz w:val="28"/>
          <w:szCs w:val="28"/>
        </w:rPr>
        <w:t>3.3.3.   Развивающая предметно-пространственная среда должна обеспечивать:</w:t>
      </w:r>
      <w:r w:rsidRPr="000C0D74">
        <w:rPr>
          <w:color w:val="373737"/>
          <w:sz w:val="28"/>
          <w:szCs w:val="28"/>
        </w:rPr>
        <w:br/>
        <w:t>реализацию различных образовательных программ;</w:t>
      </w:r>
    </w:p>
    <w:p w:rsidR="000C0D74" w:rsidRPr="000C0D74" w:rsidRDefault="000C0D74" w:rsidP="000C0D74">
      <w:pPr>
        <w:pStyle w:val="a3"/>
        <w:shd w:val="clear" w:color="auto" w:fill="FFFFFF"/>
        <w:spacing w:before="0" w:beforeAutospacing="0" w:after="0" w:afterAutospacing="0" w:line="288" w:lineRule="atLeast"/>
        <w:jc w:val="both"/>
        <w:textAlignment w:val="baseline"/>
        <w:rPr>
          <w:color w:val="373737"/>
          <w:sz w:val="28"/>
          <w:szCs w:val="28"/>
        </w:rPr>
      </w:pPr>
      <w:r w:rsidRPr="000C0D74">
        <w:rPr>
          <w:color w:val="373737"/>
          <w:sz w:val="28"/>
          <w:szCs w:val="28"/>
        </w:rPr>
        <w:t>в случае организации инклюзивного образования - необходимые для него условия;</w:t>
      </w:r>
    </w:p>
    <w:p w:rsidR="000C0D74" w:rsidRPr="000C0D74" w:rsidRDefault="000C0D74" w:rsidP="000C0D74">
      <w:pPr>
        <w:pStyle w:val="a3"/>
        <w:shd w:val="clear" w:color="auto" w:fill="FFFFFF"/>
        <w:spacing w:before="0" w:beforeAutospacing="0" w:after="0" w:afterAutospacing="0" w:line="288" w:lineRule="atLeast"/>
        <w:jc w:val="both"/>
        <w:textAlignment w:val="baseline"/>
        <w:rPr>
          <w:color w:val="373737"/>
          <w:sz w:val="28"/>
          <w:szCs w:val="28"/>
        </w:rPr>
      </w:pPr>
      <w:r w:rsidRPr="000C0D74">
        <w:rPr>
          <w:color w:val="373737"/>
          <w:sz w:val="28"/>
          <w:szCs w:val="28"/>
        </w:rPr>
        <w:t>учёт национально-культурных, климатических условий, в которых осуществляется образовательная деятельность;</w:t>
      </w:r>
    </w:p>
    <w:p w:rsidR="000C0D74" w:rsidRPr="000C0D74" w:rsidRDefault="000C0D74" w:rsidP="000C0D74">
      <w:pPr>
        <w:pStyle w:val="a3"/>
        <w:shd w:val="clear" w:color="auto" w:fill="FFFFFF"/>
        <w:spacing w:before="0" w:beforeAutospacing="0" w:after="0" w:afterAutospacing="0" w:line="288" w:lineRule="atLeast"/>
        <w:jc w:val="both"/>
        <w:textAlignment w:val="baseline"/>
        <w:rPr>
          <w:color w:val="373737"/>
          <w:sz w:val="28"/>
          <w:szCs w:val="28"/>
        </w:rPr>
      </w:pPr>
      <w:r w:rsidRPr="000C0D74">
        <w:rPr>
          <w:color w:val="373737"/>
          <w:sz w:val="28"/>
          <w:szCs w:val="28"/>
        </w:rPr>
        <w:t>учёт возрастных особенностей детей.</w:t>
      </w:r>
    </w:p>
    <w:p w:rsidR="000C0D74" w:rsidRPr="000C0D74" w:rsidRDefault="000C0D74" w:rsidP="000C0D74">
      <w:pPr>
        <w:pStyle w:val="a3"/>
        <w:shd w:val="clear" w:color="auto" w:fill="FFFFFF"/>
        <w:spacing w:before="0" w:beforeAutospacing="0" w:after="0" w:afterAutospacing="0" w:line="288" w:lineRule="atLeast"/>
        <w:jc w:val="both"/>
        <w:textAlignment w:val="baseline"/>
        <w:rPr>
          <w:color w:val="373737"/>
          <w:sz w:val="28"/>
          <w:szCs w:val="28"/>
        </w:rPr>
      </w:pPr>
      <w:r w:rsidRPr="000C0D74">
        <w:rPr>
          <w:color w:val="373737"/>
          <w:sz w:val="28"/>
          <w:szCs w:val="28"/>
        </w:rPr>
        <w:t>3.3.4.   Развивающая предметно-пространственная среда должна быть</w:t>
      </w:r>
      <w:r w:rsidRPr="000C0D74">
        <w:rPr>
          <w:color w:val="373737"/>
          <w:sz w:val="28"/>
          <w:szCs w:val="28"/>
        </w:rPr>
        <w:br/>
        <w:t>содержательно-насыщенной,                     трансформируемой,                    полифункциональной,</w:t>
      </w:r>
      <w:r w:rsidRPr="000C0D74">
        <w:rPr>
          <w:color w:val="373737"/>
          <w:sz w:val="28"/>
          <w:szCs w:val="28"/>
        </w:rPr>
        <w:br/>
        <w:t>вариативной, доступной и безопасной.</w:t>
      </w:r>
    </w:p>
    <w:p w:rsidR="000C0D74" w:rsidRPr="000C0D74" w:rsidRDefault="000C0D74" w:rsidP="000C0D74">
      <w:pPr>
        <w:pStyle w:val="a3"/>
        <w:shd w:val="clear" w:color="auto" w:fill="FFFFFF"/>
        <w:spacing w:before="0" w:beforeAutospacing="0" w:after="0" w:afterAutospacing="0" w:line="288" w:lineRule="atLeast"/>
        <w:jc w:val="both"/>
        <w:textAlignment w:val="baseline"/>
        <w:rPr>
          <w:color w:val="373737"/>
          <w:sz w:val="28"/>
          <w:szCs w:val="28"/>
        </w:rPr>
      </w:pPr>
      <w:r w:rsidRPr="000C0D74">
        <w:rPr>
          <w:color w:val="373737"/>
          <w:sz w:val="28"/>
          <w:szCs w:val="28"/>
        </w:rPr>
        <w:t>1)</w:t>
      </w:r>
      <w:r w:rsidRPr="000C0D74">
        <w:rPr>
          <w:rStyle w:val="apple-converted-space"/>
          <w:color w:val="373737"/>
          <w:sz w:val="28"/>
          <w:szCs w:val="28"/>
        </w:rPr>
        <w:t> </w:t>
      </w:r>
      <w:r w:rsidRPr="000C0D74">
        <w:rPr>
          <w:rStyle w:val="a4"/>
          <w:b w:val="0"/>
          <w:color w:val="373737"/>
          <w:sz w:val="28"/>
          <w:szCs w:val="28"/>
          <w:bdr w:val="none" w:sz="0" w:space="0" w:color="auto" w:frame="1"/>
        </w:rPr>
        <w:t>Насыщенность среды</w:t>
      </w:r>
      <w:r w:rsidRPr="000C0D74">
        <w:rPr>
          <w:rStyle w:val="apple-converted-space"/>
          <w:color w:val="373737"/>
          <w:sz w:val="28"/>
          <w:szCs w:val="28"/>
        </w:rPr>
        <w:t> </w:t>
      </w:r>
      <w:r w:rsidRPr="000C0D74">
        <w:rPr>
          <w:color w:val="373737"/>
          <w:sz w:val="28"/>
          <w:szCs w:val="28"/>
        </w:rPr>
        <w:t>должна соответствовать возрастным возможностям детей и содержанию Программы.</w:t>
      </w:r>
    </w:p>
    <w:p w:rsidR="000C0D74" w:rsidRPr="000C0D74" w:rsidRDefault="000C0D74" w:rsidP="000C0D74">
      <w:pPr>
        <w:pStyle w:val="a3"/>
        <w:shd w:val="clear" w:color="auto" w:fill="FFFFFF"/>
        <w:spacing w:before="0" w:beforeAutospacing="0" w:after="0" w:afterAutospacing="0" w:line="288" w:lineRule="atLeast"/>
        <w:jc w:val="both"/>
        <w:textAlignment w:val="baseline"/>
        <w:rPr>
          <w:color w:val="373737"/>
          <w:sz w:val="28"/>
          <w:szCs w:val="28"/>
        </w:rPr>
      </w:pPr>
      <w:r w:rsidRPr="000C0D74">
        <w:rPr>
          <w:color w:val="373737"/>
          <w:sz w:val="28"/>
          <w:szCs w:val="28"/>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инвентарём (в соответствии со спецификой Программы).</w:t>
      </w:r>
    </w:p>
    <w:p w:rsidR="000C0D74" w:rsidRPr="000C0D74" w:rsidRDefault="000C0D74" w:rsidP="000C0D74">
      <w:pPr>
        <w:pStyle w:val="a3"/>
        <w:shd w:val="clear" w:color="auto" w:fill="FFFFFF"/>
        <w:spacing w:before="0" w:beforeAutospacing="0" w:after="0" w:afterAutospacing="0" w:line="288" w:lineRule="atLeast"/>
        <w:jc w:val="both"/>
        <w:textAlignment w:val="baseline"/>
        <w:rPr>
          <w:color w:val="373737"/>
          <w:sz w:val="28"/>
          <w:szCs w:val="28"/>
        </w:rPr>
      </w:pPr>
      <w:r w:rsidRPr="000C0D74">
        <w:rPr>
          <w:color w:val="373737"/>
          <w:sz w:val="28"/>
          <w:szCs w:val="28"/>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0C0D74" w:rsidRPr="000C0D74" w:rsidRDefault="000C0D74" w:rsidP="000C0D74">
      <w:pPr>
        <w:pStyle w:val="a3"/>
        <w:shd w:val="clear" w:color="auto" w:fill="FFFFFF"/>
        <w:spacing w:before="0" w:beforeAutospacing="0" w:after="0" w:afterAutospacing="0" w:line="288" w:lineRule="atLeast"/>
        <w:jc w:val="both"/>
        <w:textAlignment w:val="baseline"/>
        <w:rPr>
          <w:color w:val="373737"/>
          <w:sz w:val="28"/>
          <w:szCs w:val="28"/>
        </w:rPr>
      </w:pPr>
      <w:r w:rsidRPr="000C0D74">
        <w:rPr>
          <w:color w:val="373737"/>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0C0D74" w:rsidRPr="000C0D74" w:rsidRDefault="000C0D74" w:rsidP="000C0D74">
      <w:pPr>
        <w:pStyle w:val="a3"/>
        <w:shd w:val="clear" w:color="auto" w:fill="FFFFFF"/>
        <w:spacing w:before="0" w:beforeAutospacing="0" w:after="0" w:afterAutospacing="0" w:line="288" w:lineRule="atLeast"/>
        <w:jc w:val="both"/>
        <w:textAlignment w:val="baseline"/>
        <w:rPr>
          <w:color w:val="373737"/>
          <w:sz w:val="28"/>
          <w:szCs w:val="28"/>
        </w:rPr>
      </w:pPr>
      <w:r w:rsidRPr="000C0D74">
        <w:rPr>
          <w:color w:val="373737"/>
          <w:sz w:val="28"/>
          <w:szCs w:val="28"/>
        </w:rPr>
        <w:t>двигательную активность, в том числе развитие крупной и мелкой моторики, участие в подвижных играх и соревнованиях;</w:t>
      </w:r>
    </w:p>
    <w:p w:rsidR="000C0D74" w:rsidRPr="000C0D74" w:rsidRDefault="000C0D74" w:rsidP="000C0D74">
      <w:pPr>
        <w:pStyle w:val="a3"/>
        <w:shd w:val="clear" w:color="auto" w:fill="FFFFFF"/>
        <w:spacing w:before="0" w:beforeAutospacing="0" w:after="0" w:afterAutospacing="0" w:line="288" w:lineRule="atLeast"/>
        <w:jc w:val="both"/>
        <w:textAlignment w:val="baseline"/>
        <w:rPr>
          <w:color w:val="373737"/>
          <w:sz w:val="28"/>
          <w:szCs w:val="28"/>
        </w:rPr>
      </w:pPr>
      <w:r w:rsidRPr="000C0D74">
        <w:rPr>
          <w:color w:val="373737"/>
          <w:sz w:val="28"/>
          <w:szCs w:val="28"/>
        </w:rPr>
        <w:t>эмоциональное благополучие детей во взаимодействии с предметно-пространственным окружением;</w:t>
      </w:r>
    </w:p>
    <w:p w:rsidR="000C0D74" w:rsidRPr="000C0D74" w:rsidRDefault="000C0D74" w:rsidP="000C0D74">
      <w:pPr>
        <w:pStyle w:val="a3"/>
        <w:shd w:val="clear" w:color="auto" w:fill="FFFFFF"/>
        <w:spacing w:before="0" w:beforeAutospacing="0" w:after="0" w:afterAutospacing="0" w:line="288" w:lineRule="atLeast"/>
        <w:jc w:val="both"/>
        <w:textAlignment w:val="baseline"/>
        <w:rPr>
          <w:color w:val="373737"/>
          <w:sz w:val="28"/>
          <w:szCs w:val="28"/>
        </w:rPr>
      </w:pPr>
      <w:r w:rsidRPr="000C0D74">
        <w:rPr>
          <w:color w:val="373737"/>
          <w:sz w:val="28"/>
          <w:szCs w:val="28"/>
        </w:rPr>
        <w:t>возможность самовыражения детей.</w:t>
      </w:r>
    </w:p>
    <w:p w:rsidR="000C0D74" w:rsidRPr="000C0D74" w:rsidRDefault="000C0D74" w:rsidP="000C0D74">
      <w:pPr>
        <w:pStyle w:val="a3"/>
        <w:shd w:val="clear" w:color="auto" w:fill="FFFFFF"/>
        <w:spacing w:before="0" w:beforeAutospacing="0" w:after="0" w:afterAutospacing="0" w:line="288" w:lineRule="atLeast"/>
        <w:jc w:val="both"/>
        <w:textAlignment w:val="baseline"/>
        <w:rPr>
          <w:color w:val="373737"/>
          <w:sz w:val="28"/>
          <w:szCs w:val="28"/>
        </w:rPr>
      </w:pPr>
      <w:r w:rsidRPr="000C0D74">
        <w:rPr>
          <w:color w:val="373737"/>
          <w:sz w:val="28"/>
          <w:szCs w:val="28"/>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0C0D74" w:rsidRPr="000C0D74" w:rsidRDefault="000C0D74" w:rsidP="000C0D74">
      <w:pPr>
        <w:pStyle w:val="a3"/>
        <w:shd w:val="clear" w:color="auto" w:fill="FFFFFF"/>
        <w:spacing w:before="0" w:beforeAutospacing="0" w:after="0" w:afterAutospacing="0" w:line="288" w:lineRule="atLeast"/>
        <w:jc w:val="both"/>
        <w:textAlignment w:val="baseline"/>
        <w:rPr>
          <w:color w:val="373737"/>
          <w:sz w:val="28"/>
          <w:szCs w:val="28"/>
        </w:rPr>
      </w:pPr>
      <w:r w:rsidRPr="000C0D74">
        <w:rPr>
          <w:color w:val="373737"/>
          <w:sz w:val="28"/>
          <w:szCs w:val="28"/>
        </w:rPr>
        <w:t>2)    </w:t>
      </w:r>
      <w:proofErr w:type="spellStart"/>
      <w:r w:rsidRPr="000C0D74">
        <w:rPr>
          <w:rStyle w:val="a4"/>
          <w:b w:val="0"/>
          <w:color w:val="373737"/>
          <w:sz w:val="28"/>
          <w:szCs w:val="28"/>
          <w:bdr w:val="none" w:sz="0" w:space="0" w:color="auto" w:frame="1"/>
        </w:rPr>
        <w:t>Трансформируемость</w:t>
      </w:r>
      <w:proofErr w:type="spellEnd"/>
      <w:r w:rsidRPr="000C0D74">
        <w:rPr>
          <w:rStyle w:val="a4"/>
          <w:b w:val="0"/>
          <w:color w:val="373737"/>
          <w:sz w:val="28"/>
          <w:szCs w:val="28"/>
          <w:bdr w:val="none" w:sz="0" w:space="0" w:color="auto" w:frame="1"/>
        </w:rPr>
        <w:t xml:space="preserve"> пространства</w:t>
      </w:r>
      <w:r w:rsidRPr="000C0D74">
        <w:rPr>
          <w:rStyle w:val="apple-converted-space"/>
          <w:color w:val="373737"/>
          <w:sz w:val="28"/>
          <w:szCs w:val="28"/>
        </w:rPr>
        <w:t> </w:t>
      </w:r>
      <w:r w:rsidRPr="000C0D74">
        <w:rPr>
          <w:color w:val="373737"/>
          <w:sz w:val="28"/>
          <w:szCs w:val="28"/>
        </w:rPr>
        <w:t>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0C0D74" w:rsidRPr="000C0D74" w:rsidRDefault="000C0D74" w:rsidP="000C0D74">
      <w:pPr>
        <w:pStyle w:val="a3"/>
        <w:shd w:val="clear" w:color="auto" w:fill="FFFFFF"/>
        <w:spacing w:before="0" w:beforeAutospacing="0" w:after="0" w:afterAutospacing="0" w:line="288" w:lineRule="atLeast"/>
        <w:jc w:val="both"/>
        <w:textAlignment w:val="baseline"/>
        <w:rPr>
          <w:color w:val="373737"/>
          <w:sz w:val="28"/>
          <w:szCs w:val="28"/>
        </w:rPr>
      </w:pPr>
      <w:r w:rsidRPr="000C0D74">
        <w:rPr>
          <w:color w:val="373737"/>
          <w:sz w:val="28"/>
          <w:szCs w:val="28"/>
        </w:rPr>
        <w:t>3)   </w:t>
      </w:r>
      <w:r w:rsidRPr="000C0D74">
        <w:rPr>
          <w:rStyle w:val="apple-converted-space"/>
          <w:color w:val="373737"/>
          <w:sz w:val="28"/>
          <w:szCs w:val="28"/>
        </w:rPr>
        <w:t> </w:t>
      </w:r>
      <w:proofErr w:type="spellStart"/>
      <w:r w:rsidRPr="000C0D74">
        <w:rPr>
          <w:rStyle w:val="a4"/>
          <w:b w:val="0"/>
          <w:color w:val="373737"/>
          <w:sz w:val="28"/>
          <w:szCs w:val="28"/>
          <w:bdr w:val="none" w:sz="0" w:space="0" w:color="auto" w:frame="1"/>
        </w:rPr>
        <w:t>Полифункциональность</w:t>
      </w:r>
      <w:proofErr w:type="spellEnd"/>
      <w:r w:rsidRPr="000C0D74">
        <w:rPr>
          <w:rStyle w:val="a4"/>
          <w:b w:val="0"/>
          <w:color w:val="373737"/>
          <w:sz w:val="28"/>
          <w:szCs w:val="28"/>
          <w:bdr w:val="none" w:sz="0" w:space="0" w:color="auto" w:frame="1"/>
        </w:rPr>
        <w:t xml:space="preserve"> материалов</w:t>
      </w:r>
      <w:r w:rsidRPr="000C0D74">
        <w:rPr>
          <w:rStyle w:val="apple-converted-space"/>
          <w:color w:val="373737"/>
          <w:sz w:val="28"/>
          <w:szCs w:val="28"/>
        </w:rPr>
        <w:t> </w:t>
      </w:r>
      <w:r w:rsidRPr="000C0D74">
        <w:rPr>
          <w:color w:val="373737"/>
          <w:sz w:val="28"/>
          <w:szCs w:val="28"/>
        </w:rPr>
        <w:t>предполагает:</w:t>
      </w:r>
    </w:p>
    <w:p w:rsidR="000C0D74" w:rsidRPr="000C0D74" w:rsidRDefault="000C0D74" w:rsidP="000C0D74">
      <w:pPr>
        <w:pStyle w:val="a3"/>
        <w:shd w:val="clear" w:color="auto" w:fill="FFFFFF"/>
        <w:spacing w:before="0" w:beforeAutospacing="0" w:after="0" w:afterAutospacing="0" w:line="288" w:lineRule="atLeast"/>
        <w:jc w:val="both"/>
        <w:textAlignment w:val="baseline"/>
        <w:rPr>
          <w:color w:val="373737"/>
          <w:sz w:val="28"/>
          <w:szCs w:val="28"/>
        </w:rPr>
      </w:pPr>
      <w:r w:rsidRPr="000C0D74">
        <w:rPr>
          <w:color w:val="373737"/>
          <w:sz w:val="28"/>
          <w:szCs w:val="28"/>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0C0D74" w:rsidRPr="000C0D74" w:rsidRDefault="000C0D74" w:rsidP="000C0D74">
      <w:pPr>
        <w:pStyle w:val="a3"/>
        <w:shd w:val="clear" w:color="auto" w:fill="FFFFFF"/>
        <w:spacing w:before="0" w:beforeAutospacing="0" w:after="0" w:afterAutospacing="0" w:line="288" w:lineRule="atLeast"/>
        <w:jc w:val="both"/>
        <w:textAlignment w:val="baseline"/>
        <w:rPr>
          <w:color w:val="373737"/>
          <w:sz w:val="28"/>
          <w:szCs w:val="28"/>
        </w:rPr>
      </w:pPr>
      <w:r w:rsidRPr="000C0D74">
        <w:rPr>
          <w:color w:val="373737"/>
          <w:sz w:val="28"/>
          <w:szCs w:val="28"/>
        </w:rPr>
        <w:t>наличие в Организации или Группе полифункциональных (не обладающих жёстко закреплённым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0C0D74" w:rsidRPr="000C0D74" w:rsidRDefault="000C0D74" w:rsidP="000C0D74">
      <w:pPr>
        <w:pStyle w:val="a3"/>
        <w:shd w:val="clear" w:color="auto" w:fill="FFFFFF"/>
        <w:spacing w:before="0" w:beforeAutospacing="0" w:after="0" w:afterAutospacing="0" w:line="288" w:lineRule="atLeast"/>
        <w:jc w:val="both"/>
        <w:textAlignment w:val="baseline"/>
        <w:rPr>
          <w:color w:val="373737"/>
          <w:sz w:val="28"/>
          <w:szCs w:val="28"/>
        </w:rPr>
      </w:pPr>
      <w:r w:rsidRPr="000C0D74">
        <w:rPr>
          <w:color w:val="373737"/>
          <w:sz w:val="28"/>
          <w:szCs w:val="28"/>
        </w:rPr>
        <w:lastRenderedPageBreak/>
        <w:t>4) </w:t>
      </w:r>
      <w:r w:rsidRPr="000C0D74">
        <w:rPr>
          <w:rStyle w:val="apple-converted-space"/>
          <w:color w:val="373737"/>
          <w:sz w:val="28"/>
          <w:szCs w:val="28"/>
        </w:rPr>
        <w:t> </w:t>
      </w:r>
      <w:r w:rsidRPr="000C0D74">
        <w:rPr>
          <w:rStyle w:val="a4"/>
          <w:b w:val="0"/>
          <w:color w:val="373737"/>
          <w:sz w:val="28"/>
          <w:szCs w:val="28"/>
          <w:bdr w:val="none" w:sz="0" w:space="0" w:color="auto" w:frame="1"/>
        </w:rPr>
        <w:t>Вариативность среды</w:t>
      </w:r>
      <w:r w:rsidRPr="000C0D74">
        <w:rPr>
          <w:rStyle w:val="apple-converted-space"/>
          <w:color w:val="373737"/>
          <w:sz w:val="28"/>
          <w:szCs w:val="28"/>
        </w:rPr>
        <w:t> </w:t>
      </w:r>
      <w:r w:rsidRPr="000C0D74">
        <w:rPr>
          <w:color w:val="373737"/>
          <w:sz w:val="28"/>
          <w:szCs w:val="28"/>
        </w:rPr>
        <w:t>предполагает:</w:t>
      </w:r>
    </w:p>
    <w:p w:rsidR="000C0D74" w:rsidRPr="000C0D74" w:rsidRDefault="000C0D74" w:rsidP="000C0D74">
      <w:pPr>
        <w:pStyle w:val="a3"/>
        <w:shd w:val="clear" w:color="auto" w:fill="FFFFFF"/>
        <w:spacing w:before="0" w:beforeAutospacing="0" w:after="0" w:afterAutospacing="0" w:line="288" w:lineRule="atLeast"/>
        <w:jc w:val="both"/>
        <w:textAlignment w:val="baseline"/>
        <w:rPr>
          <w:color w:val="373737"/>
          <w:sz w:val="28"/>
          <w:szCs w:val="28"/>
        </w:rPr>
      </w:pPr>
      <w:r w:rsidRPr="000C0D74">
        <w:rPr>
          <w:color w:val="373737"/>
          <w:sz w:val="28"/>
          <w:szCs w:val="28"/>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0C0D74" w:rsidRPr="000C0D74" w:rsidRDefault="000C0D74" w:rsidP="000C0D74">
      <w:pPr>
        <w:pStyle w:val="a3"/>
        <w:shd w:val="clear" w:color="auto" w:fill="FFFFFF"/>
        <w:spacing w:before="0" w:beforeAutospacing="0" w:after="0" w:afterAutospacing="0" w:line="288" w:lineRule="atLeast"/>
        <w:jc w:val="both"/>
        <w:textAlignment w:val="baseline"/>
        <w:rPr>
          <w:color w:val="373737"/>
          <w:sz w:val="28"/>
          <w:szCs w:val="28"/>
        </w:rPr>
      </w:pPr>
      <w:r w:rsidRPr="000C0D74">
        <w:rPr>
          <w:color w:val="373737"/>
          <w:sz w:val="28"/>
          <w:szCs w:val="28"/>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0C0D74" w:rsidRPr="000C0D74" w:rsidRDefault="000C0D74" w:rsidP="000C0D74">
      <w:pPr>
        <w:pStyle w:val="a3"/>
        <w:shd w:val="clear" w:color="auto" w:fill="FFFFFF"/>
        <w:spacing w:before="0" w:beforeAutospacing="0" w:after="0" w:afterAutospacing="0" w:line="288" w:lineRule="atLeast"/>
        <w:jc w:val="both"/>
        <w:textAlignment w:val="baseline"/>
        <w:rPr>
          <w:color w:val="373737"/>
          <w:sz w:val="28"/>
          <w:szCs w:val="28"/>
        </w:rPr>
      </w:pPr>
      <w:r w:rsidRPr="000C0D74">
        <w:rPr>
          <w:color w:val="373737"/>
          <w:sz w:val="28"/>
          <w:szCs w:val="28"/>
        </w:rPr>
        <w:t>5) </w:t>
      </w:r>
      <w:r w:rsidRPr="000C0D74">
        <w:rPr>
          <w:rStyle w:val="apple-converted-space"/>
          <w:color w:val="373737"/>
          <w:sz w:val="28"/>
          <w:szCs w:val="28"/>
        </w:rPr>
        <w:t> </w:t>
      </w:r>
      <w:r w:rsidRPr="000C0D74">
        <w:rPr>
          <w:rStyle w:val="a4"/>
          <w:b w:val="0"/>
          <w:color w:val="373737"/>
          <w:sz w:val="28"/>
          <w:szCs w:val="28"/>
          <w:bdr w:val="none" w:sz="0" w:space="0" w:color="auto" w:frame="1"/>
        </w:rPr>
        <w:t>Доступность среды</w:t>
      </w:r>
      <w:r w:rsidRPr="000C0D74">
        <w:rPr>
          <w:rStyle w:val="apple-converted-space"/>
          <w:color w:val="373737"/>
          <w:sz w:val="28"/>
          <w:szCs w:val="28"/>
        </w:rPr>
        <w:t> </w:t>
      </w:r>
      <w:r w:rsidRPr="000C0D74">
        <w:rPr>
          <w:color w:val="373737"/>
          <w:sz w:val="28"/>
          <w:szCs w:val="28"/>
        </w:rPr>
        <w:t>предполагает:</w:t>
      </w:r>
    </w:p>
    <w:p w:rsidR="000C0D74" w:rsidRPr="000C0D74" w:rsidRDefault="000C0D74" w:rsidP="000C0D74">
      <w:pPr>
        <w:pStyle w:val="a3"/>
        <w:shd w:val="clear" w:color="auto" w:fill="FFFFFF"/>
        <w:spacing w:before="0" w:beforeAutospacing="0" w:after="0" w:afterAutospacing="0" w:line="288" w:lineRule="atLeast"/>
        <w:jc w:val="both"/>
        <w:textAlignment w:val="baseline"/>
        <w:rPr>
          <w:color w:val="373737"/>
          <w:sz w:val="28"/>
          <w:szCs w:val="28"/>
        </w:rPr>
      </w:pPr>
      <w:r w:rsidRPr="000C0D74">
        <w:rPr>
          <w:color w:val="373737"/>
          <w:sz w:val="28"/>
          <w:szCs w:val="28"/>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0C0D74" w:rsidRPr="000C0D74" w:rsidRDefault="000C0D74" w:rsidP="000C0D74">
      <w:pPr>
        <w:pStyle w:val="a3"/>
        <w:shd w:val="clear" w:color="auto" w:fill="FFFFFF"/>
        <w:spacing w:before="0" w:beforeAutospacing="0" w:after="0" w:afterAutospacing="0" w:line="288" w:lineRule="atLeast"/>
        <w:jc w:val="both"/>
        <w:textAlignment w:val="baseline"/>
        <w:rPr>
          <w:color w:val="373737"/>
          <w:sz w:val="28"/>
          <w:szCs w:val="28"/>
        </w:rPr>
      </w:pPr>
      <w:r w:rsidRPr="000C0D74">
        <w:rPr>
          <w:color w:val="373737"/>
          <w:sz w:val="28"/>
          <w:szCs w:val="28"/>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0C0D74" w:rsidRPr="000C0D74" w:rsidRDefault="000C0D74" w:rsidP="000C0D74">
      <w:pPr>
        <w:pStyle w:val="a3"/>
        <w:shd w:val="clear" w:color="auto" w:fill="FFFFFF"/>
        <w:spacing w:before="0" w:beforeAutospacing="0" w:after="0" w:afterAutospacing="0" w:line="288" w:lineRule="atLeast"/>
        <w:jc w:val="both"/>
        <w:textAlignment w:val="baseline"/>
        <w:rPr>
          <w:color w:val="373737"/>
          <w:sz w:val="28"/>
          <w:szCs w:val="28"/>
        </w:rPr>
      </w:pPr>
      <w:r w:rsidRPr="000C0D74">
        <w:rPr>
          <w:color w:val="373737"/>
          <w:sz w:val="28"/>
          <w:szCs w:val="28"/>
        </w:rPr>
        <w:t>исправность и сохранность материалов и оборудования.</w:t>
      </w:r>
    </w:p>
    <w:p w:rsidR="000C0D74" w:rsidRPr="000C0D74" w:rsidRDefault="000C0D74" w:rsidP="000C0D74">
      <w:pPr>
        <w:pStyle w:val="a3"/>
        <w:shd w:val="clear" w:color="auto" w:fill="FFFFFF"/>
        <w:spacing w:before="0" w:beforeAutospacing="0" w:after="0" w:afterAutospacing="0" w:line="288" w:lineRule="atLeast"/>
        <w:jc w:val="both"/>
        <w:textAlignment w:val="baseline"/>
        <w:rPr>
          <w:color w:val="373737"/>
          <w:sz w:val="28"/>
          <w:szCs w:val="28"/>
        </w:rPr>
      </w:pPr>
      <w:r w:rsidRPr="000C0D74">
        <w:rPr>
          <w:color w:val="373737"/>
          <w:sz w:val="28"/>
          <w:szCs w:val="28"/>
        </w:rPr>
        <w:t>6) </w:t>
      </w:r>
      <w:r w:rsidRPr="000C0D74">
        <w:rPr>
          <w:rStyle w:val="apple-converted-space"/>
          <w:color w:val="373737"/>
          <w:sz w:val="28"/>
          <w:szCs w:val="28"/>
        </w:rPr>
        <w:t> </w:t>
      </w:r>
      <w:r w:rsidRPr="000C0D74">
        <w:rPr>
          <w:rStyle w:val="a4"/>
          <w:b w:val="0"/>
          <w:color w:val="373737"/>
          <w:sz w:val="28"/>
          <w:szCs w:val="28"/>
          <w:bdr w:val="none" w:sz="0" w:space="0" w:color="auto" w:frame="1"/>
        </w:rPr>
        <w:t>Безопасность предметно-пространственной среды</w:t>
      </w:r>
      <w:r w:rsidRPr="000C0D74">
        <w:rPr>
          <w:rStyle w:val="apple-converted-space"/>
          <w:color w:val="373737"/>
          <w:sz w:val="28"/>
          <w:szCs w:val="28"/>
        </w:rPr>
        <w:t> </w:t>
      </w:r>
      <w:r w:rsidRPr="000C0D74">
        <w:rPr>
          <w:color w:val="373737"/>
          <w:sz w:val="28"/>
          <w:szCs w:val="28"/>
        </w:rPr>
        <w:t>предполагает</w:t>
      </w:r>
      <w:r w:rsidRPr="000C0D74">
        <w:rPr>
          <w:color w:val="373737"/>
          <w:sz w:val="28"/>
          <w:szCs w:val="28"/>
        </w:rPr>
        <w:br/>
        <w:t>соответствие всех её элементов требованиям по обеспечению надёжности</w:t>
      </w:r>
      <w:r w:rsidRPr="000C0D74">
        <w:rPr>
          <w:color w:val="373737"/>
          <w:sz w:val="28"/>
          <w:szCs w:val="28"/>
        </w:rPr>
        <w:br/>
        <w:t>и безопасности их использования.</w:t>
      </w:r>
    </w:p>
    <w:p w:rsidR="000C0D74" w:rsidRPr="000C0D74" w:rsidRDefault="000C0D74" w:rsidP="000C0D74">
      <w:pPr>
        <w:pStyle w:val="a3"/>
        <w:shd w:val="clear" w:color="auto" w:fill="FFFFFF"/>
        <w:spacing w:before="0" w:beforeAutospacing="0" w:after="0" w:afterAutospacing="0" w:line="288" w:lineRule="atLeast"/>
        <w:jc w:val="both"/>
        <w:textAlignment w:val="baseline"/>
        <w:rPr>
          <w:color w:val="373737"/>
          <w:sz w:val="28"/>
          <w:szCs w:val="28"/>
        </w:rPr>
      </w:pPr>
      <w:r w:rsidRPr="000C0D74">
        <w:rPr>
          <w:color w:val="373737"/>
          <w:sz w:val="28"/>
          <w:szCs w:val="28"/>
        </w:rPr>
        <w:t>3.3.5.</w:t>
      </w:r>
      <w:r w:rsidRPr="000C0D74">
        <w:rPr>
          <w:rStyle w:val="apple-converted-space"/>
          <w:color w:val="373737"/>
          <w:sz w:val="28"/>
          <w:szCs w:val="28"/>
        </w:rPr>
        <w:t> </w:t>
      </w:r>
      <w:r w:rsidRPr="000C0D74">
        <w:rPr>
          <w:rStyle w:val="a4"/>
          <w:b w:val="0"/>
          <w:color w:val="373737"/>
          <w:sz w:val="28"/>
          <w:szCs w:val="28"/>
          <w:bdr w:val="none" w:sz="0" w:space="0" w:color="auto" w:frame="1"/>
        </w:rPr>
        <w:t>Организация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0C0D74" w:rsidRPr="000C0D74" w:rsidRDefault="000C0D74" w:rsidP="000C0D74">
      <w:pPr>
        <w:shd w:val="clear" w:color="auto" w:fill="FFFFFF"/>
        <w:ind w:left="720"/>
        <w:jc w:val="both"/>
        <w:textAlignment w:val="baseline"/>
        <w:rPr>
          <w:rFonts w:ascii="Times New Roman" w:hAnsi="Times New Roman" w:cs="Times New Roman"/>
          <w:sz w:val="28"/>
          <w:szCs w:val="28"/>
        </w:rPr>
      </w:pPr>
    </w:p>
    <w:p w:rsidR="000C0D74" w:rsidRPr="000C0D74" w:rsidRDefault="000C0D74" w:rsidP="000C0D74">
      <w:pPr>
        <w:shd w:val="clear" w:color="auto" w:fill="FFFFFF"/>
        <w:spacing w:after="240"/>
        <w:jc w:val="both"/>
        <w:textAlignment w:val="baseline"/>
        <w:rPr>
          <w:rFonts w:ascii="Times New Roman" w:hAnsi="Times New Roman" w:cs="Times New Roman"/>
          <w:sz w:val="28"/>
          <w:szCs w:val="28"/>
        </w:rPr>
      </w:pPr>
    </w:p>
    <w:p w:rsidR="000C0D74" w:rsidRPr="000C0D74" w:rsidRDefault="000C0D74" w:rsidP="000C0D74">
      <w:pPr>
        <w:shd w:val="clear" w:color="auto" w:fill="FFFFFF"/>
        <w:spacing w:after="240"/>
        <w:jc w:val="both"/>
        <w:textAlignment w:val="baseline"/>
        <w:rPr>
          <w:rFonts w:ascii="Times New Roman" w:hAnsi="Times New Roman" w:cs="Times New Roman"/>
          <w:sz w:val="28"/>
          <w:szCs w:val="28"/>
        </w:rPr>
      </w:pPr>
    </w:p>
    <w:p w:rsidR="000C0D74" w:rsidRPr="000C0D74" w:rsidRDefault="000C0D74" w:rsidP="000C0D74">
      <w:pPr>
        <w:shd w:val="clear" w:color="auto" w:fill="FFFFFF"/>
        <w:spacing w:after="240"/>
        <w:jc w:val="both"/>
        <w:textAlignment w:val="baseline"/>
        <w:rPr>
          <w:rFonts w:ascii="Times New Roman" w:hAnsi="Times New Roman" w:cs="Times New Roman"/>
          <w:sz w:val="28"/>
          <w:szCs w:val="28"/>
        </w:rPr>
      </w:pPr>
    </w:p>
    <w:p w:rsidR="000C0D74" w:rsidRPr="000C0D74" w:rsidRDefault="000C0D74" w:rsidP="000C0D74">
      <w:pPr>
        <w:shd w:val="clear" w:color="auto" w:fill="FFFFFF"/>
        <w:spacing w:after="240"/>
        <w:jc w:val="both"/>
        <w:textAlignment w:val="baseline"/>
        <w:rPr>
          <w:rFonts w:ascii="Times New Roman" w:hAnsi="Times New Roman" w:cs="Times New Roman"/>
          <w:sz w:val="28"/>
          <w:szCs w:val="28"/>
        </w:rPr>
      </w:pPr>
    </w:p>
    <w:p w:rsidR="000C0D74" w:rsidRPr="000C0D74" w:rsidRDefault="000C0D74" w:rsidP="000C0D74">
      <w:pPr>
        <w:shd w:val="clear" w:color="auto" w:fill="FFFFFF"/>
        <w:spacing w:after="240"/>
        <w:jc w:val="both"/>
        <w:textAlignment w:val="baseline"/>
        <w:rPr>
          <w:rFonts w:ascii="Times New Roman" w:hAnsi="Times New Roman" w:cs="Times New Roman"/>
          <w:sz w:val="28"/>
          <w:szCs w:val="28"/>
        </w:rPr>
      </w:pPr>
    </w:p>
    <w:p w:rsidR="000C0D74" w:rsidRPr="000C0D74" w:rsidRDefault="000C0D74" w:rsidP="000C0D74">
      <w:pPr>
        <w:shd w:val="clear" w:color="auto" w:fill="FFFFFF"/>
        <w:spacing w:after="240"/>
        <w:jc w:val="both"/>
        <w:textAlignment w:val="baseline"/>
        <w:rPr>
          <w:rFonts w:ascii="Times New Roman" w:hAnsi="Times New Roman" w:cs="Times New Roman"/>
          <w:sz w:val="28"/>
          <w:szCs w:val="28"/>
        </w:rPr>
      </w:pPr>
    </w:p>
    <w:p w:rsidR="000C0D74" w:rsidRPr="000C0D74" w:rsidRDefault="000C0D74" w:rsidP="000C0D74">
      <w:pPr>
        <w:shd w:val="clear" w:color="auto" w:fill="FFFFFF"/>
        <w:spacing w:after="240"/>
        <w:jc w:val="both"/>
        <w:textAlignment w:val="baseline"/>
        <w:rPr>
          <w:rFonts w:ascii="Times New Roman" w:hAnsi="Times New Roman" w:cs="Times New Roman"/>
          <w:sz w:val="28"/>
          <w:szCs w:val="28"/>
        </w:rPr>
      </w:pPr>
    </w:p>
    <w:p w:rsidR="000C0D74" w:rsidRPr="000C0D74" w:rsidRDefault="000C0D74" w:rsidP="000C0D74">
      <w:pPr>
        <w:shd w:val="clear" w:color="auto" w:fill="FFFFFF"/>
        <w:spacing w:after="240"/>
        <w:jc w:val="center"/>
        <w:textAlignment w:val="baseline"/>
        <w:rPr>
          <w:rFonts w:ascii="Times New Roman" w:hAnsi="Times New Roman" w:cs="Times New Roman"/>
          <w:sz w:val="52"/>
          <w:szCs w:val="52"/>
        </w:rPr>
      </w:pPr>
      <w:r w:rsidRPr="000C0D74">
        <w:rPr>
          <w:rFonts w:ascii="Times New Roman" w:hAnsi="Times New Roman" w:cs="Times New Roman"/>
          <w:sz w:val="52"/>
          <w:szCs w:val="52"/>
        </w:rPr>
        <w:t>Расписание НОД</w:t>
      </w:r>
    </w:p>
    <w:p w:rsidR="000C0D74" w:rsidRPr="000C0D74" w:rsidRDefault="000C0D74" w:rsidP="000C0D74">
      <w:pPr>
        <w:jc w:val="center"/>
        <w:rPr>
          <w:rFonts w:ascii="Times New Roman" w:hAnsi="Times New Roman" w:cs="Times New Roman"/>
          <w:b/>
          <w:sz w:val="40"/>
          <w:szCs w:val="40"/>
          <w:u w:val="single"/>
        </w:rPr>
      </w:pPr>
      <w:r w:rsidRPr="000C0D74">
        <w:rPr>
          <w:rFonts w:ascii="Times New Roman" w:hAnsi="Times New Roman" w:cs="Times New Roman"/>
          <w:b/>
          <w:sz w:val="40"/>
          <w:szCs w:val="40"/>
          <w:u w:val="single"/>
        </w:rPr>
        <w:t>Понедельник:</w:t>
      </w:r>
    </w:p>
    <w:p w:rsidR="000C0D74" w:rsidRPr="000C0D74" w:rsidRDefault="000C0D74" w:rsidP="000C0D74">
      <w:pPr>
        <w:jc w:val="center"/>
        <w:rPr>
          <w:rFonts w:ascii="Times New Roman" w:hAnsi="Times New Roman" w:cs="Times New Roman"/>
          <w:b/>
          <w:color w:val="800000"/>
          <w:sz w:val="40"/>
          <w:szCs w:val="40"/>
          <w:u w:val="single"/>
        </w:rPr>
      </w:pPr>
    </w:p>
    <w:p w:rsidR="000C0D74" w:rsidRPr="000C0D74" w:rsidRDefault="000C0D74" w:rsidP="000C0D74">
      <w:pPr>
        <w:rPr>
          <w:rFonts w:ascii="Times New Roman" w:eastAsia="Calibri" w:hAnsi="Times New Roman" w:cs="Times New Roman"/>
          <w:i/>
          <w:sz w:val="28"/>
          <w:szCs w:val="28"/>
        </w:rPr>
      </w:pPr>
      <w:r w:rsidRPr="000C0D74">
        <w:rPr>
          <w:rFonts w:ascii="Times New Roman" w:eastAsia="Calibri" w:hAnsi="Times New Roman" w:cs="Times New Roman"/>
          <w:i/>
          <w:sz w:val="28"/>
          <w:szCs w:val="28"/>
        </w:rPr>
        <w:t>Музыка</w:t>
      </w:r>
    </w:p>
    <w:p w:rsidR="000C0D74" w:rsidRPr="000C0D74" w:rsidRDefault="000C0D74" w:rsidP="000C0D74">
      <w:pPr>
        <w:jc w:val="both"/>
        <w:rPr>
          <w:rFonts w:ascii="Times New Roman" w:eastAsia="Calibri" w:hAnsi="Times New Roman" w:cs="Times New Roman"/>
          <w:i/>
          <w:sz w:val="28"/>
          <w:szCs w:val="28"/>
        </w:rPr>
      </w:pPr>
      <w:r w:rsidRPr="000C0D74">
        <w:rPr>
          <w:rFonts w:ascii="Times New Roman" w:eastAsia="Calibri" w:hAnsi="Times New Roman" w:cs="Times New Roman"/>
          <w:i/>
          <w:sz w:val="28"/>
          <w:szCs w:val="28"/>
        </w:rPr>
        <w:lastRenderedPageBreak/>
        <w:t>По плану музыкального руководителя.</w:t>
      </w:r>
    </w:p>
    <w:p w:rsidR="000C0D74" w:rsidRPr="000C0D74" w:rsidRDefault="000C0D74" w:rsidP="000C0D74">
      <w:pPr>
        <w:jc w:val="both"/>
        <w:rPr>
          <w:rFonts w:ascii="Times New Roman" w:eastAsia="Calibri" w:hAnsi="Times New Roman" w:cs="Times New Roman"/>
          <w:i/>
          <w:sz w:val="28"/>
          <w:szCs w:val="28"/>
        </w:rPr>
      </w:pPr>
    </w:p>
    <w:p w:rsidR="000C0D74" w:rsidRPr="000C0D74" w:rsidRDefault="000C0D74" w:rsidP="000C0D74">
      <w:pPr>
        <w:rPr>
          <w:rFonts w:ascii="Times New Roman" w:hAnsi="Times New Roman" w:cs="Times New Roman"/>
          <w:i/>
          <w:sz w:val="28"/>
          <w:szCs w:val="28"/>
        </w:rPr>
      </w:pPr>
      <w:r w:rsidRPr="000C0D74">
        <w:rPr>
          <w:rFonts w:ascii="Times New Roman" w:hAnsi="Times New Roman" w:cs="Times New Roman"/>
          <w:i/>
          <w:sz w:val="28"/>
          <w:szCs w:val="28"/>
        </w:rPr>
        <w:t xml:space="preserve">Познавательное развитие </w:t>
      </w:r>
    </w:p>
    <w:p w:rsidR="000C0D74" w:rsidRPr="000C0D74" w:rsidRDefault="000C0D74" w:rsidP="000C0D74">
      <w:pPr>
        <w:rPr>
          <w:rFonts w:ascii="Times New Roman" w:hAnsi="Times New Roman" w:cs="Times New Roman"/>
          <w:i/>
          <w:sz w:val="28"/>
          <w:szCs w:val="28"/>
        </w:rPr>
      </w:pPr>
      <w:r w:rsidRPr="000C0D74">
        <w:rPr>
          <w:rFonts w:ascii="Times New Roman" w:hAnsi="Times New Roman" w:cs="Times New Roman"/>
          <w:i/>
          <w:sz w:val="28"/>
          <w:szCs w:val="28"/>
        </w:rPr>
        <w:t>(формирование целостной картины мира, расширение кругозора)</w:t>
      </w:r>
    </w:p>
    <w:p w:rsidR="000C0D74" w:rsidRPr="000C0D74" w:rsidRDefault="000C0D74" w:rsidP="000C0D74">
      <w:pPr>
        <w:jc w:val="both"/>
        <w:rPr>
          <w:rFonts w:ascii="Times New Roman" w:eastAsia="Calibri" w:hAnsi="Times New Roman" w:cs="Times New Roman"/>
          <w:sz w:val="28"/>
          <w:szCs w:val="28"/>
        </w:rPr>
      </w:pPr>
    </w:p>
    <w:p w:rsidR="000C0D74" w:rsidRPr="000C0D74" w:rsidRDefault="000C0D74" w:rsidP="000C0D74">
      <w:pPr>
        <w:jc w:val="center"/>
        <w:rPr>
          <w:rFonts w:ascii="Times New Roman" w:hAnsi="Times New Roman" w:cs="Times New Roman"/>
          <w:b/>
          <w:sz w:val="40"/>
          <w:szCs w:val="40"/>
          <w:u w:val="single"/>
        </w:rPr>
      </w:pPr>
      <w:r w:rsidRPr="000C0D74">
        <w:rPr>
          <w:rFonts w:ascii="Times New Roman" w:hAnsi="Times New Roman" w:cs="Times New Roman"/>
          <w:b/>
          <w:sz w:val="40"/>
          <w:szCs w:val="40"/>
          <w:u w:val="single"/>
        </w:rPr>
        <w:t>Вторник:</w:t>
      </w:r>
    </w:p>
    <w:p w:rsidR="000C0D74" w:rsidRPr="000C0D74" w:rsidRDefault="000C0D74" w:rsidP="000C0D74">
      <w:pPr>
        <w:jc w:val="center"/>
        <w:rPr>
          <w:rFonts w:ascii="Times New Roman" w:hAnsi="Times New Roman" w:cs="Times New Roman"/>
          <w:b/>
          <w:sz w:val="40"/>
          <w:szCs w:val="40"/>
          <w:u w:val="single"/>
        </w:rPr>
      </w:pPr>
    </w:p>
    <w:p w:rsidR="000C0D74" w:rsidRPr="000C0D74" w:rsidRDefault="000C0D74" w:rsidP="000C0D74">
      <w:pPr>
        <w:rPr>
          <w:rFonts w:ascii="Times New Roman" w:hAnsi="Times New Roman" w:cs="Times New Roman"/>
          <w:i/>
          <w:sz w:val="28"/>
          <w:szCs w:val="28"/>
        </w:rPr>
      </w:pPr>
      <w:r w:rsidRPr="000C0D74">
        <w:rPr>
          <w:rFonts w:ascii="Times New Roman" w:hAnsi="Times New Roman" w:cs="Times New Roman"/>
          <w:i/>
          <w:sz w:val="28"/>
          <w:szCs w:val="28"/>
        </w:rPr>
        <w:t>Речевое развитие.</w:t>
      </w:r>
    </w:p>
    <w:p w:rsidR="000C0D74" w:rsidRPr="000C0D74" w:rsidRDefault="000C0D74" w:rsidP="000C0D74">
      <w:pPr>
        <w:rPr>
          <w:rFonts w:ascii="Times New Roman" w:hAnsi="Times New Roman" w:cs="Times New Roman"/>
          <w:i/>
          <w:sz w:val="28"/>
          <w:szCs w:val="28"/>
        </w:rPr>
      </w:pPr>
    </w:p>
    <w:p w:rsidR="000C0D74" w:rsidRPr="000C0D74" w:rsidRDefault="000C0D74" w:rsidP="000C0D74">
      <w:pPr>
        <w:rPr>
          <w:rFonts w:ascii="Times New Roman" w:hAnsi="Times New Roman" w:cs="Times New Roman"/>
          <w:i/>
          <w:sz w:val="28"/>
          <w:szCs w:val="28"/>
        </w:rPr>
      </w:pPr>
      <w:r w:rsidRPr="000C0D74">
        <w:rPr>
          <w:rFonts w:ascii="Times New Roman" w:hAnsi="Times New Roman" w:cs="Times New Roman"/>
          <w:i/>
          <w:sz w:val="28"/>
          <w:szCs w:val="28"/>
        </w:rPr>
        <w:t>Физическая культура (на улице)</w:t>
      </w:r>
    </w:p>
    <w:p w:rsidR="000C0D74" w:rsidRPr="000C0D74" w:rsidRDefault="000C0D74" w:rsidP="000C0D74">
      <w:pPr>
        <w:jc w:val="both"/>
        <w:rPr>
          <w:rFonts w:ascii="Times New Roman" w:hAnsi="Times New Roman" w:cs="Times New Roman"/>
          <w:color w:val="800000"/>
          <w:sz w:val="28"/>
          <w:szCs w:val="28"/>
        </w:rPr>
      </w:pPr>
    </w:p>
    <w:p w:rsidR="000C0D74" w:rsidRPr="000C0D74" w:rsidRDefault="000C0D74" w:rsidP="000C0D74">
      <w:pPr>
        <w:jc w:val="center"/>
        <w:rPr>
          <w:rFonts w:ascii="Times New Roman" w:hAnsi="Times New Roman" w:cs="Times New Roman"/>
          <w:b/>
          <w:sz w:val="40"/>
          <w:szCs w:val="40"/>
          <w:u w:val="single"/>
        </w:rPr>
      </w:pPr>
      <w:r w:rsidRPr="000C0D74">
        <w:rPr>
          <w:rFonts w:ascii="Times New Roman" w:hAnsi="Times New Roman" w:cs="Times New Roman"/>
          <w:b/>
          <w:sz w:val="40"/>
          <w:szCs w:val="40"/>
          <w:u w:val="single"/>
        </w:rPr>
        <w:t>Среда:</w:t>
      </w:r>
    </w:p>
    <w:p w:rsidR="000C0D74" w:rsidRPr="000C0D74" w:rsidRDefault="000C0D74" w:rsidP="000C0D74">
      <w:pPr>
        <w:jc w:val="center"/>
        <w:rPr>
          <w:rFonts w:ascii="Times New Roman" w:hAnsi="Times New Roman" w:cs="Times New Roman"/>
          <w:b/>
          <w:color w:val="800000"/>
          <w:sz w:val="40"/>
          <w:szCs w:val="40"/>
          <w:u w:val="single"/>
        </w:rPr>
      </w:pPr>
    </w:p>
    <w:p w:rsidR="000C0D74" w:rsidRPr="000C0D74" w:rsidRDefault="000C0D74" w:rsidP="000C0D74">
      <w:pPr>
        <w:rPr>
          <w:rFonts w:ascii="Times New Roman" w:eastAsia="Calibri" w:hAnsi="Times New Roman" w:cs="Times New Roman"/>
          <w:i/>
          <w:sz w:val="28"/>
          <w:szCs w:val="28"/>
        </w:rPr>
      </w:pPr>
      <w:r w:rsidRPr="000C0D74">
        <w:rPr>
          <w:rFonts w:ascii="Times New Roman" w:eastAsia="Calibri" w:hAnsi="Times New Roman" w:cs="Times New Roman"/>
          <w:i/>
          <w:sz w:val="28"/>
          <w:szCs w:val="28"/>
        </w:rPr>
        <w:t>Речевое развитие.</w:t>
      </w:r>
    </w:p>
    <w:p w:rsidR="000C0D74" w:rsidRPr="000C0D74" w:rsidRDefault="000C0D74" w:rsidP="000C0D74">
      <w:pPr>
        <w:rPr>
          <w:rFonts w:ascii="Times New Roman" w:eastAsia="Calibri" w:hAnsi="Times New Roman" w:cs="Times New Roman"/>
          <w:i/>
          <w:sz w:val="28"/>
          <w:szCs w:val="28"/>
        </w:rPr>
      </w:pPr>
    </w:p>
    <w:p w:rsidR="000C0D74" w:rsidRPr="000C0D74" w:rsidRDefault="000C0D74" w:rsidP="000C0D74">
      <w:pPr>
        <w:rPr>
          <w:rFonts w:ascii="Times New Roman" w:eastAsia="Calibri" w:hAnsi="Times New Roman" w:cs="Times New Roman"/>
          <w:i/>
          <w:sz w:val="28"/>
          <w:szCs w:val="28"/>
        </w:rPr>
      </w:pPr>
      <w:r w:rsidRPr="000C0D74">
        <w:rPr>
          <w:rFonts w:ascii="Times New Roman" w:eastAsia="Calibri" w:hAnsi="Times New Roman" w:cs="Times New Roman"/>
          <w:i/>
          <w:sz w:val="28"/>
          <w:szCs w:val="28"/>
        </w:rPr>
        <w:t>Физическая культура (группа)</w:t>
      </w:r>
    </w:p>
    <w:p w:rsidR="000C0D74" w:rsidRPr="000C0D74" w:rsidRDefault="000C0D74" w:rsidP="000C0D74">
      <w:pPr>
        <w:jc w:val="both"/>
        <w:rPr>
          <w:rFonts w:ascii="Times New Roman" w:hAnsi="Times New Roman" w:cs="Times New Roman"/>
          <w:color w:val="800000"/>
          <w:sz w:val="28"/>
          <w:szCs w:val="28"/>
        </w:rPr>
      </w:pPr>
    </w:p>
    <w:p w:rsidR="000C0D74" w:rsidRPr="000C0D74" w:rsidRDefault="000C0D74" w:rsidP="000C0D74">
      <w:pPr>
        <w:shd w:val="clear" w:color="auto" w:fill="FFFFFF"/>
        <w:jc w:val="center"/>
        <w:rPr>
          <w:rFonts w:ascii="Times New Roman" w:hAnsi="Times New Roman" w:cs="Times New Roman"/>
          <w:b/>
          <w:sz w:val="40"/>
          <w:szCs w:val="40"/>
          <w:u w:val="single"/>
        </w:rPr>
      </w:pPr>
      <w:r w:rsidRPr="000C0D74">
        <w:rPr>
          <w:rFonts w:ascii="Times New Roman" w:hAnsi="Times New Roman" w:cs="Times New Roman"/>
          <w:b/>
          <w:sz w:val="40"/>
          <w:szCs w:val="40"/>
          <w:u w:val="single"/>
        </w:rPr>
        <w:t>Четверг:</w:t>
      </w:r>
    </w:p>
    <w:p w:rsidR="000C0D74" w:rsidRPr="000C0D74" w:rsidRDefault="000C0D74" w:rsidP="000C0D74">
      <w:pPr>
        <w:shd w:val="clear" w:color="auto" w:fill="FFFFFF"/>
        <w:jc w:val="center"/>
        <w:rPr>
          <w:rFonts w:ascii="Times New Roman" w:hAnsi="Times New Roman" w:cs="Times New Roman"/>
          <w:b/>
          <w:sz w:val="40"/>
          <w:szCs w:val="40"/>
          <w:u w:val="single"/>
        </w:rPr>
      </w:pPr>
    </w:p>
    <w:p w:rsidR="000C0D74" w:rsidRPr="000C0D74" w:rsidRDefault="000C0D74" w:rsidP="000C0D74">
      <w:pPr>
        <w:rPr>
          <w:rFonts w:ascii="Times New Roman" w:hAnsi="Times New Roman" w:cs="Times New Roman"/>
          <w:i/>
          <w:sz w:val="28"/>
          <w:szCs w:val="28"/>
        </w:rPr>
      </w:pPr>
      <w:r w:rsidRPr="000C0D74">
        <w:rPr>
          <w:rFonts w:ascii="Times New Roman" w:hAnsi="Times New Roman" w:cs="Times New Roman"/>
          <w:i/>
          <w:sz w:val="28"/>
          <w:szCs w:val="28"/>
        </w:rPr>
        <w:t>Музыка</w:t>
      </w:r>
    </w:p>
    <w:p w:rsidR="000C0D74" w:rsidRPr="000C0D74" w:rsidRDefault="000C0D74" w:rsidP="000C0D74">
      <w:pPr>
        <w:shd w:val="clear" w:color="auto" w:fill="FFFFFF"/>
        <w:rPr>
          <w:rFonts w:ascii="Times New Roman" w:hAnsi="Times New Roman" w:cs="Times New Roman"/>
          <w:i/>
          <w:sz w:val="28"/>
          <w:szCs w:val="28"/>
        </w:rPr>
      </w:pPr>
      <w:r w:rsidRPr="000C0D74">
        <w:rPr>
          <w:rFonts w:ascii="Times New Roman" w:hAnsi="Times New Roman" w:cs="Times New Roman"/>
          <w:i/>
          <w:sz w:val="28"/>
          <w:szCs w:val="28"/>
        </w:rPr>
        <w:t>По плану музыкального руководителя</w:t>
      </w:r>
    </w:p>
    <w:p w:rsidR="000C0D74" w:rsidRPr="000C0D74" w:rsidRDefault="000C0D74" w:rsidP="000C0D74">
      <w:pPr>
        <w:shd w:val="clear" w:color="auto" w:fill="FFFFFF"/>
        <w:rPr>
          <w:rFonts w:ascii="Times New Roman" w:hAnsi="Times New Roman" w:cs="Times New Roman"/>
          <w:i/>
          <w:sz w:val="28"/>
          <w:szCs w:val="28"/>
        </w:rPr>
      </w:pPr>
    </w:p>
    <w:p w:rsidR="000C0D74" w:rsidRPr="000C0D74" w:rsidRDefault="000C0D74" w:rsidP="000C0D74">
      <w:pPr>
        <w:rPr>
          <w:rFonts w:ascii="Times New Roman" w:hAnsi="Times New Roman" w:cs="Times New Roman"/>
          <w:i/>
          <w:sz w:val="28"/>
          <w:szCs w:val="28"/>
        </w:rPr>
      </w:pPr>
      <w:r w:rsidRPr="000C0D74">
        <w:rPr>
          <w:rFonts w:ascii="Times New Roman" w:hAnsi="Times New Roman" w:cs="Times New Roman"/>
          <w:i/>
          <w:sz w:val="28"/>
          <w:szCs w:val="28"/>
        </w:rPr>
        <w:t xml:space="preserve">Художественное творчество. </w:t>
      </w:r>
    </w:p>
    <w:p w:rsidR="000C0D74" w:rsidRPr="000C0D74" w:rsidRDefault="000C0D74" w:rsidP="000C0D74">
      <w:pPr>
        <w:rPr>
          <w:rFonts w:ascii="Times New Roman" w:hAnsi="Times New Roman" w:cs="Times New Roman"/>
          <w:i/>
          <w:sz w:val="28"/>
          <w:szCs w:val="28"/>
        </w:rPr>
      </w:pPr>
      <w:r w:rsidRPr="000C0D74">
        <w:rPr>
          <w:rFonts w:ascii="Times New Roman" w:hAnsi="Times New Roman" w:cs="Times New Roman"/>
          <w:i/>
          <w:sz w:val="28"/>
          <w:szCs w:val="28"/>
        </w:rPr>
        <w:t>Рисование.</w:t>
      </w:r>
    </w:p>
    <w:p w:rsidR="000C0D74" w:rsidRPr="000C0D74" w:rsidRDefault="000C0D74" w:rsidP="000C0D74">
      <w:pPr>
        <w:shd w:val="clear" w:color="auto" w:fill="FFFFFF"/>
        <w:rPr>
          <w:rFonts w:ascii="Times New Roman" w:hAnsi="Times New Roman" w:cs="Times New Roman"/>
          <w:i/>
          <w:color w:val="800000"/>
          <w:sz w:val="28"/>
          <w:szCs w:val="28"/>
        </w:rPr>
      </w:pPr>
    </w:p>
    <w:p w:rsidR="000C0D74" w:rsidRPr="000C0D74" w:rsidRDefault="000C0D74" w:rsidP="000C0D74">
      <w:pPr>
        <w:jc w:val="center"/>
        <w:rPr>
          <w:rFonts w:ascii="Times New Roman" w:hAnsi="Times New Roman" w:cs="Times New Roman"/>
          <w:b/>
          <w:sz w:val="40"/>
          <w:szCs w:val="40"/>
          <w:u w:val="single"/>
        </w:rPr>
      </w:pPr>
      <w:r w:rsidRPr="000C0D74">
        <w:rPr>
          <w:rFonts w:ascii="Times New Roman" w:hAnsi="Times New Roman" w:cs="Times New Roman"/>
          <w:b/>
          <w:sz w:val="40"/>
          <w:szCs w:val="40"/>
          <w:u w:val="single"/>
        </w:rPr>
        <w:lastRenderedPageBreak/>
        <w:t>Пятница:</w:t>
      </w:r>
    </w:p>
    <w:p w:rsidR="000C0D74" w:rsidRPr="000C0D74" w:rsidRDefault="000C0D74" w:rsidP="000C0D74">
      <w:pPr>
        <w:jc w:val="center"/>
        <w:rPr>
          <w:rFonts w:ascii="Times New Roman" w:hAnsi="Times New Roman" w:cs="Times New Roman"/>
          <w:b/>
          <w:sz w:val="40"/>
          <w:szCs w:val="40"/>
          <w:u w:val="single"/>
        </w:rPr>
      </w:pPr>
    </w:p>
    <w:p w:rsidR="000C0D74" w:rsidRPr="000C0D74" w:rsidRDefault="000C0D74" w:rsidP="000C0D74">
      <w:pPr>
        <w:rPr>
          <w:rFonts w:ascii="Times New Roman" w:hAnsi="Times New Roman" w:cs="Times New Roman"/>
          <w:i/>
          <w:sz w:val="28"/>
          <w:szCs w:val="28"/>
        </w:rPr>
      </w:pPr>
      <w:r w:rsidRPr="000C0D74">
        <w:rPr>
          <w:rFonts w:ascii="Times New Roman" w:hAnsi="Times New Roman" w:cs="Times New Roman"/>
          <w:i/>
          <w:sz w:val="28"/>
          <w:szCs w:val="28"/>
        </w:rPr>
        <w:t>Художественное творчество (лепка)</w:t>
      </w:r>
    </w:p>
    <w:p w:rsidR="000C0D74" w:rsidRPr="000C0D74" w:rsidRDefault="000C0D74" w:rsidP="000C0D74">
      <w:pPr>
        <w:rPr>
          <w:rFonts w:ascii="Times New Roman" w:hAnsi="Times New Roman" w:cs="Times New Roman"/>
          <w:i/>
          <w:sz w:val="28"/>
          <w:szCs w:val="28"/>
        </w:rPr>
      </w:pPr>
    </w:p>
    <w:p w:rsidR="000C0D74" w:rsidRPr="000C0D74" w:rsidRDefault="000C0D74" w:rsidP="000C0D74">
      <w:pPr>
        <w:rPr>
          <w:rFonts w:ascii="Times New Roman" w:hAnsi="Times New Roman" w:cs="Times New Roman"/>
          <w:i/>
          <w:sz w:val="28"/>
          <w:szCs w:val="28"/>
        </w:rPr>
      </w:pPr>
      <w:r w:rsidRPr="000C0D74">
        <w:rPr>
          <w:rFonts w:ascii="Times New Roman" w:eastAsia="Calibri" w:hAnsi="Times New Roman" w:cs="Times New Roman"/>
          <w:i/>
          <w:sz w:val="28"/>
          <w:szCs w:val="28"/>
        </w:rPr>
        <w:t>Физическая культура (группа)</w:t>
      </w:r>
    </w:p>
    <w:p w:rsidR="000C0D74" w:rsidRPr="000C0D74" w:rsidRDefault="000C0D74" w:rsidP="000C0D74">
      <w:pPr>
        <w:jc w:val="both"/>
        <w:rPr>
          <w:rFonts w:ascii="Times New Roman" w:hAnsi="Times New Roman" w:cs="Times New Roman"/>
          <w:i/>
          <w:sz w:val="28"/>
          <w:szCs w:val="28"/>
        </w:rPr>
      </w:pPr>
    </w:p>
    <w:p w:rsidR="000C0D74" w:rsidRPr="000C0D74" w:rsidRDefault="000C0D74" w:rsidP="000C0D74">
      <w:pPr>
        <w:shd w:val="clear" w:color="auto" w:fill="FFFFFF"/>
        <w:spacing w:after="240"/>
        <w:jc w:val="center"/>
        <w:textAlignment w:val="baseline"/>
        <w:rPr>
          <w:rFonts w:ascii="Times New Roman" w:hAnsi="Times New Roman" w:cs="Times New Roman"/>
          <w:sz w:val="52"/>
          <w:szCs w:val="52"/>
        </w:rPr>
      </w:pPr>
    </w:p>
    <w:p w:rsidR="000C0D74" w:rsidRPr="000C0D74" w:rsidRDefault="000C0D74" w:rsidP="000C0D74">
      <w:pPr>
        <w:shd w:val="clear" w:color="auto" w:fill="FFFFFF"/>
        <w:spacing w:after="240"/>
        <w:jc w:val="center"/>
        <w:textAlignment w:val="baseline"/>
        <w:rPr>
          <w:rFonts w:ascii="Times New Roman" w:hAnsi="Times New Roman" w:cs="Times New Roman"/>
          <w:b/>
          <w:sz w:val="52"/>
          <w:szCs w:val="52"/>
        </w:rPr>
      </w:pPr>
      <w:r w:rsidRPr="000C0D74">
        <w:rPr>
          <w:rFonts w:ascii="Times New Roman" w:hAnsi="Times New Roman" w:cs="Times New Roman"/>
          <w:b/>
          <w:sz w:val="52"/>
          <w:szCs w:val="52"/>
        </w:rPr>
        <w:t>Информационная справка о раздевальной комнате</w:t>
      </w:r>
    </w:p>
    <w:p w:rsidR="000C0D74" w:rsidRPr="000C0D74" w:rsidRDefault="000C0D74" w:rsidP="000C0D74">
      <w:pPr>
        <w:shd w:val="clear" w:color="auto" w:fill="FFFFFF"/>
        <w:spacing w:after="240"/>
        <w:jc w:val="center"/>
        <w:textAlignment w:val="baseline"/>
        <w:rPr>
          <w:rFonts w:ascii="Times New Roman" w:hAnsi="Times New Roman" w:cs="Times New Roman"/>
          <w:sz w:val="52"/>
          <w:szCs w:val="52"/>
        </w:rPr>
      </w:pPr>
    </w:p>
    <w:p w:rsidR="000C0D74" w:rsidRPr="000C0D74" w:rsidRDefault="000C0D74" w:rsidP="000C0D74">
      <w:pPr>
        <w:shd w:val="clear" w:color="auto" w:fill="FFFFFF"/>
        <w:spacing w:after="240"/>
        <w:jc w:val="both"/>
        <w:textAlignment w:val="baseline"/>
        <w:rPr>
          <w:rFonts w:ascii="Times New Roman" w:hAnsi="Times New Roman" w:cs="Times New Roman"/>
          <w:sz w:val="40"/>
          <w:szCs w:val="40"/>
        </w:rPr>
      </w:pPr>
      <w:r w:rsidRPr="000C0D74">
        <w:rPr>
          <w:rFonts w:ascii="Times New Roman" w:hAnsi="Times New Roman" w:cs="Times New Roman"/>
          <w:sz w:val="40"/>
          <w:szCs w:val="40"/>
        </w:rPr>
        <w:t>1. Информационный стенд для родителей;</w:t>
      </w:r>
    </w:p>
    <w:p w:rsidR="000C0D74" w:rsidRPr="000C0D74" w:rsidRDefault="000C0D74" w:rsidP="000C0D74">
      <w:pPr>
        <w:shd w:val="clear" w:color="auto" w:fill="FFFFFF"/>
        <w:spacing w:after="240"/>
        <w:jc w:val="both"/>
        <w:textAlignment w:val="baseline"/>
        <w:rPr>
          <w:rFonts w:ascii="Times New Roman" w:hAnsi="Times New Roman" w:cs="Times New Roman"/>
          <w:sz w:val="40"/>
          <w:szCs w:val="40"/>
        </w:rPr>
      </w:pPr>
      <w:r w:rsidRPr="000C0D74">
        <w:rPr>
          <w:rFonts w:ascii="Times New Roman" w:hAnsi="Times New Roman" w:cs="Times New Roman"/>
          <w:sz w:val="40"/>
          <w:szCs w:val="40"/>
        </w:rPr>
        <w:t xml:space="preserve">2. Советы воспитателей (консультации); </w:t>
      </w:r>
    </w:p>
    <w:p w:rsidR="000C0D74" w:rsidRPr="000C0D74" w:rsidRDefault="000C0D74" w:rsidP="000C0D74">
      <w:pPr>
        <w:shd w:val="clear" w:color="auto" w:fill="FFFFFF"/>
        <w:spacing w:after="240"/>
        <w:jc w:val="both"/>
        <w:textAlignment w:val="baseline"/>
        <w:rPr>
          <w:rFonts w:ascii="Times New Roman" w:hAnsi="Times New Roman" w:cs="Times New Roman"/>
          <w:sz w:val="40"/>
          <w:szCs w:val="40"/>
        </w:rPr>
      </w:pPr>
      <w:r w:rsidRPr="000C0D74">
        <w:rPr>
          <w:rFonts w:ascii="Times New Roman" w:hAnsi="Times New Roman" w:cs="Times New Roman"/>
          <w:sz w:val="40"/>
          <w:szCs w:val="40"/>
        </w:rPr>
        <w:t xml:space="preserve">3. Стенд « Наше творчество» </w:t>
      </w:r>
    </w:p>
    <w:p w:rsidR="000C0D74" w:rsidRPr="000C0D74" w:rsidRDefault="000C0D74" w:rsidP="000C0D74">
      <w:pPr>
        <w:shd w:val="clear" w:color="auto" w:fill="FFFFFF"/>
        <w:spacing w:after="240"/>
        <w:jc w:val="both"/>
        <w:textAlignment w:val="baseline"/>
        <w:rPr>
          <w:rFonts w:ascii="Times New Roman" w:hAnsi="Times New Roman" w:cs="Times New Roman"/>
          <w:sz w:val="40"/>
          <w:szCs w:val="40"/>
        </w:rPr>
      </w:pPr>
      <w:r w:rsidRPr="000C0D74">
        <w:rPr>
          <w:rFonts w:ascii="Times New Roman" w:hAnsi="Times New Roman" w:cs="Times New Roman"/>
          <w:sz w:val="40"/>
          <w:szCs w:val="40"/>
        </w:rPr>
        <w:t>4. Стенд « Конвенция о правах ребенка»</w:t>
      </w:r>
    </w:p>
    <w:p w:rsidR="000C0D74" w:rsidRPr="000C0D74" w:rsidRDefault="000C0D74" w:rsidP="000C0D74">
      <w:pPr>
        <w:shd w:val="clear" w:color="auto" w:fill="FFFFFF"/>
        <w:spacing w:after="240"/>
        <w:jc w:val="both"/>
        <w:textAlignment w:val="baseline"/>
        <w:rPr>
          <w:rFonts w:ascii="Times New Roman" w:hAnsi="Times New Roman" w:cs="Times New Roman"/>
          <w:sz w:val="40"/>
          <w:szCs w:val="40"/>
        </w:rPr>
      </w:pPr>
      <w:r w:rsidRPr="000C0D74">
        <w:rPr>
          <w:rFonts w:ascii="Times New Roman" w:hAnsi="Times New Roman" w:cs="Times New Roman"/>
          <w:sz w:val="40"/>
          <w:szCs w:val="40"/>
        </w:rPr>
        <w:t xml:space="preserve">5.«Меню»; «Расписание организованной образовательной деятельности». </w:t>
      </w:r>
    </w:p>
    <w:p w:rsidR="000C0D74" w:rsidRPr="000C0D74" w:rsidRDefault="000C0D74" w:rsidP="000C0D74">
      <w:pPr>
        <w:shd w:val="clear" w:color="auto" w:fill="FFFFFF"/>
        <w:spacing w:after="240"/>
        <w:jc w:val="both"/>
        <w:textAlignment w:val="baseline"/>
        <w:rPr>
          <w:rFonts w:ascii="Times New Roman" w:hAnsi="Times New Roman" w:cs="Times New Roman"/>
          <w:sz w:val="40"/>
          <w:szCs w:val="40"/>
        </w:rPr>
      </w:pPr>
      <w:r w:rsidRPr="000C0D74">
        <w:rPr>
          <w:rFonts w:ascii="Times New Roman" w:hAnsi="Times New Roman" w:cs="Times New Roman"/>
          <w:sz w:val="40"/>
          <w:szCs w:val="40"/>
        </w:rPr>
        <w:t>6. Индивидуальные шкафчики для раздевания.</w:t>
      </w:r>
    </w:p>
    <w:p w:rsidR="000C0D74" w:rsidRPr="000C0D74" w:rsidRDefault="000C0D74" w:rsidP="000C0D74">
      <w:pPr>
        <w:shd w:val="clear" w:color="auto" w:fill="FFFFFF"/>
        <w:spacing w:after="240"/>
        <w:jc w:val="both"/>
        <w:textAlignment w:val="baseline"/>
        <w:rPr>
          <w:rFonts w:ascii="Times New Roman" w:hAnsi="Times New Roman" w:cs="Times New Roman"/>
          <w:sz w:val="28"/>
          <w:szCs w:val="28"/>
        </w:rPr>
      </w:pPr>
    </w:p>
    <w:p w:rsidR="000C0D74" w:rsidRPr="000C0D74" w:rsidRDefault="000C0D74" w:rsidP="000C0D74">
      <w:pPr>
        <w:shd w:val="clear" w:color="auto" w:fill="FFFFFF"/>
        <w:spacing w:after="240"/>
        <w:jc w:val="both"/>
        <w:textAlignment w:val="baseline"/>
        <w:rPr>
          <w:rFonts w:ascii="Times New Roman" w:hAnsi="Times New Roman" w:cs="Times New Roman"/>
          <w:sz w:val="28"/>
          <w:szCs w:val="28"/>
        </w:rPr>
      </w:pPr>
    </w:p>
    <w:p w:rsidR="000C0D74" w:rsidRPr="000C0D74" w:rsidRDefault="000C0D74" w:rsidP="000C0D74">
      <w:pPr>
        <w:shd w:val="clear" w:color="auto" w:fill="FFFFFF"/>
        <w:spacing w:after="240"/>
        <w:jc w:val="both"/>
        <w:textAlignment w:val="baseline"/>
        <w:rPr>
          <w:rFonts w:ascii="Times New Roman" w:hAnsi="Times New Roman" w:cs="Times New Roman"/>
          <w:sz w:val="28"/>
          <w:szCs w:val="28"/>
        </w:rPr>
      </w:pPr>
    </w:p>
    <w:p w:rsidR="000C0D74" w:rsidRPr="000C0D74" w:rsidRDefault="000C0D74" w:rsidP="000C0D74">
      <w:pPr>
        <w:shd w:val="clear" w:color="auto" w:fill="FFFFFF"/>
        <w:spacing w:after="240"/>
        <w:jc w:val="both"/>
        <w:textAlignment w:val="baseline"/>
        <w:rPr>
          <w:rFonts w:ascii="Times New Roman" w:hAnsi="Times New Roman" w:cs="Times New Roman"/>
          <w:sz w:val="28"/>
          <w:szCs w:val="28"/>
        </w:rPr>
      </w:pPr>
    </w:p>
    <w:p w:rsidR="000C0D74" w:rsidRPr="000C0D74" w:rsidRDefault="000C0D74" w:rsidP="000C0D74">
      <w:pPr>
        <w:shd w:val="clear" w:color="auto" w:fill="FFFFFF"/>
        <w:spacing w:after="240"/>
        <w:jc w:val="both"/>
        <w:textAlignment w:val="baseline"/>
        <w:rPr>
          <w:rFonts w:ascii="Times New Roman" w:hAnsi="Times New Roman" w:cs="Times New Roman"/>
          <w:sz w:val="28"/>
          <w:szCs w:val="28"/>
        </w:rPr>
      </w:pPr>
    </w:p>
    <w:p w:rsidR="000C0D74" w:rsidRPr="000C0D74" w:rsidRDefault="000C0D74" w:rsidP="000C0D74">
      <w:pPr>
        <w:shd w:val="clear" w:color="auto" w:fill="FFFFFF"/>
        <w:spacing w:after="240"/>
        <w:jc w:val="center"/>
        <w:textAlignment w:val="baseline"/>
        <w:rPr>
          <w:rFonts w:ascii="Times New Roman" w:hAnsi="Times New Roman" w:cs="Times New Roman"/>
          <w:b/>
          <w:sz w:val="52"/>
          <w:szCs w:val="52"/>
        </w:rPr>
      </w:pPr>
      <w:r w:rsidRPr="000C0D74">
        <w:rPr>
          <w:rFonts w:ascii="Times New Roman" w:hAnsi="Times New Roman" w:cs="Times New Roman"/>
          <w:b/>
          <w:sz w:val="52"/>
          <w:szCs w:val="52"/>
        </w:rPr>
        <w:lastRenderedPageBreak/>
        <w:t>Информационная справка о групповой комнате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1"/>
        <w:gridCol w:w="3266"/>
        <w:gridCol w:w="3855"/>
      </w:tblGrid>
      <w:tr w:rsidR="000C0D74" w:rsidRPr="000C0D74" w:rsidTr="00586026">
        <w:tc>
          <w:tcPr>
            <w:tcW w:w="3357" w:type="dxa"/>
          </w:tcPr>
          <w:p w:rsidR="000C0D74" w:rsidRPr="000C0D74" w:rsidRDefault="000C0D74" w:rsidP="00586026">
            <w:pPr>
              <w:spacing w:after="240"/>
              <w:jc w:val="center"/>
              <w:textAlignment w:val="baseline"/>
              <w:rPr>
                <w:rFonts w:ascii="Times New Roman" w:hAnsi="Times New Roman" w:cs="Times New Roman"/>
                <w:b/>
                <w:sz w:val="32"/>
                <w:szCs w:val="32"/>
              </w:rPr>
            </w:pPr>
            <w:r w:rsidRPr="000C0D74">
              <w:rPr>
                <w:rFonts w:ascii="Times New Roman" w:hAnsi="Times New Roman" w:cs="Times New Roman"/>
                <w:b/>
                <w:sz w:val="32"/>
                <w:szCs w:val="32"/>
              </w:rPr>
              <w:t>ОО</w:t>
            </w:r>
          </w:p>
        </w:tc>
        <w:tc>
          <w:tcPr>
            <w:tcW w:w="3357" w:type="dxa"/>
          </w:tcPr>
          <w:p w:rsidR="000C0D74" w:rsidRPr="000C0D74" w:rsidRDefault="000C0D74" w:rsidP="00586026">
            <w:pPr>
              <w:spacing w:after="240"/>
              <w:jc w:val="center"/>
              <w:textAlignment w:val="baseline"/>
              <w:rPr>
                <w:rFonts w:ascii="Times New Roman" w:hAnsi="Times New Roman" w:cs="Times New Roman"/>
                <w:b/>
                <w:sz w:val="32"/>
                <w:szCs w:val="32"/>
              </w:rPr>
            </w:pPr>
            <w:r w:rsidRPr="000C0D74">
              <w:rPr>
                <w:rFonts w:ascii="Times New Roman" w:hAnsi="Times New Roman" w:cs="Times New Roman"/>
                <w:b/>
                <w:sz w:val="32"/>
                <w:szCs w:val="32"/>
              </w:rPr>
              <w:t>Активные центры</w:t>
            </w:r>
          </w:p>
        </w:tc>
        <w:tc>
          <w:tcPr>
            <w:tcW w:w="3358" w:type="dxa"/>
          </w:tcPr>
          <w:p w:rsidR="000C0D74" w:rsidRPr="000C0D74" w:rsidRDefault="000C0D74" w:rsidP="00586026">
            <w:pPr>
              <w:spacing w:after="240"/>
              <w:jc w:val="center"/>
              <w:textAlignment w:val="baseline"/>
              <w:rPr>
                <w:rFonts w:ascii="Times New Roman" w:hAnsi="Times New Roman" w:cs="Times New Roman"/>
                <w:b/>
                <w:sz w:val="32"/>
                <w:szCs w:val="32"/>
              </w:rPr>
            </w:pPr>
            <w:r w:rsidRPr="000C0D74">
              <w:rPr>
                <w:rFonts w:ascii="Times New Roman" w:hAnsi="Times New Roman" w:cs="Times New Roman"/>
                <w:b/>
                <w:sz w:val="32"/>
                <w:szCs w:val="32"/>
              </w:rPr>
              <w:t>Оснащение</w:t>
            </w:r>
          </w:p>
        </w:tc>
      </w:tr>
      <w:tr w:rsidR="000C0D74" w:rsidRPr="000C0D74" w:rsidTr="00586026">
        <w:tc>
          <w:tcPr>
            <w:tcW w:w="3357" w:type="dxa"/>
          </w:tcPr>
          <w:p w:rsidR="000C0D74" w:rsidRPr="000C0D74" w:rsidRDefault="000C0D74" w:rsidP="00586026">
            <w:pPr>
              <w:spacing w:after="240"/>
              <w:jc w:val="both"/>
              <w:textAlignment w:val="baseline"/>
              <w:rPr>
                <w:rFonts w:ascii="Times New Roman" w:hAnsi="Times New Roman" w:cs="Times New Roman"/>
                <w:sz w:val="28"/>
                <w:szCs w:val="28"/>
              </w:rPr>
            </w:pPr>
            <w:r w:rsidRPr="000C0D74">
              <w:rPr>
                <w:rFonts w:ascii="Times New Roman" w:hAnsi="Times New Roman" w:cs="Times New Roman"/>
                <w:sz w:val="28"/>
                <w:szCs w:val="28"/>
              </w:rPr>
              <w:t>ПОЗНАВАТЕЛЬНОЕ РАЗВИТИЕ</w:t>
            </w: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r w:rsidRPr="000C0D74">
              <w:rPr>
                <w:rFonts w:ascii="Times New Roman" w:hAnsi="Times New Roman" w:cs="Times New Roman"/>
                <w:sz w:val="28"/>
                <w:szCs w:val="28"/>
              </w:rPr>
              <w:t>СОЦИАЛЬНО-КОМУНИКАТИВНОЕ РАЗВИТИЕ</w:t>
            </w: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r w:rsidRPr="000C0D74">
              <w:rPr>
                <w:rFonts w:ascii="Times New Roman" w:hAnsi="Times New Roman" w:cs="Times New Roman"/>
                <w:sz w:val="28"/>
                <w:szCs w:val="28"/>
              </w:rPr>
              <w:t xml:space="preserve">ХУДОЖЕСТВЕННО-ЭСТЕТИЧЕСКОЕ </w:t>
            </w:r>
            <w:r w:rsidRPr="000C0D74">
              <w:rPr>
                <w:rFonts w:ascii="Times New Roman" w:hAnsi="Times New Roman" w:cs="Times New Roman"/>
                <w:sz w:val="28"/>
                <w:szCs w:val="28"/>
              </w:rPr>
              <w:lastRenderedPageBreak/>
              <w:t>РАЗВИТИЕ</w:t>
            </w: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r w:rsidRPr="000C0D74">
              <w:rPr>
                <w:rFonts w:ascii="Times New Roman" w:hAnsi="Times New Roman" w:cs="Times New Roman"/>
                <w:sz w:val="28"/>
                <w:szCs w:val="28"/>
              </w:rPr>
              <w:t>ФИЗИЧЕСКОЕ РАЗВИТИЕ</w:t>
            </w: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r w:rsidRPr="000C0D74">
              <w:rPr>
                <w:rFonts w:ascii="Times New Roman" w:hAnsi="Times New Roman" w:cs="Times New Roman"/>
                <w:sz w:val="28"/>
                <w:szCs w:val="28"/>
              </w:rPr>
              <w:t>РАЗВИТИЕ РЕЧИ</w:t>
            </w:r>
          </w:p>
        </w:tc>
        <w:tc>
          <w:tcPr>
            <w:tcW w:w="3357" w:type="dxa"/>
          </w:tcPr>
          <w:p w:rsidR="000C0D74" w:rsidRPr="000C0D74" w:rsidRDefault="000C0D74" w:rsidP="00586026">
            <w:pPr>
              <w:shd w:val="clear" w:color="auto" w:fill="FFFFFF"/>
              <w:spacing w:after="240"/>
              <w:jc w:val="both"/>
              <w:textAlignment w:val="baseline"/>
              <w:rPr>
                <w:rFonts w:ascii="Times New Roman" w:hAnsi="Times New Roman" w:cs="Times New Roman"/>
                <w:sz w:val="32"/>
                <w:szCs w:val="32"/>
              </w:rPr>
            </w:pPr>
            <w:r w:rsidRPr="000C0D74">
              <w:rPr>
                <w:rFonts w:ascii="Times New Roman" w:hAnsi="Times New Roman" w:cs="Times New Roman"/>
                <w:sz w:val="32"/>
                <w:szCs w:val="32"/>
              </w:rPr>
              <w:lastRenderedPageBreak/>
              <w:t>УГОЛОК СТРОИТЕЛЬНО-КОНСТРУКТИВНЫХ ИГР.</w:t>
            </w:r>
          </w:p>
          <w:p w:rsidR="000C0D74" w:rsidRPr="000C0D74" w:rsidRDefault="000C0D74" w:rsidP="00586026">
            <w:pPr>
              <w:spacing w:after="240"/>
              <w:jc w:val="both"/>
              <w:textAlignment w:val="baseline"/>
              <w:rPr>
                <w:rFonts w:ascii="Times New Roman" w:hAnsi="Times New Roman" w:cs="Times New Roman"/>
                <w:b/>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pacing w:after="240"/>
              <w:jc w:val="both"/>
              <w:textAlignment w:val="baseline"/>
              <w:rPr>
                <w:rFonts w:ascii="Times New Roman" w:hAnsi="Times New Roman" w:cs="Times New Roman"/>
                <w:b/>
                <w:sz w:val="28"/>
                <w:szCs w:val="28"/>
              </w:rPr>
            </w:pPr>
            <w:r w:rsidRPr="000C0D74">
              <w:rPr>
                <w:rFonts w:ascii="Times New Roman" w:hAnsi="Times New Roman" w:cs="Times New Roman"/>
                <w:sz w:val="28"/>
                <w:szCs w:val="28"/>
              </w:rPr>
              <w:t>УГОЛОК И «МЫ ИГРАЕМ»</w:t>
            </w:r>
          </w:p>
          <w:p w:rsidR="000C0D74" w:rsidRPr="000C0D74" w:rsidRDefault="000C0D74" w:rsidP="00586026">
            <w:pPr>
              <w:spacing w:after="240"/>
              <w:jc w:val="both"/>
              <w:textAlignment w:val="baseline"/>
              <w:rPr>
                <w:rFonts w:ascii="Times New Roman" w:hAnsi="Times New Roman" w:cs="Times New Roman"/>
                <w:b/>
                <w:sz w:val="28"/>
                <w:szCs w:val="28"/>
              </w:rPr>
            </w:pPr>
          </w:p>
          <w:p w:rsidR="000C0D74" w:rsidRPr="000C0D74" w:rsidRDefault="000C0D74" w:rsidP="00586026">
            <w:pPr>
              <w:spacing w:after="240"/>
              <w:jc w:val="both"/>
              <w:textAlignment w:val="baseline"/>
              <w:rPr>
                <w:rFonts w:ascii="Times New Roman" w:hAnsi="Times New Roman" w:cs="Times New Roman"/>
                <w:b/>
                <w:sz w:val="28"/>
                <w:szCs w:val="28"/>
              </w:rPr>
            </w:pPr>
          </w:p>
          <w:p w:rsidR="000C0D74" w:rsidRPr="000C0D74" w:rsidRDefault="000C0D74" w:rsidP="00586026">
            <w:pPr>
              <w:spacing w:after="240"/>
              <w:jc w:val="both"/>
              <w:textAlignment w:val="baseline"/>
              <w:rPr>
                <w:rFonts w:ascii="Times New Roman" w:hAnsi="Times New Roman" w:cs="Times New Roman"/>
                <w:b/>
                <w:sz w:val="28"/>
                <w:szCs w:val="28"/>
              </w:rPr>
            </w:pPr>
          </w:p>
          <w:p w:rsidR="000C0D74" w:rsidRPr="000C0D74" w:rsidRDefault="000C0D74" w:rsidP="00586026">
            <w:pPr>
              <w:spacing w:after="240"/>
              <w:jc w:val="both"/>
              <w:textAlignment w:val="baseline"/>
              <w:rPr>
                <w:rFonts w:ascii="Times New Roman" w:hAnsi="Times New Roman" w:cs="Times New Roman"/>
                <w:b/>
                <w:sz w:val="28"/>
                <w:szCs w:val="28"/>
              </w:rPr>
            </w:pPr>
          </w:p>
          <w:p w:rsidR="000C0D74" w:rsidRPr="000C0D74" w:rsidRDefault="000C0D74" w:rsidP="00586026">
            <w:pPr>
              <w:spacing w:after="240"/>
              <w:jc w:val="both"/>
              <w:textAlignment w:val="baseline"/>
              <w:rPr>
                <w:rFonts w:ascii="Times New Roman" w:hAnsi="Times New Roman" w:cs="Times New Roman"/>
                <w:b/>
                <w:sz w:val="28"/>
                <w:szCs w:val="28"/>
              </w:rPr>
            </w:pPr>
          </w:p>
          <w:p w:rsidR="000C0D74" w:rsidRPr="000C0D74" w:rsidRDefault="000C0D74" w:rsidP="00586026">
            <w:pPr>
              <w:spacing w:after="240"/>
              <w:jc w:val="both"/>
              <w:textAlignment w:val="baseline"/>
              <w:rPr>
                <w:rFonts w:ascii="Times New Roman" w:hAnsi="Times New Roman" w:cs="Times New Roman"/>
                <w:b/>
                <w:sz w:val="28"/>
                <w:szCs w:val="28"/>
              </w:rPr>
            </w:pPr>
          </w:p>
          <w:p w:rsidR="000C0D74" w:rsidRPr="000C0D74" w:rsidRDefault="000C0D74" w:rsidP="00586026">
            <w:pPr>
              <w:shd w:val="clear" w:color="auto" w:fill="FFFFFF"/>
              <w:spacing w:after="240"/>
              <w:jc w:val="both"/>
              <w:textAlignment w:val="baseline"/>
              <w:rPr>
                <w:rFonts w:ascii="Times New Roman" w:hAnsi="Times New Roman" w:cs="Times New Roman"/>
                <w:sz w:val="28"/>
                <w:szCs w:val="28"/>
              </w:rPr>
            </w:pPr>
          </w:p>
          <w:p w:rsidR="000C0D74" w:rsidRPr="000C0D74" w:rsidRDefault="000C0D74" w:rsidP="00586026">
            <w:pPr>
              <w:spacing w:after="240"/>
              <w:jc w:val="both"/>
              <w:textAlignment w:val="baseline"/>
              <w:rPr>
                <w:rFonts w:ascii="Times New Roman" w:hAnsi="Times New Roman" w:cs="Times New Roman"/>
                <w:b/>
                <w:sz w:val="28"/>
                <w:szCs w:val="28"/>
              </w:rPr>
            </w:pPr>
          </w:p>
          <w:p w:rsidR="000C0D74" w:rsidRPr="000C0D74" w:rsidRDefault="000C0D74" w:rsidP="00586026">
            <w:pPr>
              <w:spacing w:after="240"/>
              <w:jc w:val="both"/>
              <w:textAlignment w:val="baseline"/>
              <w:rPr>
                <w:rFonts w:ascii="Times New Roman" w:hAnsi="Times New Roman" w:cs="Times New Roman"/>
                <w:b/>
                <w:sz w:val="28"/>
                <w:szCs w:val="28"/>
              </w:rPr>
            </w:pPr>
          </w:p>
          <w:p w:rsidR="000C0D74" w:rsidRPr="000C0D74" w:rsidRDefault="000C0D74" w:rsidP="00586026">
            <w:pPr>
              <w:spacing w:after="240"/>
              <w:jc w:val="both"/>
              <w:textAlignment w:val="baseline"/>
              <w:rPr>
                <w:rFonts w:ascii="Times New Roman" w:hAnsi="Times New Roman" w:cs="Times New Roman"/>
                <w:b/>
                <w:sz w:val="28"/>
                <w:szCs w:val="28"/>
              </w:rPr>
            </w:pPr>
          </w:p>
          <w:p w:rsidR="000C0D74" w:rsidRPr="000C0D74" w:rsidRDefault="000C0D74" w:rsidP="00586026">
            <w:pPr>
              <w:spacing w:after="240"/>
              <w:jc w:val="both"/>
              <w:textAlignment w:val="baseline"/>
              <w:rPr>
                <w:rFonts w:ascii="Times New Roman" w:hAnsi="Times New Roman" w:cs="Times New Roman"/>
                <w:b/>
                <w:sz w:val="28"/>
                <w:szCs w:val="28"/>
              </w:rPr>
            </w:pPr>
          </w:p>
          <w:p w:rsidR="000C0D74" w:rsidRPr="000C0D74" w:rsidRDefault="000C0D74" w:rsidP="00586026">
            <w:pPr>
              <w:spacing w:after="240"/>
              <w:jc w:val="both"/>
              <w:textAlignment w:val="baseline"/>
              <w:rPr>
                <w:rFonts w:ascii="Times New Roman" w:hAnsi="Times New Roman" w:cs="Times New Roman"/>
                <w:b/>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r w:rsidRPr="000C0D74">
              <w:rPr>
                <w:rFonts w:ascii="Times New Roman" w:hAnsi="Times New Roman" w:cs="Times New Roman"/>
                <w:sz w:val="28"/>
                <w:szCs w:val="28"/>
              </w:rPr>
              <w:t>Музыкальный уголок</w:t>
            </w: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hd w:val="clear" w:color="auto" w:fill="FFFFFF"/>
              <w:spacing w:after="240"/>
              <w:jc w:val="both"/>
              <w:textAlignment w:val="baseline"/>
              <w:rPr>
                <w:rFonts w:ascii="Times New Roman" w:hAnsi="Times New Roman" w:cs="Times New Roman"/>
                <w:sz w:val="28"/>
                <w:szCs w:val="28"/>
              </w:rPr>
            </w:pPr>
          </w:p>
          <w:p w:rsidR="000C0D74" w:rsidRPr="000C0D74" w:rsidRDefault="000C0D74" w:rsidP="00586026">
            <w:pPr>
              <w:shd w:val="clear" w:color="auto" w:fill="FFFFFF"/>
              <w:spacing w:after="240"/>
              <w:jc w:val="both"/>
              <w:textAlignment w:val="baseline"/>
              <w:rPr>
                <w:rFonts w:ascii="Times New Roman" w:hAnsi="Times New Roman" w:cs="Times New Roman"/>
                <w:sz w:val="28"/>
                <w:szCs w:val="28"/>
              </w:rPr>
            </w:pPr>
            <w:r w:rsidRPr="000C0D74">
              <w:rPr>
                <w:rFonts w:ascii="Times New Roman" w:hAnsi="Times New Roman" w:cs="Times New Roman"/>
                <w:sz w:val="28"/>
                <w:szCs w:val="28"/>
              </w:rPr>
              <w:t xml:space="preserve">УГОЛОК ХУДОЖЕСТВЕННОГО ТВОРЧЕСТВА </w:t>
            </w:r>
          </w:p>
          <w:p w:rsidR="000C0D74" w:rsidRPr="000C0D74" w:rsidRDefault="000C0D74" w:rsidP="00586026">
            <w:pPr>
              <w:spacing w:after="240"/>
              <w:jc w:val="both"/>
              <w:textAlignment w:val="baseline"/>
              <w:rPr>
                <w:rFonts w:ascii="Times New Roman" w:hAnsi="Times New Roman" w:cs="Times New Roman"/>
                <w:b/>
                <w:sz w:val="28"/>
                <w:szCs w:val="28"/>
              </w:rPr>
            </w:pPr>
          </w:p>
          <w:p w:rsidR="000C0D74" w:rsidRPr="000C0D74" w:rsidRDefault="000C0D74" w:rsidP="00586026">
            <w:pPr>
              <w:spacing w:after="240"/>
              <w:jc w:val="both"/>
              <w:textAlignment w:val="baseline"/>
              <w:rPr>
                <w:rFonts w:ascii="Times New Roman" w:hAnsi="Times New Roman" w:cs="Times New Roman"/>
                <w:b/>
                <w:sz w:val="28"/>
                <w:szCs w:val="28"/>
              </w:rPr>
            </w:pPr>
          </w:p>
          <w:p w:rsidR="000C0D74" w:rsidRPr="000C0D74" w:rsidRDefault="000C0D74" w:rsidP="00586026">
            <w:pPr>
              <w:spacing w:after="240"/>
              <w:jc w:val="both"/>
              <w:textAlignment w:val="baseline"/>
              <w:rPr>
                <w:rFonts w:ascii="Times New Roman" w:hAnsi="Times New Roman" w:cs="Times New Roman"/>
                <w:b/>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r w:rsidRPr="000C0D74">
              <w:rPr>
                <w:rFonts w:ascii="Times New Roman" w:hAnsi="Times New Roman" w:cs="Times New Roman"/>
                <w:sz w:val="28"/>
                <w:szCs w:val="28"/>
              </w:rPr>
              <w:t>ТЕАТРАЛЬНЫЙ УГОЛОК</w:t>
            </w: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r w:rsidRPr="000C0D74">
              <w:rPr>
                <w:rFonts w:ascii="Times New Roman" w:hAnsi="Times New Roman" w:cs="Times New Roman"/>
                <w:sz w:val="28"/>
                <w:szCs w:val="28"/>
              </w:rPr>
              <w:t>СПОРТИВНЫЙ УГОЛОК</w:t>
            </w: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pacing w:after="240"/>
              <w:jc w:val="both"/>
              <w:textAlignment w:val="baseline"/>
              <w:rPr>
                <w:rFonts w:ascii="Times New Roman" w:hAnsi="Times New Roman" w:cs="Times New Roman"/>
                <w:sz w:val="28"/>
                <w:szCs w:val="28"/>
              </w:rPr>
            </w:pPr>
          </w:p>
          <w:p w:rsidR="000C0D74" w:rsidRPr="000C0D74" w:rsidRDefault="000C0D74" w:rsidP="00586026">
            <w:pPr>
              <w:shd w:val="clear" w:color="auto" w:fill="FFFFFF"/>
              <w:spacing w:after="240"/>
              <w:jc w:val="both"/>
              <w:textAlignment w:val="baseline"/>
              <w:rPr>
                <w:rFonts w:ascii="Times New Roman" w:hAnsi="Times New Roman" w:cs="Times New Roman"/>
                <w:sz w:val="28"/>
                <w:szCs w:val="28"/>
              </w:rPr>
            </w:pPr>
            <w:r w:rsidRPr="000C0D74">
              <w:rPr>
                <w:rFonts w:ascii="Times New Roman" w:hAnsi="Times New Roman" w:cs="Times New Roman"/>
                <w:sz w:val="28"/>
                <w:szCs w:val="28"/>
              </w:rPr>
              <w:t xml:space="preserve">Настольно-печатные игры. </w:t>
            </w:r>
          </w:p>
          <w:p w:rsidR="000C0D74" w:rsidRPr="000C0D74" w:rsidRDefault="000C0D74" w:rsidP="00586026">
            <w:pPr>
              <w:spacing w:after="240"/>
              <w:jc w:val="both"/>
              <w:textAlignment w:val="baseline"/>
              <w:rPr>
                <w:rFonts w:ascii="Times New Roman" w:hAnsi="Times New Roman" w:cs="Times New Roman"/>
                <w:sz w:val="28"/>
                <w:szCs w:val="28"/>
              </w:rPr>
            </w:pPr>
          </w:p>
        </w:tc>
        <w:tc>
          <w:tcPr>
            <w:tcW w:w="3358" w:type="dxa"/>
          </w:tcPr>
          <w:p w:rsidR="000C0D74" w:rsidRPr="000C0D74" w:rsidRDefault="000C0D74" w:rsidP="00586026">
            <w:pPr>
              <w:shd w:val="clear" w:color="auto" w:fill="FFFFFF"/>
              <w:spacing w:after="240"/>
              <w:jc w:val="both"/>
              <w:textAlignment w:val="baseline"/>
              <w:rPr>
                <w:rFonts w:ascii="Times New Roman" w:hAnsi="Times New Roman" w:cs="Times New Roman"/>
                <w:sz w:val="28"/>
                <w:szCs w:val="28"/>
              </w:rPr>
            </w:pPr>
            <w:r w:rsidRPr="000C0D74">
              <w:rPr>
                <w:rFonts w:ascii="Times New Roman" w:hAnsi="Times New Roman" w:cs="Times New Roman"/>
                <w:sz w:val="28"/>
                <w:szCs w:val="28"/>
              </w:rPr>
              <w:lastRenderedPageBreak/>
              <w:t>Конструктор крупный «</w:t>
            </w:r>
            <w:proofErr w:type="spellStart"/>
            <w:r w:rsidRPr="000C0D74">
              <w:rPr>
                <w:rFonts w:ascii="Times New Roman" w:hAnsi="Times New Roman" w:cs="Times New Roman"/>
                <w:sz w:val="28"/>
                <w:szCs w:val="28"/>
              </w:rPr>
              <w:t>Лего</w:t>
            </w:r>
            <w:proofErr w:type="spellEnd"/>
            <w:r w:rsidRPr="000C0D74">
              <w:rPr>
                <w:rFonts w:ascii="Times New Roman" w:hAnsi="Times New Roman" w:cs="Times New Roman"/>
                <w:sz w:val="28"/>
                <w:szCs w:val="28"/>
              </w:rPr>
              <w:t xml:space="preserve">»; Транспорт мелкий, средний, крупный: машины легковые и грузовые; Мозаика; </w:t>
            </w:r>
            <w:proofErr w:type="spellStart"/>
            <w:r w:rsidRPr="000C0D74">
              <w:rPr>
                <w:rFonts w:ascii="Times New Roman" w:hAnsi="Times New Roman" w:cs="Times New Roman"/>
                <w:sz w:val="28"/>
                <w:szCs w:val="28"/>
              </w:rPr>
              <w:t>Пазлы</w:t>
            </w:r>
            <w:proofErr w:type="gramStart"/>
            <w:r w:rsidRPr="000C0D74">
              <w:rPr>
                <w:rFonts w:ascii="Times New Roman" w:hAnsi="Times New Roman" w:cs="Times New Roman"/>
                <w:sz w:val="28"/>
                <w:szCs w:val="28"/>
              </w:rPr>
              <w:t>;Т</w:t>
            </w:r>
            <w:proofErr w:type="gramEnd"/>
            <w:r w:rsidRPr="000C0D74">
              <w:rPr>
                <w:rFonts w:ascii="Times New Roman" w:hAnsi="Times New Roman" w:cs="Times New Roman"/>
                <w:sz w:val="28"/>
                <w:szCs w:val="28"/>
              </w:rPr>
              <w:t>ранспорт</w:t>
            </w:r>
            <w:proofErr w:type="spellEnd"/>
            <w:r w:rsidRPr="000C0D74">
              <w:rPr>
                <w:rFonts w:ascii="Times New Roman" w:hAnsi="Times New Roman" w:cs="Times New Roman"/>
                <w:sz w:val="28"/>
                <w:szCs w:val="28"/>
              </w:rPr>
              <w:t xml:space="preserve"> мелкий, средний, крупный: машины легковые и грузовые.</w:t>
            </w:r>
          </w:p>
          <w:p w:rsidR="000C0D74" w:rsidRPr="000C0D74" w:rsidRDefault="000C0D74" w:rsidP="00586026">
            <w:pPr>
              <w:shd w:val="clear" w:color="auto" w:fill="FFFFFF"/>
              <w:spacing w:after="240"/>
              <w:jc w:val="both"/>
              <w:textAlignment w:val="baseline"/>
              <w:rPr>
                <w:rFonts w:ascii="Times New Roman" w:hAnsi="Times New Roman" w:cs="Times New Roman"/>
                <w:sz w:val="28"/>
                <w:szCs w:val="28"/>
              </w:rPr>
            </w:pPr>
            <w:r w:rsidRPr="000C0D74">
              <w:rPr>
                <w:rFonts w:ascii="Times New Roman" w:hAnsi="Times New Roman" w:cs="Times New Roman"/>
                <w:sz w:val="28"/>
                <w:szCs w:val="28"/>
              </w:rPr>
              <w:t xml:space="preserve">Сюжетно-ролевая игра «Парикмахерская»:  Набор парикмахера; </w:t>
            </w:r>
          </w:p>
          <w:p w:rsidR="000C0D74" w:rsidRPr="000C0D74" w:rsidRDefault="000C0D74" w:rsidP="00586026">
            <w:pPr>
              <w:shd w:val="clear" w:color="auto" w:fill="FFFFFF"/>
              <w:spacing w:after="240"/>
              <w:jc w:val="both"/>
              <w:textAlignment w:val="baseline"/>
              <w:rPr>
                <w:rFonts w:ascii="Times New Roman" w:hAnsi="Times New Roman" w:cs="Times New Roman"/>
                <w:sz w:val="28"/>
                <w:szCs w:val="28"/>
              </w:rPr>
            </w:pPr>
            <w:r w:rsidRPr="000C0D74">
              <w:rPr>
                <w:rFonts w:ascii="Times New Roman" w:hAnsi="Times New Roman" w:cs="Times New Roman"/>
                <w:sz w:val="28"/>
                <w:szCs w:val="28"/>
              </w:rPr>
              <w:t>Сюжетно-ролевая игра «Больница»: Набор доктора;  Стетоскоп; Телефон;</w:t>
            </w:r>
          </w:p>
          <w:p w:rsidR="000C0D74" w:rsidRPr="000C0D74" w:rsidRDefault="000C0D74" w:rsidP="00586026">
            <w:pPr>
              <w:shd w:val="clear" w:color="auto" w:fill="FFFFFF"/>
              <w:spacing w:after="240"/>
              <w:jc w:val="both"/>
              <w:textAlignment w:val="baseline"/>
              <w:rPr>
                <w:rFonts w:ascii="Times New Roman" w:hAnsi="Times New Roman" w:cs="Times New Roman"/>
                <w:sz w:val="28"/>
                <w:szCs w:val="28"/>
              </w:rPr>
            </w:pPr>
            <w:r w:rsidRPr="000C0D74">
              <w:rPr>
                <w:rFonts w:ascii="Times New Roman" w:hAnsi="Times New Roman" w:cs="Times New Roman"/>
                <w:sz w:val="28"/>
                <w:szCs w:val="28"/>
              </w:rPr>
              <w:t xml:space="preserve"> «Аптека»: Градусники, мерные ложечки, лекарства.</w:t>
            </w:r>
          </w:p>
          <w:p w:rsidR="000C0D74" w:rsidRPr="000C0D74" w:rsidRDefault="000C0D74" w:rsidP="00586026">
            <w:pPr>
              <w:shd w:val="clear" w:color="auto" w:fill="FFFFFF"/>
              <w:spacing w:after="240"/>
              <w:jc w:val="both"/>
              <w:textAlignment w:val="baseline"/>
              <w:rPr>
                <w:rFonts w:ascii="Times New Roman" w:hAnsi="Times New Roman" w:cs="Times New Roman"/>
                <w:sz w:val="28"/>
                <w:szCs w:val="28"/>
              </w:rPr>
            </w:pPr>
            <w:r w:rsidRPr="000C0D74">
              <w:rPr>
                <w:rFonts w:ascii="Times New Roman" w:hAnsi="Times New Roman" w:cs="Times New Roman"/>
                <w:sz w:val="28"/>
                <w:szCs w:val="28"/>
              </w:rPr>
              <w:t xml:space="preserve"> Сюжетно-ролевая игра «Семья»:  </w:t>
            </w:r>
            <w:proofErr w:type="gramStart"/>
            <w:r w:rsidRPr="000C0D74">
              <w:rPr>
                <w:rFonts w:ascii="Times New Roman" w:hAnsi="Times New Roman" w:cs="Times New Roman"/>
                <w:sz w:val="28"/>
                <w:szCs w:val="28"/>
              </w:rPr>
              <w:t>Комплект кукольной мебели; Игрушечная посуда: кухонная, чайная, столовая;  Куклы, одежда для кукол; Коляски; Комплект пастельных принадлежностей для кукол; Утюг.</w:t>
            </w:r>
            <w:proofErr w:type="gramEnd"/>
          </w:p>
          <w:p w:rsidR="000C0D74" w:rsidRPr="000C0D74" w:rsidRDefault="000C0D74" w:rsidP="00586026">
            <w:pPr>
              <w:shd w:val="clear" w:color="auto" w:fill="FFFFFF"/>
              <w:spacing w:after="240"/>
              <w:jc w:val="both"/>
              <w:textAlignment w:val="baseline"/>
              <w:rPr>
                <w:rFonts w:ascii="Times New Roman" w:hAnsi="Times New Roman" w:cs="Times New Roman"/>
                <w:sz w:val="28"/>
                <w:szCs w:val="28"/>
              </w:rPr>
            </w:pPr>
          </w:p>
          <w:p w:rsidR="000C0D74" w:rsidRPr="000C0D74" w:rsidRDefault="000C0D74" w:rsidP="00586026">
            <w:pPr>
              <w:shd w:val="clear" w:color="auto" w:fill="FFFFFF"/>
              <w:spacing w:after="240"/>
              <w:jc w:val="both"/>
              <w:textAlignment w:val="baseline"/>
              <w:rPr>
                <w:rFonts w:ascii="Times New Roman" w:hAnsi="Times New Roman" w:cs="Times New Roman"/>
                <w:sz w:val="28"/>
                <w:szCs w:val="28"/>
              </w:rPr>
            </w:pPr>
          </w:p>
          <w:p w:rsidR="000C0D74" w:rsidRPr="000C0D74" w:rsidRDefault="000C0D74" w:rsidP="00586026">
            <w:pPr>
              <w:shd w:val="clear" w:color="auto" w:fill="FFFFFF"/>
              <w:spacing w:after="240"/>
              <w:jc w:val="both"/>
              <w:textAlignment w:val="baseline"/>
              <w:rPr>
                <w:rFonts w:ascii="Times New Roman" w:hAnsi="Times New Roman" w:cs="Times New Roman"/>
                <w:sz w:val="28"/>
                <w:szCs w:val="28"/>
              </w:rPr>
            </w:pPr>
          </w:p>
          <w:p w:rsidR="000C0D74" w:rsidRPr="000C0D74" w:rsidRDefault="000C0D74" w:rsidP="00586026">
            <w:pPr>
              <w:shd w:val="clear" w:color="auto" w:fill="FFFFFF"/>
              <w:spacing w:after="240"/>
              <w:jc w:val="both"/>
              <w:textAlignment w:val="baseline"/>
              <w:rPr>
                <w:rFonts w:ascii="Times New Roman" w:hAnsi="Times New Roman" w:cs="Times New Roman"/>
                <w:sz w:val="28"/>
                <w:szCs w:val="28"/>
              </w:rPr>
            </w:pPr>
            <w:r w:rsidRPr="000C0D74">
              <w:rPr>
                <w:rFonts w:ascii="Times New Roman" w:hAnsi="Times New Roman" w:cs="Times New Roman"/>
                <w:sz w:val="28"/>
                <w:szCs w:val="28"/>
              </w:rPr>
              <w:t xml:space="preserve">Погремушка, бубен малый, </w:t>
            </w:r>
            <w:r w:rsidRPr="000C0D74">
              <w:rPr>
                <w:rFonts w:ascii="Times New Roman" w:hAnsi="Times New Roman" w:cs="Times New Roman"/>
                <w:sz w:val="28"/>
                <w:szCs w:val="28"/>
              </w:rPr>
              <w:lastRenderedPageBreak/>
              <w:t>маракасы.</w:t>
            </w:r>
          </w:p>
          <w:p w:rsidR="000C0D74" w:rsidRPr="000C0D74" w:rsidRDefault="000C0D74" w:rsidP="00586026">
            <w:pPr>
              <w:shd w:val="clear" w:color="auto" w:fill="FFFFFF"/>
              <w:spacing w:after="240"/>
              <w:jc w:val="both"/>
              <w:textAlignment w:val="baseline"/>
              <w:rPr>
                <w:rFonts w:ascii="Times New Roman" w:hAnsi="Times New Roman" w:cs="Times New Roman"/>
                <w:sz w:val="28"/>
                <w:szCs w:val="28"/>
              </w:rPr>
            </w:pPr>
          </w:p>
          <w:p w:rsidR="000C0D74" w:rsidRPr="000C0D74" w:rsidRDefault="000C0D74" w:rsidP="00586026">
            <w:pPr>
              <w:shd w:val="clear" w:color="auto" w:fill="FFFFFF"/>
              <w:spacing w:after="240"/>
              <w:jc w:val="both"/>
              <w:textAlignment w:val="baseline"/>
              <w:rPr>
                <w:rFonts w:ascii="Times New Roman" w:hAnsi="Times New Roman" w:cs="Times New Roman"/>
                <w:sz w:val="28"/>
                <w:szCs w:val="28"/>
              </w:rPr>
            </w:pPr>
          </w:p>
          <w:p w:rsidR="000C0D74" w:rsidRPr="000C0D74" w:rsidRDefault="000C0D74" w:rsidP="00586026">
            <w:pPr>
              <w:shd w:val="clear" w:color="auto" w:fill="FFFFFF"/>
              <w:spacing w:after="240"/>
              <w:jc w:val="both"/>
              <w:textAlignment w:val="baseline"/>
              <w:rPr>
                <w:rFonts w:ascii="Times New Roman" w:hAnsi="Times New Roman" w:cs="Times New Roman"/>
                <w:sz w:val="28"/>
                <w:szCs w:val="28"/>
              </w:rPr>
            </w:pPr>
            <w:proofErr w:type="gramStart"/>
            <w:r w:rsidRPr="000C0D74">
              <w:rPr>
                <w:rFonts w:ascii="Times New Roman" w:hAnsi="Times New Roman" w:cs="Times New Roman"/>
                <w:sz w:val="28"/>
                <w:szCs w:val="28"/>
              </w:rPr>
              <w:t>Материал для рисования: альбомы, гуашевые краски, простые и цветные карандаши, баночки для воды, трафареты для рисования; Материал для лепки: пластилин, стеки, индивидуальные доски.</w:t>
            </w:r>
            <w:proofErr w:type="gramEnd"/>
          </w:p>
          <w:p w:rsidR="000C0D74" w:rsidRPr="000C0D74" w:rsidRDefault="000C0D74" w:rsidP="00586026">
            <w:pPr>
              <w:shd w:val="clear" w:color="auto" w:fill="FFFFFF"/>
              <w:spacing w:after="240"/>
              <w:jc w:val="both"/>
              <w:textAlignment w:val="baseline"/>
              <w:rPr>
                <w:rFonts w:ascii="Times New Roman" w:hAnsi="Times New Roman" w:cs="Times New Roman"/>
                <w:sz w:val="28"/>
                <w:szCs w:val="28"/>
              </w:rPr>
            </w:pPr>
          </w:p>
          <w:p w:rsidR="000C0D74" w:rsidRPr="000C0D74" w:rsidRDefault="000C0D74" w:rsidP="00586026">
            <w:pPr>
              <w:shd w:val="clear" w:color="auto" w:fill="FFFFFF"/>
              <w:spacing w:after="240"/>
              <w:jc w:val="both"/>
              <w:textAlignment w:val="baseline"/>
              <w:rPr>
                <w:rFonts w:ascii="Times New Roman" w:hAnsi="Times New Roman" w:cs="Times New Roman"/>
                <w:sz w:val="28"/>
                <w:szCs w:val="28"/>
              </w:rPr>
            </w:pPr>
          </w:p>
          <w:p w:rsidR="000C0D74" w:rsidRPr="000C0D74" w:rsidRDefault="000C0D74" w:rsidP="00586026">
            <w:pPr>
              <w:shd w:val="clear" w:color="auto" w:fill="FFFFFF"/>
              <w:spacing w:after="240"/>
              <w:jc w:val="both"/>
              <w:textAlignment w:val="baseline"/>
              <w:rPr>
                <w:rFonts w:ascii="Times New Roman" w:hAnsi="Times New Roman" w:cs="Times New Roman"/>
                <w:sz w:val="28"/>
                <w:szCs w:val="28"/>
              </w:rPr>
            </w:pPr>
          </w:p>
          <w:p w:rsidR="000C0D74" w:rsidRPr="000C0D74" w:rsidRDefault="000C0D74" w:rsidP="00586026">
            <w:pPr>
              <w:shd w:val="clear" w:color="auto" w:fill="FFFFFF"/>
              <w:spacing w:after="240"/>
              <w:jc w:val="both"/>
              <w:textAlignment w:val="baseline"/>
              <w:rPr>
                <w:rFonts w:ascii="Times New Roman" w:hAnsi="Times New Roman" w:cs="Times New Roman"/>
                <w:sz w:val="28"/>
                <w:szCs w:val="28"/>
              </w:rPr>
            </w:pPr>
          </w:p>
          <w:p w:rsidR="000C0D74" w:rsidRPr="000C0D74" w:rsidRDefault="000C0D74" w:rsidP="00586026">
            <w:pPr>
              <w:shd w:val="clear" w:color="auto" w:fill="FFFFFF"/>
              <w:spacing w:after="240"/>
              <w:jc w:val="both"/>
              <w:textAlignment w:val="baseline"/>
              <w:rPr>
                <w:rFonts w:ascii="Times New Roman" w:hAnsi="Times New Roman" w:cs="Times New Roman"/>
                <w:sz w:val="28"/>
                <w:szCs w:val="28"/>
              </w:rPr>
            </w:pPr>
            <w:r w:rsidRPr="000C0D74">
              <w:rPr>
                <w:rFonts w:ascii="Times New Roman" w:hAnsi="Times New Roman" w:cs="Times New Roman"/>
                <w:sz w:val="28"/>
                <w:szCs w:val="28"/>
              </w:rPr>
              <w:t>Кукольный театр;  Настольный театр;  Маски</w:t>
            </w:r>
          </w:p>
          <w:p w:rsidR="000C0D74" w:rsidRPr="000C0D74" w:rsidRDefault="000C0D74" w:rsidP="00586026">
            <w:pPr>
              <w:shd w:val="clear" w:color="auto" w:fill="FFFFFF"/>
              <w:spacing w:after="240"/>
              <w:jc w:val="both"/>
              <w:textAlignment w:val="baseline"/>
              <w:rPr>
                <w:rFonts w:ascii="Times New Roman" w:hAnsi="Times New Roman" w:cs="Times New Roman"/>
                <w:sz w:val="28"/>
                <w:szCs w:val="28"/>
              </w:rPr>
            </w:pPr>
          </w:p>
          <w:p w:rsidR="000C0D74" w:rsidRPr="000C0D74" w:rsidRDefault="000C0D74" w:rsidP="00586026">
            <w:pPr>
              <w:shd w:val="clear" w:color="auto" w:fill="FFFFFF"/>
              <w:spacing w:after="240"/>
              <w:jc w:val="both"/>
              <w:textAlignment w:val="baseline"/>
              <w:rPr>
                <w:rFonts w:ascii="Times New Roman" w:hAnsi="Times New Roman" w:cs="Times New Roman"/>
                <w:sz w:val="28"/>
                <w:szCs w:val="28"/>
              </w:rPr>
            </w:pPr>
          </w:p>
          <w:p w:rsidR="000C0D74" w:rsidRPr="000C0D74" w:rsidRDefault="000C0D74" w:rsidP="00586026">
            <w:pPr>
              <w:shd w:val="clear" w:color="auto" w:fill="FFFFFF"/>
              <w:spacing w:after="240"/>
              <w:jc w:val="both"/>
              <w:textAlignment w:val="baseline"/>
              <w:rPr>
                <w:rFonts w:ascii="Times New Roman" w:hAnsi="Times New Roman" w:cs="Times New Roman"/>
                <w:sz w:val="28"/>
                <w:szCs w:val="28"/>
              </w:rPr>
            </w:pPr>
            <w:r w:rsidRPr="000C0D74">
              <w:rPr>
                <w:rFonts w:ascii="Times New Roman" w:hAnsi="Times New Roman" w:cs="Times New Roman"/>
                <w:sz w:val="28"/>
                <w:szCs w:val="28"/>
              </w:rPr>
              <w:t>Мячи резиновые (разного размера); Бубен маленький; Скакалки; Кегли</w:t>
            </w:r>
            <w:proofErr w:type="gramStart"/>
            <w:r w:rsidRPr="000C0D74">
              <w:rPr>
                <w:rFonts w:ascii="Times New Roman" w:hAnsi="Times New Roman" w:cs="Times New Roman"/>
                <w:sz w:val="28"/>
                <w:szCs w:val="28"/>
              </w:rPr>
              <w:t xml:space="preserve"> ;</w:t>
            </w:r>
            <w:proofErr w:type="gramEnd"/>
            <w:r w:rsidRPr="000C0D74">
              <w:rPr>
                <w:rFonts w:ascii="Times New Roman" w:hAnsi="Times New Roman" w:cs="Times New Roman"/>
                <w:sz w:val="28"/>
                <w:szCs w:val="28"/>
              </w:rPr>
              <w:t xml:space="preserve"> Кубики.</w:t>
            </w:r>
          </w:p>
          <w:p w:rsidR="000C0D74" w:rsidRPr="000C0D74" w:rsidRDefault="000C0D74" w:rsidP="00586026">
            <w:pPr>
              <w:shd w:val="clear" w:color="auto" w:fill="FFFFFF"/>
              <w:spacing w:after="240"/>
              <w:jc w:val="both"/>
              <w:textAlignment w:val="baseline"/>
              <w:rPr>
                <w:rFonts w:ascii="Times New Roman" w:hAnsi="Times New Roman" w:cs="Times New Roman"/>
                <w:sz w:val="28"/>
                <w:szCs w:val="28"/>
              </w:rPr>
            </w:pPr>
          </w:p>
          <w:p w:rsidR="000C0D74" w:rsidRPr="000C0D74" w:rsidRDefault="000C0D74" w:rsidP="00586026">
            <w:pPr>
              <w:shd w:val="clear" w:color="auto" w:fill="FFFFFF"/>
              <w:spacing w:after="240"/>
              <w:jc w:val="both"/>
              <w:textAlignment w:val="baseline"/>
              <w:rPr>
                <w:rFonts w:ascii="Times New Roman" w:hAnsi="Times New Roman" w:cs="Times New Roman"/>
                <w:sz w:val="28"/>
                <w:szCs w:val="28"/>
              </w:rPr>
            </w:pPr>
          </w:p>
          <w:p w:rsidR="000C0D74" w:rsidRPr="000C0D74" w:rsidRDefault="000C0D74" w:rsidP="00586026">
            <w:pPr>
              <w:shd w:val="clear" w:color="auto" w:fill="FFFFFF"/>
              <w:spacing w:after="240"/>
              <w:jc w:val="both"/>
              <w:textAlignment w:val="baseline"/>
              <w:rPr>
                <w:rFonts w:ascii="Times New Roman" w:hAnsi="Times New Roman" w:cs="Times New Roman"/>
                <w:sz w:val="28"/>
                <w:szCs w:val="28"/>
              </w:rPr>
            </w:pPr>
          </w:p>
          <w:p w:rsidR="000C0D74" w:rsidRPr="000C0D74" w:rsidRDefault="000C0D74" w:rsidP="00586026">
            <w:pPr>
              <w:shd w:val="clear" w:color="auto" w:fill="FFFFFF"/>
              <w:spacing w:after="240"/>
              <w:jc w:val="both"/>
              <w:textAlignment w:val="baseline"/>
              <w:rPr>
                <w:rFonts w:ascii="Times New Roman" w:hAnsi="Times New Roman" w:cs="Times New Roman"/>
                <w:sz w:val="28"/>
                <w:szCs w:val="28"/>
              </w:rPr>
            </w:pPr>
          </w:p>
          <w:p w:rsidR="000C0D74" w:rsidRPr="000C0D74" w:rsidRDefault="000C0D74" w:rsidP="00586026">
            <w:pPr>
              <w:shd w:val="clear" w:color="auto" w:fill="FFFFFF"/>
              <w:spacing w:after="240"/>
              <w:jc w:val="both"/>
              <w:textAlignment w:val="baseline"/>
              <w:rPr>
                <w:rFonts w:ascii="Times New Roman" w:hAnsi="Times New Roman" w:cs="Times New Roman"/>
                <w:sz w:val="28"/>
                <w:szCs w:val="28"/>
              </w:rPr>
            </w:pPr>
          </w:p>
          <w:p w:rsidR="000C0D74" w:rsidRPr="000C0D74" w:rsidRDefault="000C0D74" w:rsidP="00586026">
            <w:pPr>
              <w:shd w:val="clear" w:color="auto" w:fill="FFFFFF"/>
              <w:spacing w:after="240"/>
              <w:jc w:val="both"/>
              <w:textAlignment w:val="baseline"/>
              <w:rPr>
                <w:rFonts w:ascii="Times New Roman" w:hAnsi="Times New Roman" w:cs="Times New Roman"/>
                <w:sz w:val="28"/>
                <w:szCs w:val="28"/>
              </w:rPr>
            </w:pPr>
            <w:proofErr w:type="spellStart"/>
            <w:r w:rsidRPr="000C0D74">
              <w:rPr>
                <w:rFonts w:ascii="Times New Roman" w:hAnsi="Times New Roman" w:cs="Times New Roman"/>
                <w:sz w:val="28"/>
                <w:szCs w:val="28"/>
              </w:rPr>
              <w:t>Домино</w:t>
            </w:r>
            <w:proofErr w:type="gramStart"/>
            <w:r w:rsidRPr="000C0D74">
              <w:rPr>
                <w:rFonts w:ascii="Times New Roman" w:hAnsi="Times New Roman" w:cs="Times New Roman"/>
                <w:sz w:val="28"/>
                <w:szCs w:val="28"/>
              </w:rPr>
              <w:t>;Г</w:t>
            </w:r>
            <w:proofErr w:type="gramEnd"/>
            <w:r w:rsidRPr="000C0D74">
              <w:rPr>
                <w:rFonts w:ascii="Times New Roman" w:hAnsi="Times New Roman" w:cs="Times New Roman"/>
                <w:sz w:val="28"/>
                <w:szCs w:val="28"/>
              </w:rPr>
              <w:t>еометрическое</w:t>
            </w:r>
            <w:proofErr w:type="spellEnd"/>
            <w:r w:rsidRPr="000C0D74">
              <w:rPr>
                <w:rFonts w:ascii="Times New Roman" w:hAnsi="Times New Roman" w:cs="Times New Roman"/>
                <w:sz w:val="28"/>
                <w:szCs w:val="28"/>
              </w:rPr>
              <w:t xml:space="preserve"> лото; </w:t>
            </w:r>
            <w:proofErr w:type="spellStart"/>
            <w:r w:rsidRPr="000C0D74">
              <w:rPr>
                <w:rFonts w:ascii="Times New Roman" w:hAnsi="Times New Roman" w:cs="Times New Roman"/>
                <w:sz w:val="28"/>
                <w:szCs w:val="28"/>
              </w:rPr>
              <w:t>Пазлы</w:t>
            </w:r>
            <w:proofErr w:type="spellEnd"/>
            <w:r w:rsidRPr="000C0D74">
              <w:rPr>
                <w:rFonts w:ascii="Times New Roman" w:hAnsi="Times New Roman" w:cs="Times New Roman"/>
                <w:sz w:val="28"/>
                <w:szCs w:val="28"/>
              </w:rPr>
              <w:t xml:space="preserve"> </w:t>
            </w:r>
            <w:proofErr w:type="spellStart"/>
            <w:r w:rsidRPr="000C0D74">
              <w:rPr>
                <w:rFonts w:ascii="Times New Roman" w:hAnsi="Times New Roman" w:cs="Times New Roman"/>
                <w:sz w:val="28"/>
                <w:szCs w:val="28"/>
              </w:rPr>
              <w:lastRenderedPageBreak/>
              <w:t>вкладыши;Контуры;Разрезные</w:t>
            </w:r>
            <w:proofErr w:type="spellEnd"/>
            <w:r w:rsidRPr="000C0D74">
              <w:rPr>
                <w:rFonts w:ascii="Times New Roman" w:hAnsi="Times New Roman" w:cs="Times New Roman"/>
                <w:sz w:val="28"/>
                <w:szCs w:val="28"/>
              </w:rPr>
              <w:t xml:space="preserve"> картинки;</w:t>
            </w:r>
          </w:p>
          <w:p w:rsidR="000C0D74" w:rsidRPr="000C0D74" w:rsidRDefault="000C0D74" w:rsidP="00586026">
            <w:pPr>
              <w:shd w:val="clear" w:color="auto" w:fill="FFFFFF"/>
              <w:spacing w:after="240"/>
              <w:jc w:val="both"/>
              <w:textAlignment w:val="baseline"/>
              <w:rPr>
                <w:rFonts w:ascii="Times New Roman" w:hAnsi="Times New Roman" w:cs="Times New Roman"/>
                <w:sz w:val="28"/>
                <w:szCs w:val="28"/>
              </w:rPr>
            </w:pPr>
          </w:p>
          <w:p w:rsidR="000C0D74" w:rsidRPr="000C0D74" w:rsidRDefault="000C0D74" w:rsidP="00586026">
            <w:pPr>
              <w:shd w:val="clear" w:color="auto" w:fill="FFFFFF"/>
              <w:spacing w:after="240"/>
              <w:jc w:val="both"/>
              <w:textAlignment w:val="baseline"/>
              <w:rPr>
                <w:rFonts w:ascii="Times New Roman" w:hAnsi="Times New Roman" w:cs="Times New Roman"/>
                <w:sz w:val="28"/>
                <w:szCs w:val="28"/>
              </w:rPr>
            </w:pPr>
          </w:p>
        </w:tc>
      </w:tr>
    </w:tbl>
    <w:p w:rsidR="000C0D74" w:rsidRPr="000C0D74" w:rsidRDefault="000C0D74" w:rsidP="000C0D74">
      <w:pPr>
        <w:shd w:val="clear" w:color="auto" w:fill="FFFFFF"/>
        <w:spacing w:after="240"/>
        <w:jc w:val="center"/>
        <w:textAlignment w:val="baseline"/>
        <w:rPr>
          <w:rFonts w:ascii="Times New Roman" w:hAnsi="Times New Roman" w:cs="Times New Roman"/>
          <w:b/>
          <w:sz w:val="44"/>
          <w:szCs w:val="44"/>
        </w:rPr>
      </w:pPr>
    </w:p>
    <w:p w:rsidR="000C0D74" w:rsidRPr="000C0D74" w:rsidRDefault="000C0D74" w:rsidP="000C0D74">
      <w:pPr>
        <w:shd w:val="clear" w:color="auto" w:fill="FFFFFF"/>
        <w:spacing w:after="240"/>
        <w:jc w:val="center"/>
        <w:textAlignment w:val="baseline"/>
        <w:rPr>
          <w:rFonts w:ascii="Times New Roman" w:hAnsi="Times New Roman" w:cs="Times New Roman"/>
          <w:b/>
          <w:sz w:val="44"/>
          <w:szCs w:val="44"/>
        </w:rPr>
      </w:pPr>
    </w:p>
    <w:p w:rsidR="000C0D74" w:rsidRPr="000C0D74" w:rsidRDefault="000C0D74" w:rsidP="000C0D74">
      <w:pPr>
        <w:shd w:val="clear" w:color="auto" w:fill="FFFFFF"/>
        <w:spacing w:after="240"/>
        <w:jc w:val="center"/>
        <w:textAlignment w:val="baseline"/>
        <w:rPr>
          <w:rFonts w:ascii="Times New Roman" w:hAnsi="Times New Roman" w:cs="Times New Roman"/>
          <w:b/>
          <w:sz w:val="44"/>
          <w:szCs w:val="44"/>
        </w:rPr>
      </w:pPr>
      <w:r w:rsidRPr="000C0D74">
        <w:rPr>
          <w:rFonts w:ascii="Times New Roman" w:hAnsi="Times New Roman" w:cs="Times New Roman"/>
          <w:b/>
          <w:sz w:val="44"/>
          <w:szCs w:val="44"/>
        </w:rPr>
        <w:t>Информационная справка о спальной комнате</w:t>
      </w:r>
    </w:p>
    <w:p w:rsidR="000C0D74" w:rsidRPr="000C0D74" w:rsidRDefault="000C0D74" w:rsidP="000C0D74">
      <w:pPr>
        <w:shd w:val="clear" w:color="auto" w:fill="FFFFFF"/>
        <w:spacing w:after="240"/>
        <w:jc w:val="both"/>
        <w:textAlignment w:val="baseline"/>
        <w:rPr>
          <w:rFonts w:ascii="Times New Roman" w:hAnsi="Times New Roman" w:cs="Times New Roman"/>
          <w:sz w:val="44"/>
          <w:szCs w:val="44"/>
        </w:rPr>
      </w:pPr>
      <w:r w:rsidRPr="000C0D74">
        <w:rPr>
          <w:rFonts w:ascii="Times New Roman" w:hAnsi="Times New Roman" w:cs="Times New Roman"/>
          <w:sz w:val="44"/>
          <w:szCs w:val="44"/>
        </w:rPr>
        <w:t>Имеются на каждого ребенка кроватки, с индивидуальным комплектом спального белья, матрасом и подушкой. Рабочий стол для педагога, стул.</w:t>
      </w:r>
    </w:p>
    <w:p w:rsidR="000C0D74" w:rsidRPr="000C0D74" w:rsidRDefault="000C0D74" w:rsidP="000C0D74">
      <w:pPr>
        <w:shd w:val="clear" w:color="auto" w:fill="FFFFFF"/>
        <w:spacing w:after="240"/>
        <w:jc w:val="both"/>
        <w:textAlignment w:val="baseline"/>
        <w:rPr>
          <w:rFonts w:ascii="Times New Roman" w:hAnsi="Times New Roman" w:cs="Times New Roman"/>
          <w:sz w:val="44"/>
          <w:szCs w:val="44"/>
        </w:rPr>
      </w:pPr>
    </w:p>
    <w:p w:rsidR="000C0D74" w:rsidRPr="000C0D74" w:rsidRDefault="000C0D74" w:rsidP="000C0D74">
      <w:pPr>
        <w:shd w:val="clear" w:color="auto" w:fill="FFFFFF"/>
        <w:spacing w:after="240"/>
        <w:jc w:val="center"/>
        <w:textAlignment w:val="baseline"/>
        <w:rPr>
          <w:rFonts w:ascii="Times New Roman" w:hAnsi="Times New Roman" w:cs="Times New Roman"/>
          <w:b/>
          <w:sz w:val="44"/>
          <w:szCs w:val="44"/>
        </w:rPr>
      </w:pPr>
      <w:r w:rsidRPr="000C0D74">
        <w:rPr>
          <w:rFonts w:ascii="Times New Roman" w:hAnsi="Times New Roman" w:cs="Times New Roman"/>
          <w:b/>
          <w:sz w:val="44"/>
          <w:szCs w:val="44"/>
        </w:rPr>
        <w:t>Информационная справка об умывальной комнате</w:t>
      </w:r>
    </w:p>
    <w:p w:rsidR="000C0D74" w:rsidRPr="000C0D74" w:rsidRDefault="000C0D74" w:rsidP="000C0D74">
      <w:pPr>
        <w:shd w:val="clear" w:color="auto" w:fill="FFFFFF"/>
        <w:spacing w:after="240"/>
        <w:jc w:val="both"/>
        <w:textAlignment w:val="baseline"/>
        <w:rPr>
          <w:rFonts w:ascii="Times New Roman" w:hAnsi="Times New Roman" w:cs="Times New Roman"/>
          <w:sz w:val="44"/>
          <w:szCs w:val="44"/>
        </w:rPr>
      </w:pPr>
      <w:r w:rsidRPr="000C0D74">
        <w:rPr>
          <w:rFonts w:ascii="Times New Roman" w:hAnsi="Times New Roman" w:cs="Times New Roman"/>
          <w:sz w:val="44"/>
          <w:szCs w:val="44"/>
        </w:rPr>
        <w:t xml:space="preserve">Оснащена </w:t>
      </w:r>
      <w:proofErr w:type="spellStart"/>
      <w:r w:rsidRPr="000C0D74">
        <w:rPr>
          <w:rFonts w:ascii="Times New Roman" w:hAnsi="Times New Roman" w:cs="Times New Roman"/>
          <w:sz w:val="44"/>
          <w:szCs w:val="44"/>
        </w:rPr>
        <w:t>ногомойкой</w:t>
      </w:r>
      <w:proofErr w:type="spellEnd"/>
      <w:r w:rsidRPr="000C0D74">
        <w:rPr>
          <w:rFonts w:ascii="Times New Roman" w:hAnsi="Times New Roman" w:cs="Times New Roman"/>
          <w:sz w:val="44"/>
          <w:szCs w:val="44"/>
        </w:rPr>
        <w:t xml:space="preserve">, тремя раковинами для детского применения и одной для использования взрослыми, маркированные метки для персонала - 3шт; зеркало, мыльницы для детей – 3 </w:t>
      </w:r>
      <w:proofErr w:type="spellStart"/>
      <w:proofErr w:type="gramStart"/>
      <w:r w:rsidRPr="000C0D74">
        <w:rPr>
          <w:rFonts w:ascii="Times New Roman" w:hAnsi="Times New Roman" w:cs="Times New Roman"/>
          <w:sz w:val="44"/>
          <w:szCs w:val="44"/>
        </w:rPr>
        <w:t>шт</w:t>
      </w:r>
      <w:proofErr w:type="spellEnd"/>
      <w:proofErr w:type="gramEnd"/>
      <w:r w:rsidRPr="000C0D74">
        <w:rPr>
          <w:rFonts w:ascii="Times New Roman" w:hAnsi="Times New Roman" w:cs="Times New Roman"/>
          <w:sz w:val="44"/>
          <w:szCs w:val="44"/>
        </w:rPr>
        <w:t>; мыльница для персонала -1шт; ведро для мытья пола в туалете - 1шт; ведро для мытья пола в группе - 1шт; эмалированный таз -1шт.</w:t>
      </w:r>
    </w:p>
    <w:p w:rsidR="000C0D74" w:rsidRPr="000C0D74" w:rsidRDefault="000C0D74" w:rsidP="000C0D74">
      <w:pPr>
        <w:shd w:val="clear" w:color="auto" w:fill="FFFFFF"/>
        <w:spacing w:after="240"/>
        <w:jc w:val="both"/>
        <w:textAlignment w:val="baseline"/>
        <w:rPr>
          <w:rFonts w:ascii="Times New Roman" w:hAnsi="Times New Roman" w:cs="Times New Roman"/>
          <w:sz w:val="44"/>
          <w:szCs w:val="44"/>
        </w:rPr>
      </w:pPr>
    </w:p>
    <w:p w:rsidR="000C0D74" w:rsidRPr="000C0D74" w:rsidRDefault="000C0D74" w:rsidP="000C0D74">
      <w:pPr>
        <w:shd w:val="clear" w:color="auto" w:fill="FFFFFF"/>
        <w:spacing w:after="240"/>
        <w:jc w:val="both"/>
        <w:textAlignment w:val="baseline"/>
        <w:rPr>
          <w:rFonts w:ascii="Times New Roman" w:hAnsi="Times New Roman" w:cs="Times New Roman"/>
        </w:rPr>
      </w:pPr>
    </w:p>
    <w:p w:rsidR="000C0D74" w:rsidRPr="000C0D74" w:rsidRDefault="000C0D74" w:rsidP="000C0D74">
      <w:pPr>
        <w:shd w:val="clear" w:color="auto" w:fill="FFFFFF"/>
        <w:spacing w:after="240"/>
        <w:jc w:val="both"/>
        <w:textAlignment w:val="baseline"/>
        <w:rPr>
          <w:rFonts w:ascii="Times New Roman" w:hAnsi="Times New Roman" w:cs="Times New Roman"/>
        </w:rPr>
      </w:pPr>
    </w:p>
    <w:p w:rsidR="000C0D74" w:rsidRPr="000C0D74" w:rsidRDefault="000C0D74" w:rsidP="000C0D74">
      <w:pPr>
        <w:jc w:val="center"/>
        <w:rPr>
          <w:rFonts w:ascii="Times New Roman" w:hAnsi="Times New Roman" w:cs="Times New Roman"/>
          <w:b/>
          <w:iCs/>
          <w:sz w:val="52"/>
          <w:szCs w:val="52"/>
        </w:rPr>
      </w:pPr>
      <w:r w:rsidRPr="000C0D74">
        <w:rPr>
          <w:rFonts w:ascii="Times New Roman" w:hAnsi="Times New Roman" w:cs="Times New Roman"/>
          <w:b/>
          <w:iCs/>
          <w:sz w:val="52"/>
          <w:szCs w:val="52"/>
        </w:rPr>
        <w:t>Перспектива развития</w:t>
      </w:r>
    </w:p>
    <w:p w:rsidR="000C0D74" w:rsidRPr="000C0D74" w:rsidRDefault="000C0D74" w:rsidP="000C0D74">
      <w:pPr>
        <w:jc w:val="center"/>
        <w:rPr>
          <w:rFonts w:ascii="Times New Roman" w:hAnsi="Times New Roman" w:cs="Times New Roman"/>
          <w:b/>
          <w:iCs/>
          <w:sz w:val="52"/>
          <w:szCs w:val="5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3"/>
        <w:gridCol w:w="2711"/>
        <w:gridCol w:w="2067"/>
        <w:gridCol w:w="2931"/>
      </w:tblGrid>
      <w:tr w:rsidR="000C0D74" w:rsidRPr="000C0D74" w:rsidTr="00586026">
        <w:tc>
          <w:tcPr>
            <w:tcW w:w="2458" w:type="dxa"/>
          </w:tcPr>
          <w:p w:rsidR="000C0D74" w:rsidRPr="000C0D74" w:rsidRDefault="000C0D74" w:rsidP="00586026">
            <w:pPr>
              <w:jc w:val="center"/>
              <w:rPr>
                <w:rFonts w:ascii="Times New Roman" w:hAnsi="Times New Roman" w:cs="Times New Roman"/>
                <w:b/>
                <w:sz w:val="36"/>
                <w:szCs w:val="36"/>
              </w:rPr>
            </w:pPr>
            <w:r w:rsidRPr="000C0D74">
              <w:rPr>
                <w:rFonts w:ascii="Times New Roman" w:hAnsi="Times New Roman" w:cs="Times New Roman"/>
                <w:b/>
                <w:bCs/>
                <w:sz w:val="36"/>
                <w:szCs w:val="36"/>
              </w:rPr>
              <w:t>Задачи</w:t>
            </w:r>
          </w:p>
          <w:p w:rsidR="000C0D74" w:rsidRPr="000C0D74" w:rsidRDefault="000C0D74" w:rsidP="00586026">
            <w:pPr>
              <w:jc w:val="center"/>
              <w:rPr>
                <w:rFonts w:ascii="Times New Roman" w:hAnsi="Times New Roman" w:cs="Times New Roman"/>
                <w:b/>
                <w:sz w:val="36"/>
                <w:szCs w:val="36"/>
              </w:rPr>
            </w:pPr>
          </w:p>
        </w:tc>
        <w:tc>
          <w:tcPr>
            <w:tcW w:w="2458" w:type="dxa"/>
          </w:tcPr>
          <w:p w:rsidR="000C0D74" w:rsidRPr="000C0D74" w:rsidRDefault="000C0D74" w:rsidP="00586026">
            <w:pPr>
              <w:jc w:val="center"/>
              <w:rPr>
                <w:rFonts w:ascii="Times New Roman" w:hAnsi="Times New Roman" w:cs="Times New Roman"/>
                <w:b/>
                <w:sz w:val="36"/>
                <w:szCs w:val="36"/>
              </w:rPr>
            </w:pPr>
            <w:r w:rsidRPr="000C0D74">
              <w:rPr>
                <w:rFonts w:ascii="Times New Roman" w:hAnsi="Times New Roman" w:cs="Times New Roman"/>
                <w:b/>
                <w:bCs/>
                <w:sz w:val="36"/>
                <w:szCs w:val="36"/>
              </w:rPr>
              <w:t>Направление деятельности</w:t>
            </w:r>
          </w:p>
          <w:p w:rsidR="000C0D74" w:rsidRPr="000C0D74" w:rsidRDefault="000C0D74" w:rsidP="00586026">
            <w:pPr>
              <w:jc w:val="center"/>
              <w:rPr>
                <w:rFonts w:ascii="Times New Roman" w:hAnsi="Times New Roman" w:cs="Times New Roman"/>
                <w:b/>
                <w:sz w:val="36"/>
                <w:szCs w:val="36"/>
              </w:rPr>
            </w:pPr>
          </w:p>
        </w:tc>
        <w:tc>
          <w:tcPr>
            <w:tcW w:w="2458" w:type="dxa"/>
          </w:tcPr>
          <w:p w:rsidR="000C0D74" w:rsidRPr="000C0D74" w:rsidRDefault="000C0D74" w:rsidP="00586026">
            <w:pPr>
              <w:jc w:val="center"/>
              <w:rPr>
                <w:rFonts w:ascii="Times New Roman" w:hAnsi="Times New Roman" w:cs="Times New Roman"/>
                <w:b/>
                <w:sz w:val="36"/>
                <w:szCs w:val="36"/>
              </w:rPr>
            </w:pPr>
            <w:r w:rsidRPr="000C0D74">
              <w:rPr>
                <w:rFonts w:ascii="Times New Roman" w:hAnsi="Times New Roman" w:cs="Times New Roman"/>
                <w:b/>
                <w:sz w:val="36"/>
                <w:szCs w:val="36"/>
              </w:rPr>
              <w:t>2018</w:t>
            </w:r>
          </w:p>
        </w:tc>
        <w:tc>
          <w:tcPr>
            <w:tcW w:w="2458" w:type="dxa"/>
          </w:tcPr>
          <w:p w:rsidR="000C0D74" w:rsidRPr="000C0D74" w:rsidRDefault="000C0D74" w:rsidP="00586026">
            <w:pPr>
              <w:jc w:val="center"/>
              <w:rPr>
                <w:rFonts w:ascii="Times New Roman" w:hAnsi="Times New Roman" w:cs="Times New Roman"/>
                <w:b/>
                <w:sz w:val="36"/>
                <w:szCs w:val="36"/>
              </w:rPr>
            </w:pPr>
            <w:r w:rsidRPr="000C0D74">
              <w:rPr>
                <w:rFonts w:ascii="Times New Roman" w:hAnsi="Times New Roman" w:cs="Times New Roman"/>
                <w:b/>
                <w:sz w:val="36"/>
                <w:szCs w:val="36"/>
              </w:rPr>
              <w:t>2019</w:t>
            </w:r>
          </w:p>
        </w:tc>
      </w:tr>
      <w:tr w:rsidR="000C0D74" w:rsidRPr="000C0D74" w:rsidTr="00586026">
        <w:tc>
          <w:tcPr>
            <w:tcW w:w="2458" w:type="dxa"/>
          </w:tcPr>
          <w:p w:rsidR="000C0D74" w:rsidRPr="000C0D74" w:rsidRDefault="000C0D74" w:rsidP="00586026">
            <w:pPr>
              <w:rPr>
                <w:rFonts w:ascii="Times New Roman" w:hAnsi="Times New Roman" w:cs="Times New Roman"/>
              </w:rPr>
            </w:pPr>
            <w:r w:rsidRPr="000C0D74">
              <w:rPr>
                <w:rFonts w:ascii="Times New Roman" w:hAnsi="Times New Roman" w:cs="Times New Roman"/>
                <w:sz w:val="28"/>
                <w:szCs w:val="28"/>
              </w:rPr>
              <w:t>Обеспечение эмоционального благополучия детей</w:t>
            </w:r>
          </w:p>
        </w:tc>
        <w:tc>
          <w:tcPr>
            <w:tcW w:w="2458" w:type="dxa"/>
          </w:tcPr>
          <w:p w:rsidR="000C0D74" w:rsidRPr="000C0D74" w:rsidRDefault="000C0D74" w:rsidP="00586026">
            <w:pPr>
              <w:rPr>
                <w:rFonts w:ascii="Times New Roman" w:hAnsi="Times New Roman" w:cs="Times New Roman"/>
              </w:rPr>
            </w:pPr>
            <w:r w:rsidRPr="000C0D74">
              <w:rPr>
                <w:rFonts w:ascii="Times New Roman" w:hAnsi="Times New Roman" w:cs="Times New Roman"/>
                <w:sz w:val="28"/>
                <w:szCs w:val="28"/>
              </w:rPr>
              <w:t>Модернизация предметно-пространственной и развивающей среды группы</w:t>
            </w:r>
          </w:p>
        </w:tc>
        <w:tc>
          <w:tcPr>
            <w:tcW w:w="2458" w:type="dxa"/>
          </w:tcPr>
          <w:p w:rsidR="000C0D74" w:rsidRPr="000C0D74" w:rsidRDefault="000C0D74" w:rsidP="00586026">
            <w:pPr>
              <w:rPr>
                <w:rFonts w:ascii="Times New Roman" w:hAnsi="Times New Roman" w:cs="Times New Roman"/>
                <w:color w:val="333333"/>
                <w:sz w:val="28"/>
                <w:szCs w:val="28"/>
                <w:shd w:val="clear" w:color="auto" w:fill="FFFFFF"/>
              </w:rPr>
            </w:pPr>
            <w:r w:rsidRPr="000C0D74">
              <w:rPr>
                <w:rFonts w:ascii="Times New Roman" w:hAnsi="Times New Roman" w:cs="Times New Roman"/>
                <w:color w:val="333333"/>
                <w:sz w:val="28"/>
                <w:szCs w:val="28"/>
                <w:shd w:val="clear" w:color="auto" w:fill="FFFFFF"/>
              </w:rPr>
              <w:t>Чудесные коробочки. Сокровищницы необходимы чтобы, установить доверительные отношения между взрослым и ребенком.</w:t>
            </w:r>
          </w:p>
          <w:p w:rsidR="000C0D74" w:rsidRPr="000C0D74" w:rsidRDefault="000C0D74" w:rsidP="00586026">
            <w:pPr>
              <w:rPr>
                <w:rFonts w:ascii="Times New Roman" w:hAnsi="Times New Roman" w:cs="Times New Roman"/>
                <w:color w:val="333333"/>
                <w:sz w:val="28"/>
                <w:szCs w:val="28"/>
                <w:shd w:val="clear" w:color="auto" w:fill="FFFFFF"/>
              </w:rPr>
            </w:pPr>
          </w:p>
          <w:p w:rsidR="000C0D74" w:rsidRPr="000C0D74" w:rsidRDefault="000C0D74" w:rsidP="00586026">
            <w:pPr>
              <w:rPr>
                <w:rFonts w:ascii="Times New Roman" w:hAnsi="Times New Roman" w:cs="Times New Roman"/>
                <w:color w:val="333333"/>
                <w:sz w:val="28"/>
                <w:szCs w:val="28"/>
                <w:shd w:val="clear" w:color="auto" w:fill="FFFFFF"/>
              </w:rPr>
            </w:pPr>
            <w:r w:rsidRPr="000C0D74">
              <w:rPr>
                <w:rFonts w:ascii="Times New Roman" w:hAnsi="Times New Roman" w:cs="Times New Roman"/>
                <w:color w:val="333333"/>
                <w:sz w:val="28"/>
                <w:szCs w:val="28"/>
                <w:shd w:val="clear" w:color="auto" w:fill="FFFFFF"/>
              </w:rPr>
              <w:t>Чудесные мешочки. Используется в период адаптации ребенка в детском саду. Главной ценностью его является связь с родным домом.</w:t>
            </w:r>
          </w:p>
          <w:p w:rsidR="000C0D74" w:rsidRPr="000C0D74" w:rsidRDefault="000C0D74" w:rsidP="00586026">
            <w:pPr>
              <w:rPr>
                <w:rFonts w:ascii="Times New Roman" w:hAnsi="Times New Roman" w:cs="Times New Roman"/>
                <w:color w:val="333333"/>
                <w:sz w:val="28"/>
                <w:szCs w:val="28"/>
                <w:shd w:val="clear" w:color="auto" w:fill="FFFFFF"/>
              </w:rPr>
            </w:pPr>
          </w:p>
          <w:p w:rsidR="000C0D74" w:rsidRPr="000C0D74" w:rsidRDefault="000C0D74" w:rsidP="00586026">
            <w:pPr>
              <w:rPr>
                <w:rFonts w:ascii="Times New Roman" w:hAnsi="Times New Roman" w:cs="Times New Roman"/>
              </w:rPr>
            </w:pPr>
            <w:r w:rsidRPr="000C0D74">
              <w:rPr>
                <w:rFonts w:ascii="Times New Roman" w:hAnsi="Times New Roman" w:cs="Times New Roman"/>
                <w:color w:val="333333"/>
                <w:sz w:val="28"/>
                <w:szCs w:val="28"/>
                <w:shd w:val="clear" w:color="auto" w:fill="FFFFFF"/>
              </w:rPr>
              <w:t xml:space="preserve">Волшебный стул – красиво, </w:t>
            </w:r>
            <w:r w:rsidRPr="000C0D74">
              <w:rPr>
                <w:rFonts w:ascii="Times New Roman" w:hAnsi="Times New Roman" w:cs="Times New Roman"/>
                <w:color w:val="333333"/>
                <w:sz w:val="28"/>
                <w:szCs w:val="28"/>
                <w:shd w:val="clear" w:color="auto" w:fill="FFFFFF"/>
              </w:rPr>
              <w:lastRenderedPageBreak/>
              <w:t>ярко украшенный стул, предназначен для именинника праздновавшего свой  день рождений. Создает положительный эмоциональный настрой, помогает ребенку понять степень значимости его в группе.</w:t>
            </w:r>
          </w:p>
        </w:tc>
        <w:tc>
          <w:tcPr>
            <w:tcW w:w="2458" w:type="dxa"/>
          </w:tcPr>
          <w:p w:rsidR="000C0D74" w:rsidRPr="000C0D74" w:rsidRDefault="000C0D74" w:rsidP="00586026">
            <w:pPr>
              <w:rPr>
                <w:rFonts w:ascii="Times New Roman" w:hAnsi="Times New Roman" w:cs="Times New Roman"/>
                <w:color w:val="333333"/>
                <w:sz w:val="28"/>
                <w:szCs w:val="28"/>
                <w:shd w:val="clear" w:color="auto" w:fill="FFFFFF"/>
              </w:rPr>
            </w:pPr>
            <w:r w:rsidRPr="000C0D74">
              <w:rPr>
                <w:rFonts w:ascii="Times New Roman" w:hAnsi="Times New Roman" w:cs="Times New Roman"/>
                <w:color w:val="333333"/>
                <w:sz w:val="28"/>
                <w:szCs w:val="28"/>
                <w:shd w:val="clear" w:color="auto" w:fill="FFFFFF"/>
              </w:rPr>
              <w:lastRenderedPageBreak/>
              <w:t>Уголок уединения – это личное пространство, место уединения или интимная зона. Благодаря которой у ребенка появляется возможность расслабиться, устранить беспокойство, возбуждение, скованность, сбросить излишки напряжения, восстановить силы, увеличить запас энергии, почувствовать себя защищенным, поскольку зачастую бывает такой момент, когда необходимо уединиться. </w:t>
            </w:r>
          </w:p>
          <w:p w:rsidR="000C0D74" w:rsidRPr="000C0D74" w:rsidRDefault="000C0D74" w:rsidP="00586026">
            <w:pPr>
              <w:rPr>
                <w:rFonts w:ascii="Times New Roman" w:hAnsi="Times New Roman" w:cs="Times New Roman"/>
                <w:color w:val="333333"/>
                <w:sz w:val="28"/>
                <w:szCs w:val="28"/>
                <w:shd w:val="clear" w:color="auto" w:fill="FFFFFF"/>
              </w:rPr>
            </w:pPr>
          </w:p>
          <w:p w:rsidR="000C0D74" w:rsidRPr="000C0D74" w:rsidRDefault="000C0D74" w:rsidP="00586026">
            <w:pPr>
              <w:rPr>
                <w:rFonts w:ascii="Times New Roman" w:hAnsi="Times New Roman" w:cs="Times New Roman"/>
                <w:color w:val="333333"/>
                <w:sz w:val="28"/>
                <w:szCs w:val="28"/>
                <w:shd w:val="clear" w:color="auto" w:fill="FFFFFF"/>
              </w:rPr>
            </w:pPr>
            <w:r w:rsidRPr="000C0D74">
              <w:rPr>
                <w:rFonts w:ascii="Times New Roman" w:hAnsi="Times New Roman" w:cs="Times New Roman"/>
                <w:color w:val="333333"/>
                <w:sz w:val="28"/>
                <w:szCs w:val="28"/>
                <w:shd w:val="clear" w:color="auto" w:fill="FFFFFF"/>
              </w:rPr>
              <w:t xml:space="preserve">Экран настроений. Помогает детям понимать </w:t>
            </w:r>
            <w:r w:rsidRPr="000C0D74">
              <w:rPr>
                <w:rFonts w:ascii="Times New Roman" w:hAnsi="Times New Roman" w:cs="Times New Roman"/>
                <w:color w:val="333333"/>
                <w:sz w:val="28"/>
                <w:szCs w:val="28"/>
                <w:shd w:val="clear" w:color="auto" w:fill="FFFFFF"/>
              </w:rPr>
              <w:lastRenderedPageBreak/>
              <w:t>собственные эмоции, эмоциональные состояния других, способствует овладению средствами эмоциональной выразительности.</w:t>
            </w:r>
            <w:r w:rsidRPr="000C0D74">
              <w:rPr>
                <w:rFonts w:ascii="Times New Roman" w:hAnsi="Times New Roman" w:cs="Times New Roman"/>
                <w:color w:val="333333"/>
                <w:sz w:val="28"/>
                <w:szCs w:val="28"/>
              </w:rPr>
              <w:br/>
            </w:r>
            <w:r w:rsidRPr="000C0D74">
              <w:rPr>
                <w:rFonts w:ascii="Times New Roman" w:hAnsi="Times New Roman" w:cs="Times New Roman"/>
                <w:color w:val="333333"/>
                <w:sz w:val="28"/>
                <w:szCs w:val="28"/>
                <w:shd w:val="clear" w:color="auto" w:fill="FFFFFF"/>
              </w:rPr>
              <w:t xml:space="preserve">Коробка – </w:t>
            </w:r>
            <w:proofErr w:type="spellStart"/>
            <w:r w:rsidRPr="000C0D74">
              <w:rPr>
                <w:rFonts w:ascii="Times New Roman" w:hAnsi="Times New Roman" w:cs="Times New Roman"/>
                <w:color w:val="333333"/>
                <w:sz w:val="28"/>
                <w:szCs w:val="28"/>
                <w:shd w:val="clear" w:color="auto" w:fill="FFFFFF"/>
              </w:rPr>
              <w:t>мирилка</w:t>
            </w:r>
            <w:proofErr w:type="spellEnd"/>
            <w:r w:rsidRPr="000C0D74">
              <w:rPr>
                <w:rFonts w:ascii="Times New Roman" w:hAnsi="Times New Roman" w:cs="Times New Roman"/>
                <w:color w:val="333333"/>
                <w:sz w:val="28"/>
                <w:szCs w:val="28"/>
                <w:shd w:val="clear" w:color="auto" w:fill="FFFFFF"/>
              </w:rPr>
              <w:t xml:space="preserve">. Коробка с прорезями для рук, дети, вставляя в нее ручки, могут держать друг друга, могут гладить. При этом они проговаривают стихотворение – </w:t>
            </w:r>
            <w:proofErr w:type="spellStart"/>
            <w:r w:rsidRPr="000C0D74">
              <w:rPr>
                <w:rFonts w:ascii="Times New Roman" w:hAnsi="Times New Roman" w:cs="Times New Roman"/>
                <w:color w:val="333333"/>
                <w:sz w:val="28"/>
                <w:szCs w:val="28"/>
                <w:shd w:val="clear" w:color="auto" w:fill="FFFFFF"/>
              </w:rPr>
              <w:t>мирилку</w:t>
            </w:r>
            <w:proofErr w:type="spellEnd"/>
            <w:r w:rsidRPr="000C0D74">
              <w:rPr>
                <w:rFonts w:ascii="Times New Roman" w:hAnsi="Times New Roman" w:cs="Times New Roman"/>
                <w:color w:val="333333"/>
                <w:sz w:val="28"/>
                <w:szCs w:val="28"/>
                <w:shd w:val="clear" w:color="auto" w:fill="FFFFFF"/>
              </w:rPr>
              <w:t xml:space="preserve">, повторяя вслед за взрослым. </w:t>
            </w:r>
            <w:proofErr w:type="spellStart"/>
            <w:r w:rsidRPr="000C0D74">
              <w:rPr>
                <w:rFonts w:ascii="Times New Roman" w:hAnsi="Times New Roman" w:cs="Times New Roman"/>
                <w:color w:val="333333"/>
                <w:sz w:val="28"/>
                <w:szCs w:val="28"/>
                <w:shd w:val="clear" w:color="auto" w:fill="FFFFFF"/>
              </w:rPr>
              <w:t>Мирилки</w:t>
            </w:r>
            <w:proofErr w:type="spellEnd"/>
            <w:r w:rsidRPr="000C0D74">
              <w:rPr>
                <w:rFonts w:ascii="Times New Roman" w:hAnsi="Times New Roman" w:cs="Times New Roman"/>
                <w:color w:val="333333"/>
                <w:sz w:val="28"/>
                <w:szCs w:val="28"/>
                <w:shd w:val="clear" w:color="auto" w:fill="FFFFFF"/>
              </w:rPr>
              <w:t xml:space="preserve"> меняем 1 раз в неделю.</w:t>
            </w:r>
          </w:p>
          <w:p w:rsidR="000C0D74" w:rsidRPr="000C0D74" w:rsidRDefault="000C0D74" w:rsidP="00586026">
            <w:pPr>
              <w:rPr>
                <w:rFonts w:ascii="Times New Roman" w:hAnsi="Times New Roman" w:cs="Times New Roman"/>
                <w:color w:val="333333"/>
                <w:sz w:val="28"/>
                <w:szCs w:val="28"/>
                <w:shd w:val="clear" w:color="auto" w:fill="FFFFFF"/>
              </w:rPr>
            </w:pPr>
          </w:p>
          <w:p w:rsidR="000C0D74" w:rsidRPr="000C0D74" w:rsidRDefault="000C0D74" w:rsidP="00586026">
            <w:pPr>
              <w:rPr>
                <w:rFonts w:ascii="Times New Roman" w:hAnsi="Times New Roman" w:cs="Times New Roman"/>
              </w:rPr>
            </w:pPr>
            <w:r w:rsidRPr="000C0D74">
              <w:rPr>
                <w:rFonts w:ascii="Times New Roman" w:hAnsi="Times New Roman" w:cs="Times New Roman"/>
                <w:color w:val="333333"/>
                <w:sz w:val="28"/>
                <w:szCs w:val="28"/>
                <w:shd w:val="clear" w:color="auto" w:fill="FFFFFF"/>
              </w:rPr>
              <w:t xml:space="preserve">Баночки – </w:t>
            </w:r>
            <w:proofErr w:type="spellStart"/>
            <w:r w:rsidRPr="000C0D74">
              <w:rPr>
                <w:rFonts w:ascii="Times New Roman" w:hAnsi="Times New Roman" w:cs="Times New Roman"/>
                <w:color w:val="333333"/>
                <w:sz w:val="28"/>
                <w:szCs w:val="28"/>
                <w:shd w:val="clear" w:color="auto" w:fill="FFFFFF"/>
              </w:rPr>
              <w:t>кричалки</w:t>
            </w:r>
            <w:proofErr w:type="spellEnd"/>
            <w:r w:rsidRPr="000C0D74">
              <w:rPr>
                <w:rFonts w:ascii="Times New Roman" w:hAnsi="Times New Roman" w:cs="Times New Roman"/>
                <w:color w:val="333333"/>
                <w:sz w:val="28"/>
                <w:szCs w:val="28"/>
                <w:shd w:val="clear" w:color="auto" w:fill="FFFFFF"/>
              </w:rPr>
              <w:t xml:space="preserve">. Детям предлагается, если их кто-либо рассердил, взять баночку и </w:t>
            </w:r>
            <w:proofErr w:type="spellStart"/>
            <w:r w:rsidRPr="000C0D74">
              <w:rPr>
                <w:rFonts w:ascii="Times New Roman" w:hAnsi="Times New Roman" w:cs="Times New Roman"/>
                <w:color w:val="333333"/>
                <w:sz w:val="28"/>
                <w:szCs w:val="28"/>
                <w:shd w:val="clear" w:color="auto" w:fill="FFFFFF"/>
              </w:rPr>
              <w:t>наругать</w:t>
            </w:r>
            <w:proofErr w:type="spellEnd"/>
            <w:r w:rsidRPr="000C0D74">
              <w:rPr>
                <w:rFonts w:ascii="Times New Roman" w:hAnsi="Times New Roman" w:cs="Times New Roman"/>
                <w:color w:val="333333"/>
                <w:sz w:val="28"/>
                <w:szCs w:val="28"/>
                <w:shd w:val="clear" w:color="auto" w:fill="FFFFFF"/>
              </w:rPr>
              <w:t xml:space="preserve"> обидчика сердитыми словами, но после этого баночку обязательно закрыть крышкой, чтобы эти сердитые, злые слова не разлетелись бы по нашей группе. Эти баночки помогают детям победить свою агрессию, учат управлять своими </w:t>
            </w:r>
            <w:r w:rsidRPr="000C0D74">
              <w:rPr>
                <w:rFonts w:ascii="Times New Roman" w:hAnsi="Times New Roman" w:cs="Times New Roman"/>
                <w:color w:val="333333"/>
                <w:sz w:val="28"/>
                <w:szCs w:val="28"/>
                <w:shd w:val="clear" w:color="auto" w:fill="FFFFFF"/>
              </w:rPr>
              <w:lastRenderedPageBreak/>
              <w:t>эмоциями.</w:t>
            </w:r>
          </w:p>
        </w:tc>
      </w:tr>
      <w:tr w:rsidR="000C0D74" w:rsidRPr="000C0D74" w:rsidTr="00586026">
        <w:tc>
          <w:tcPr>
            <w:tcW w:w="2458" w:type="dxa"/>
          </w:tcPr>
          <w:p w:rsidR="000C0D74" w:rsidRPr="000C0D74" w:rsidRDefault="000C0D74" w:rsidP="00586026">
            <w:pPr>
              <w:rPr>
                <w:rFonts w:ascii="Times New Roman" w:hAnsi="Times New Roman" w:cs="Times New Roman"/>
                <w:sz w:val="28"/>
                <w:szCs w:val="28"/>
              </w:rPr>
            </w:pPr>
            <w:r w:rsidRPr="000C0D74">
              <w:rPr>
                <w:rFonts w:ascii="Times New Roman" w:hAnsi="Times New Roman" w:cs="Times New Roman"/>
                <w:sz w:val="28"/>
                <w:szCs w:val="28"/>
              </w:rPr>
              <w:lastRenderedPageBreak/>
              <w:t>Организация развития в игровой деятельности</w:t>
            </w:r>
          </w:p>
          <w:p w:rsidR="000C0D74" w:rsidRPr="000C0D74" w:rsidRDefault="000C0D74" w:rsidP="00586026">
            <w:pPr>
              <w:rPr>
                <w:rFonts w:ascii="Times New Roman" w:hAnsi="Times New Roman" w:cs="Times New Roman"/>
              </w:rPr>
            </w:pPr>
          </w:p>
        </w:tc>
        <w:tc>
          <w:tcPr>
            <w:tcW w:w="2458" w:type="dxa"/>
          </w:tcPr>
          <w:p w:rsidR="000C0D74" w:rsidRPr="000C0D74" w:rsidRDefault="000C0D74" w:rsidP="00586026">
            <w:pPr>
              <w:rPr>
                <w:rFonts w:ascii="Times New Roman" w:hAnsi="Times New Roman" w:cs="Times New Roman"/>
                <w:sz w:val="28"/>
                <w:szCs w:val="28"/>
              </w:rPr>
            </w:pPr>
            <w:r w:rsidRPr="000C0D74">
              <w:rPr>
                <w:rFonts w:ascii="Times New Roman" w:hAnsi="Times New Roman" w:cs="Times New Roman"/>
                <w:sz w:val="28"/>
                <w:szCs w:val="28"/>
              </w:rPr>
              <w:t xml:space="preserve">Изготовление игрового макета </w:t>
            </w:r>
            <w:r w:rsidRPr="000C0D74">
              <w:rPr>
                <w:rFonts w:ascii="Times New Roman" w:hAnsi="Times New Roman" w:cs="Times New Roman"/>
                <w:b/>
                <w:bCs/>
                <w:sz w:val="26"/>
                <w:szCs w:val="26"/>
                <w:shd w:val="clear" w:color="auto" w:fill="FFFFFF"/>
              </w:rPr>
              <w:t>«Я и моя семья»</w:t>
            </w:r>
            <w:r w:rsidRPr="000C0D74">
              <w:rPr>
                <w:rFonts w:ascii="Times New Roman" w:hAnsi="Times New Roman" w:cs="Times New Roman"/>
                <w:sz w:val="28"/>
                <w:szCs w:val="28"/>
              </w:rPr>
              <w:t xml:space="preserve"> и разработка методических рекомендаций по его использованию</w:t>
            </w:r>
          </w:p>
          <w:p w:rsidR="000C0D74" w:rsidRPr="000C0D74" w:rsidRDefault="000C0D74" w:rsidP="00586026">
            <w:pPr>
              <w:rPr>
                <w:rFonts w:ascii="Times New Roman" w:hAnsi="Times New Roman" w:cs="Times New Roman"/>
              </w:rPr>
            </w:pPr>
          </w:p>
        </w:tc>
        <w:tc>
          <w:tcPr>
            <w:tcW w:w="2458" w:type="dxa"/>
          </w:tcPr>
          <w:p w:rsidR="000C0D74" w:rsidRPr="000C0D74" w:rsidRDefault="000C0D74" w:rsidP="00586026">
            <w:pPr>
              <w:pStyle w:val="c19c39"/>
              <w:shd w:val="clear" w:color="auto" w:fill="FFFFFF"/>
              <w:spacing w:before="0" w:beforeAutospacing="0" w:after="0" w:afterAutospacing="0"/>
              <w:ind w:left="-6404" w:firstLine="6404"/>
              <w:rPr>
                <w:color w:val="000000"/>
                <w:sz w:val="28"/>
                <w:szCs w:val="28"/>
              </w:rPr>
            </w:pPr>
            <w:r w:rsidRPr="000C0D74">
              <w:rPr>
                <w:rStyle w:val="c4"/>
                <w:color w:val="000000"/>
                <w:sz w:val="28"/>
                <w:szCs w:val="28"/>
              </w:rPr>
              <w:t>Создание фотоальбомов фотографиям</w:t>
            </w:r>
          </w:p>
          <w:p w:rsidR="000C0D74" w:rsidRPr="000C0D74" w:rsidRDefault="000C0D74" w:rsidP="00586026">
            <w:pPr>
              <w:pStyle w:val="c19c39"/>
              <w:shd w:val="clear" w:color="auto" w:fill="FFFFFF"/>
              <w:spacing w:before="0" w:beforeAutospacing="0" w:after="0" w:afterAutospacing="0"/>
              <w:rPr>
                <w:color w:val="000000"/>
                <w:sz w:val="28"/>
                <w:szCs w:val="28"/>
              </w:rPr>
            </w:pPr>
            <w:r w:rsidRPr="000C0D74">
              <w:rPr>
                <w:rStyle w:val="c4"/>
                <w:color w:val="000000"/>
                <w:sz w:val="28"/>
                <w:szCs w:val="28"/>
              </w:rPr>
              <w:t>Моя семья</w:t>
            </w:r>
          </w:p>
          <w:p w:rsidR="000C0D74" w:rsidRPr="000C0D74" w:rsidRDefault="000C0D74" w:rsidP="00586026">
            <w:pPr>
              <w:pStyle w:val="c19"/>
              <w:shd w:val="clear" w:color="auto" w:fill="FFFFFF"/>
              <w:spacing w:before="0" w:beforeAutospacing="0" w:after="0" w:afterAutospacing="0"/>
              <w:rPr>
                <w:color w:val="000000"/>
                <w:sz w:val="28"/>
                <w:szCs w:val="28"/>
              </w:rPr>
            </w:pPr>
            <w:r w:rsidRPr="000C0D74">
              <w:rPr>
                <w:rStyle w:val="c4"/>
                <w:color w:val="000000"/>
                <w:sz w:val="28"/>
                <w:szCs w:val="28"/>
              </w:rPr>
              <w:t>Книги: «Волк и козлята», «Маша и медведь», «Три медведя»</w:t>
            </w:r>
          </w:p>
          <w:p w:rsidR="000C0D74" w:rsidRPr="000C0D74" w:rsidRDefault="000C0D74" w:rsidP="00586026">
            <w:pPr>
              <w:pStyle w:val="c19"/>
              <w:shd w:val="clear" w:color="auto" w:fill="FFFFFF"/>
              <w:spacing w:before="0" w:beforeAutospacing="0" w:after="0" w:afterAutospacing="0"/>
              <w:rPr>
                <w:color w:val="000000"/>
                <w:sz w:val="28"/>
                <w:szCs w:val="28"/>
              </w:rPr>
            </w:pPr>
            <w:r w:rsidRPr="000C0D74">
              <w:rPr>
                <w:rStyle w:val="c4"/>
                <w:color w:val="000000"/>
                <w:sz w:val="28"/>
                <w:szCs w:val="28"/>
              </w:rPr>
              <w:t xml:space="preserve">Д. </w:t>
            </w:r>
            <w:proofErr w:type="spellStart"/>
            <w:r w:rsidRPr="000C0D74">
              <w:rPr>
                <w:rStyle w:val="c4"/>
                <w:color w:val="000000"/>
                <w:sz w:val="28"/>
                <w:szCs w:val="28"/>
              </w:rPr>
              <w:t>Габе</w:t>
            </w:r>
            <w:proofErr w:type="spellEnd"/>
            <w:r w:rsidRPr="000C0D74">
              <w:rPr>
                <w:rStyle w:val="c4"/>
                <w:color w:val="000000"/>
                <w:sz w:val="28"/>
                <w:szCs w:val="28"/>
              </w:rPr>
              <w:t xml:space="preserve"> «Моя семья»</w:t>
            </w:r>
          </w:p>
          <w:p w:rsidR="000C0D74" w:rsidRPr="000C0D74" w:rsidRDefault="000C0D74" w:rsidP="00586026">
            <w:pPr>
              <w:pStyle w:val="c19"/>
              <w:shd w:val="clear" w:color="auto" w:fill="FFFFFF"/>
              <w:spacing w:before="0" w:beforeAutospacing="0" w:after="0" w:afterAutospacing="0"/>
              <w:rPr>
                <w:color w:val="000000"/>
                <w:sz w:val="28"/>
                <w:szCs w:val="28"/>
              </w:rPr>
            </w:pPr>
            <w:r w:rsidRPr="000C0D74">
              <w:rPr>
                <w:rStyle w:val="c4"/>
                <w:color w:val="000000"/>
                <w:sz w:val="28"/>
                <w:szCs w:val="28"/>
              </w:rPr>
              <w:t>К. Ушинский «Петушок с семьёй»</w:t>
            </w:r>
          </w:p>
          <w:p w:rsidR="000C0D74" w:rsidRPr="000C0D74" w:rsidRDefault="000C0D74" w:rsidP="00586026">
            <w:pPr>
              <w:pStyle w:val="c19"/>
              <w:shd w:val="clear" w:color="auto" w:fill="FFFFFF"/>
              <w:spacing w:before="0" w:beforeAutospacing="0" w:after="0" w:afterAutospacing="0"/>
              <w:rPr>
                <w:color w:val="000000"/>
                <w:sz w:val="28"/>
                <w:szCs w:val="28"/>
              </w:rPr>
            </w:pPr>
            <w:r w:rsidRPr="000C0D74">
              <w:rPr>
                <w:rStyle w:val="c4"/>
                <w:color w:val="000000"/>
                <w:sz w:val="28"/>
                <w:szCs w:val="28"/>
              </w:rPr>
              <w:t xml:space="preserve">А. </w:t>
            </w:r>
            <w:proofErr w:type="spellStart"/>
            <w:r w:rsidRPr="000C0D74">
              <w:rPr>
                <w:rStyle w:val="c4"/>
                <w:color w:val="000000"/>
                <w:sz w:val="28"/>
                <w:szCs w:val="28"/>
              </w:rPr>
              <w:t>Барто</w:t>
            </w:r>
            <w:proofErr w:type="spellEnd"/>
            <w:r w:rsidRPr="000C0D74">
              <w:rPr>
                <w:rStyle w:val="c4"/>
                <w:color w:val="000000"/>
                <w:sz w:val="28"/>
                <w:szCs w:val="28"/>
              </w:rPr>
              <w:t xml:space="preserve"> «Посидим в тишине»</w:t>
            </w:r>
          </w:p>
          <w:p w:rsidR="000C0D74" w:rsidRPr="000C0D74" w:rsidRDefault="000C0D74" w:rsidP="00586026">
            <w:pPr>
              <w:pStyle w:val="c19c37"/>
              <w:shd w:val="clear" w:color="auto" w:fill="FFFFFF"/>
              <w:spacing w:before="0" w:beforeAutospacing="0" w:after="0" w:afterAutospacing="0"/>
              <w:ind w:left="-4964" w:firstLine="4964"/>
              <w:rPr>
                <w:color w:val="000000"/>
                <w:sz w:val="28"/>
                <w:szCs w:val="28"/>
              </w:rPr>
            </w:pPr>
            <w:r w:rsidRPr="000C0D74">
              <w:rPr>
                <w:rStyle w:val="c4"/>
                <w:color w:val="000000"/>
                <w:sz w:val="28"/>
                <w:szCs w:val="28"/>
              </w:rPr>
              <w:t xml:space="preserve">Чтение </w:t>
            </w:r>
            <w:proofErr w:type="spellStart"/>
            <w:r w:rsidRPr="000C0D74">
              <w:rPr>
                <w:rStyle w:val="c4"/>
                <w:color w:val="000000"/>
                <w:sz w:val="28"/>
                <w:szCs w:val="28"/>
              </w:rPr>
              <w:t>потешки</w:t>
            </w:r>
            <w:proofErr w:type="spellEnd"/>
            <w:r w:rsidRPr="000C0D74">
              <w:rPr>
                <w:rStyle w:val="c4"/>
                <w:color w:val="000000"/>
                <w:sz w:val="28"/>
                <w:szCs w:val="28"/>
              </w:rPr>
              <w:t xml:space="preserve"> «Ладушки – ладушки»</w:t>
            </w:r>
          </w:p>
          <w:p w:rsidR="000C0D74" w:rsidRPr="000C0D74" w:rsidRDefault="000C0D74" w:rsidP="00586026">
            <w:pPr>
              <w:pStyle w:val="c19c27"/>
              <w:shd w:val="clear" w:color="auto" w:fill="FFFFFF"/>
              <w:spacing w:before="0" w:beforeAutospacing="0" w:after="0" w:afterAutospacing="0"/>
              <w:ind w:left="-824" w:firstLine="1532"/>
              <w:rPr>
                <w:color w:val="000000"/>
                <w:sz w:val="28"/>
                <w:szCs w:val="28"/>
              </w:rPr>
            </w:pPr>
            <w:r w:rsidRPr="000C0D74">
              <w:rPr>
                <w:rStyle w:val="c4"/>
                <w:color w:val="000000"/>
                <w:sz w:val="28"/>
                <w:szCs w:val="28"/>
              </w:rPr>
              <w:t>Беседа «</w:t>
            </w:r>
            <w:proofErr w:type="gramStart"/>
            <w:r w:rsidRPr="000C0D74">
              <w:rPr>
                <w:rStyle w:val="c4"/>
                <w:color w:val="000000"/>
                <w:sz w:val="28"/>
                <w:szCs w:val="28"/>
              </w:rPr>
              <w:t>Кто</w:t>
            </w:r>
            <w:proofErr w:type="gramEnd"/>
            <w:r w:rsidRPr="000C0D74">
              <w:rPr>
                <w:rStyle w:val="c4"/>
                <w:color w:val="000000"/>
                <w:sz w:val="28"/>
                <w:szCs w:val="28"/>
              </w:rPr>
              <w:t xml:space="preserve"> где работает?»</w:t>
            </w:r>
          </w:p>
          <w:p w:rsidR="000C0D74" w:rsidRPr="000C0D74" w:rsidRDefault="000C0D74" w:rsidP="00586026">
            <w:pPr>
              <w:pStyle w:val="c19c27"/>
              <w:shd w:val="clear" w:color="auto" w:fill="FFFFFF"/>
              <w:spacing w:before="0" w:beforeAutospacing="0" w:after="0" w:afterAutospacing="0"/>
              <w:ind w:left="-824" w:firstLine="1532"/>
              <w:rPr>
                <w:color w:val="000000"/>
                <w:sz w:val="28"/>
                <w:szCs w:val="28"/>
              </w:rPr>
            </w:pPr>
            <w:r w:rsidRPr="000C0D74">
              <w:rPr>
                <w:rStyle w:val="c4"/>
                <w:color w:val="000000"/>
                <w:sz w:val="28"/>
                <w:szCs w:val="28"/>
              </w:rPr>
              <w:t>«Как ты помогаешь маме?»</w:t>
            </w:r>
          </w:p>
          <w:p w:rsidR="000C0D74" w:rsidRPr="000C0D74" w:rsidRDefault="000C0D74" w:rsidP="00586026">
            <w:pPr>
              <w:pStyle w:val="c19c27"/>
              <w:shd w:val="clear" w:color="auto" w:fill="FFFFFF"/>
              <w:spacing w:before="0" w:beforeAutospacing="0" w:after="0" w:afterAutospacing="0"/>
              <w:ind w:left="-824" w:firstLine="1532"/>
              <w:rPr>
                <w:color w:val="000000"/>
                <w:sz w:val="28"/>
                <w:szCs w:val="28"/>
              </w:rPr>
            </w:pPr>
            <w:r w:rsidRPr="000C0D74">
              <w:rPr>
                <w:rStyle w:val="c4"/>
                <w:color w:val="000000"/>
                <w:sz w:val="28"/>
                <w:szCs w:val="28"/>
              </w:rPr>
              <w:t>«У меня есть брат (сестра)</w:t>
            </w:r>
          </w:p>
          <w:p w:rsidR="000C0D74" w:rsidRPr="000C0D74" w:rsidRDefault="000C0D74" w:rsidP="00586026">
            <w:pPr>
              <w:pStyle w:val="c19c27"/>
              <w:shd w:val="clear" w:color="auto" w:fill="FFFFFF"/>
              <w:spacing w:before="0" w:beforeAutospacing="0" w:after="0" w:afterAutospacing="0"/>
              <w:ind w:left="-824" w:firstLine="1532"/>
              <w:rPr>
                <w:color w:val="000000"/>
                <w:sz w:val="28"/>
                <w:szCs w:val="28"/>
              </w:rPr>
            </w:pPr>
            <w:r w:rsidRPr="000C0D74">
              <w:rPr>
                <w:rStyle w:val="c4"/>
                <w:color w:val="000000"/>
                <w:sz w:val="28"/>
                <w:szCs w:val="28"/>
              </w:rPr>
              <w:t>«Дом, в котором я живу»</w:t>
            </w:r>
          </w:p>
          <w:p w:rsidR="000C0D74" w:rsidRPr="000C0D74" w:rsidRDefault="000C0D74" w:rsidP="00586026">
            <w:pPr>
              <w:pStyle w:val="c19c27"/>
              <w:shd w:val="clear" w:color="auto" w:fill="FFFFFF"/>
              <w:spacing w:before="0" w:beforeAutospacing="0" w:after="0" w:afterAutospacing="0"/>
              <w:ind w:left="-824" w:firstLine="1532"/>
              <w:rPr>
                <w:color w:val="000000"/>
                <w:sz w:val="28"/>
                <w:szCs w:val="28"/>
              </w:rPr>
            </w:pPr>
            <w:r w:rsidRPr="000C0D74">
              <w:rPr>
                <w:rStyle w:val="c4"/>
                <w:color w:val="000000"/>
                <w:sz w:val="28"/>
                <w:szCs w:val="28"/>
              </w:rPr>
              <w:t>Отгадывание загадок</w:t>
            </w:r>
          </w:p>
          <w:p w:rsidR="000C0D74" w:rsidRPr="000C0D74" w:rsidRDefault="000C0D74" w:rsidP="00586026">
            <w:pPr>
              <w:rPr>
                <w:rFonts w:ascii="Times New Roman" w:hAnsi="Times New Roman" w:cs="Times New Roman"/>
              </w:rPr>
            </w:pPr>
            <w:r w:rsidRPr="000C0D74">
              <w:rPr>
                <w:rStyle w:val="c4"/>
                <w:rFonts w:ascii="Times New Roman" w:hAnsi="Times New Roman" w:cs="Times New Roman"/>
                <w:sz w:val="28"/>
                <w:szCs w:val="28"/>
              </w:rPr>
              <w:t>Пословицы и поговорки о</w:t>
            </w:r>
          </w:p>
        </w:tc>
        <w:tc>
          <w:tcPr>
            <w:tcW w:w="2458" w:type="dxa"/>
          </w:tcPr>
          <w:p w:rsidR="000C0D74" w:rsidRPr="000C0D74" w:rsidRDefault="000C0D74" w:rsidP="00586026">
            <w:pPr>
              <w:rPr>
                <w:rFonts w:ascii="Times New Roman" w:hAnsi="Times New Roman" w:cs="Times New Roman"/>
                <w:sz w:val="28"/>
                <w:szCs w:val="28"/>
                <w:shd w:val="clear" w:color="auto" w:fill="FFFFFF"/>
              </w:rPr>
            </w:pPr>
            <w:r w:rsidRPr="000C0D74">
              <w:rPr>
                <w:rFonts w:ascii="Times New Roman" w:hAnsi="Times New Roman" w:cs="Times New Roman"/>
                <w:sz w:val="28"/>
                <w:szCs w:val="28"/>
                <w:shd w:val="clear" w:color="auto" w:fill="FFFFFF"/>
              </w:rPr>
              <w:t>Портрет мамы (папы);  раскраски - цветы; лепка - пирожки.</w:t>
            </w:r>
          </w:p>
          <w:p w:rsidR="000C0D74" w:rsidRPr="000C0D74" w:rsidRDefault="000C0D74" w:rsidP="00586026">
            <w:pPr>
              <w:pStyle w:val="c19"/>
              <w:shd w:val="clear" w:color="auto" w:fill="FFFFFF"/>
              <w:spacing w:before="0" w:beforeAutospacing="0" w:after="0" w:afterAutospacing="0"/>
              <w:rPr>
                <w:color w:val="000000"/>
                <w:sz w:val="28"/>
                <w:szCs w:val="28"/>
              </w:rPr>
            </w:pPr>
            <w:r w:rsidRPr="000C0D74">
              <w:rPr>
                <w:rStyle w:val="c4c6"/>
                <w:b/>
                <w:bCs/>
                <w:color w:val="000000"/>
                <w:sz w:val="28"/>
                <w:szCs w:val="28"/>
              </w:rPr>
              <w:t xml:space="preserve">Материалы к дидактическим играм </w:t>
            </w:r>
          </w:p>
          <w:p w:rsidR="000C0D74" w:rsidRPr="000C0D74" w:rsidRDefault="000C0D74" w:rsidP="00586026">
            <w:pPr>
              <w:pStyle w:val="c19c35"/>
              <w:shd w:val="clear" w:color="auto" w:fill="FFFFFF"/>
              <w:spacing w:before="0" w:beforeAutospacing="0" w:after="0" w:afterAutospacing="0"/>
              <w:jc w:val="both"/>
              <w:rPr>
                <w:color w:val="000000"/>
                <w:sz w:val="28"/>
                <w:szCs w:val="28"/>
              </w:rPr>
            </w:pPr>
            <w:proofErr w:type="gramStart"/>
            <w:r w:rsidRPr="000C0D74">
              <w:rPr>
                <w:rStyle w:val="c4"/>
                <w:color w:val="000000"/>
                <w:sz w:val="28"/>
                <w:szCs w:val="28"/>
              </w:rPr>
              <w:t>«Кому что подарить?», «Кому, что нужно для работы?», «Хорошо или плохо?», «Встречаем гостей», «Можно – нельзя», «Накормим куклу», «Уложим куклу спать», «Кукла заболела» «На чём люди ездят?»</w:t>
            </w:r>
            <w:proofErr w:type="gramEnd"/>
          </w:p>
          <w:p w:rsidR="000C0D74" w:rsidRPr="000C0D74" w:rsidRDefault="000C0D74" w:rsidP="00586026">
            <w:pPr>
              <w:pStyle w:val="c19"/>
              <w:shd w:val="clear" w:color="auto" w:fill="FFFFFF"/>
              <w:spacing w:before="0" w:beforeAutospacing="0" w:after="0" w:afterAutospacing="0"/>
              <w:rPr>
                <w:color w:val="000000"/>
                <w:sz w:val="28"/>
                <w:szCs w:val="28"/>
              </w:rPr>
            </w:pPr>
            <w:r w:rsidRPr="000C0D74">
              <w:rPr>
                <w:rStyle w:val="c4c6"/>
                <w:b/>
                <w:bCs/>
                <w:color w:val="000000"/>
                <w:sz w:val="28"/>
                <w:szCs w:val="28"/>
              </w:rPr>
              <w:t>Материалы Сюжетно - ролевым играм</w:t>
            </w:r>
          </w:p>
          <w:p w:rsidR="000C0D74" w:rsidRPr="000C0D74" w:rsidRDefault="000C0D74" w:rsidP="00586026">
            <w:pPr>
              <w:pStyle w:val="c19c35"/>
              <w:shd w:val="clear" w:color="auto" w:fill="FFFFFF"/>
              <w:spacing w:before="0" w:beforeAutospacing="0" w:after="0" w:afterAutospacing="0"/>
              <w:jc w:val="both"/>
              <w:rPr>
                <w:color w:val="000000"/>
                <w:sz w:val="28"/>
                <w:szCs w:val="28"/>
              </w:rPr>
            </w:pPr>
            <w:proofErr w:type="gramStart"/>
            <w:r w:rsidRPr="000C0D74">
              <w:rPr>
                <w:rStyle w:val="c4"/>
                <w:color w:val="000000"/>
                <w:sz w:val="28"/>
                <w:szCs w:val="28"/>
              </w:rPr>
              <w:t>«Семья», «Дочки - -матери», «Детский сад», «Поездка в магазин, зоопарк», «Больница», «Пешеходы», «В театр»</w:t>
            </w:r>
            <w:proofErr w:type="gramEnd"/>
          </w:p>
          <w:p w:rsidR="000C0D74" w:rsidRPr="000C0D74" w:rsidRDefault="000C0D74" w:rsidP="00586026">
            <w:pPr>
              <w:pStyle w:val="c19"/>
              <w:shd w:val="clear" w:color="auto" w:fill="FFFFFF"/>
              <w:spacing w:before="0" w:beforeAutospacing="0" w:after="0" w:afterAutospacing="0"/>
              <w:rPr>
                <w:color w:val="000000"/>
                <w:sz w:val="28"/>
                <w:szCs w:val="28"/>
              </w:rPr>
            </w:pPr>
            <w:r w:rsidRPr="000C0D74">
              <w:rPr>
                <w:rStyle w:val="c4"/>
                <w:color w:val="000000"/>
                <w:sz w:val="28"/>
                <w:szCs w:val="28"/>
              </w:rPr>
              <w:t>Моделирование ситуаций</w:t>
            </w:r>
          </w:p>
          <w:p w:rsidR="000C0D74" w:rsidRPr="000C0D74" w:rsidRDefault="000C0D74" w:rsidP="00586026">
            <w:pPr>
              <w:pStyle w:val="c19"/>
              <w:shd w:val="clear" w:color="auto" w:fill="FFFFFF"/>
              <w:spacing w:before="0" w:beforeAutospacing="0" w:after="0" w:afterAutospacing="0"/>
              <w:rPr>
                <w:color w:val="000000"/>
                <w:sz w:val="28"/>
                <w:szCs w:val="28"/>
              </w:rPr>
            </w:pPr>
            <w:r w:rsidRPr="000C0D74">
              <w:rPr>
                <w:rStyle w:val="c4c6"/>
                <w:b/>
                <w:bCs/>
                <w:color w:val="000000"/>
                <w:sz w:val="28"/>
                <w:szCs w:val="28"/>
              </w:rPr>
              <w:t>Настольные игры</w:t>
            </w:r>
          </w:p>
          <w:p w:rsidR="000C0D74" w:rsidRPr="000C0D74" w:rsidRDefault="000C0D74" w:rsidP="00586026">
            <w:pPr>
              <w:pStyle w:val="c19c35"/>
              <w:shd w:val="clear" w:color="auto" w:fill="FFFFFF"/>
              <w:spacing w:before="0" w:beforeAutospacing="0" w:after="0" w:afterAutospacing="0"/>
              <w:jc w:val="both"/>
              <w:rPr>
                <w:color w:val="000000"/>
                <w:sz w:val="28"/>
                <w:szCs w:val="28"/>
              </w:rPr>
            </w:pPr>
            <w:proofErr w:type="gramStart"/>
            <w:r w:rsidRPr="000C0D74">
              <w:rPr>
                <w:rStyle w:val="c4"/>
                <w:color w:val="000000"/>
                <w:sz w:val="28"/>
                <w:szCs w:val="28"/>
              </w:rPr>
              <w:t>«Большие и маленькие», «Собери семью», «Ассоциации», лото «Продукты», «Одежда», «Мой дом».</w:t>
            </w:r>
            <w:proofErr w:type="gramEnd"/>
          </w:p>
          <w:p w:rsidR="000C0D74" w:rsidRPr="000C0D74" w:rsidRDefault="000C0D74" w:rsidP="00586026">
            <w:pPr>
              <w:pStyle w:val="c19"/>
              <w:shd w:val="clear" w:color="auto" w:fill="FFFFFF"/>
              <w:spacing w:before="0" w:beforeAutospacing="0" w:after="0" w:afterAutospacing="0"/>
              <w:rPr>
                <w:color w:val="000000"/>
                <w:sz w:val="28"/>
                <w:szCs w:val="28"/>
              </w:rPr>
            </w:pPr>
            <w:r w:rsidRPr="000C0D74">
              <w:rPr>
                <w:rStyle w:val="c4"/>
                <w:color w:val="000000"/>
                <w:sz w:val="28"/>
                <w:szCs w:val="28"/>
              </w:rPr>
              <w:t xml:space="preserve">Игры с конструктором; </w:t>
            </w:r>
            <w:proofErr w:type="spellStart"/>
            <w:r w:rsidRPr="000C0D74">
              <w:rPr>
                <w:rStyle w:val="c4"/>
                <w:color w:val="000000"/>
                <w:sz w:val="28"/>
                <w:szCs w:val="28"/>
              </w:rPr>
              <w:t>пазлы</w:t>
            </w:r>
            <w:proofErr w:type="spellEnd"/>
            <w:r w:rsidRPr="000C0D74">
              <w:rPr>
                <w:rStyle w:val="c4"/>
                <w:color w:val="000000"/>
                <w:sz w:val="28"/>
                <w:szCs w:val="28"/>
              </w:rPr>
              <w:t>; кубики - картинки; строитель.</w:t>
            </w:r>
          </w:p>
          <w:p w:rsidR="000C0D74" w:rsidRPr="000C0D74" w:rsidRDefault="000C0D74" w:rsidP="00586026">
            <w:pPr>
              <w:rPr>
                <w:rFonts w:ascii="Times New Roman" w:hAnsi="Times New Roman" w:cs="Times New Roman"/>
                <w:sz w:val="28"/>
                <w:szCs w:val="28"/>
              </w:rPr>
            </w:pPr>
          </w:p>
          <w:p w:rsidR="000C0D74" w:rsidRPr="000C0D74" w:rsidRDefault="000C0D74" w:rsidP="00586026">
            <w:pPr>
              <w:pStyle w:val="c19c44"/>
              <w:spacing w:before="0" w:beforeAutospacing="0" w:after="0" w:afterAutospacing="0"/>
              <w:ind w:left="1224" w:firstLine="1608"/>
              <w:rPr>
                <w:color w:val="000000"/>
                <w:sz w:val="28"/>
                <w:szCs w:val="28"/>
              </w:rPr>
            </w:pPr>
            <w:proofErr w:type="spellStart"/>
            <w:r w:rsidRPr="000C0D74">
              <w:rPr>
                <w:rStyle w:val="c8c6"/>
                <w:b/>
                <w:bCs/>
                <w:color w:val="000000"/>
                <w:sz w:val="28"/>
                <w:szCs w:val="28"/>
              </w:rPr>
              <w:t>РРабота</w:t>
            </w:r>
            <w:proofErr w:type="spellEnd"/>
            <w:r w:rsidRPr="000C0D74">
              <w:rPr>
                <w:rStyle w:val="c8c6"/>
                <w:b/>
                <w:bCs/>
                <w:color w:val="000000"/>
                <w:sz w:val="28"/>
                <w:szCs w:val="28"/>
              </w:rPr>
              <w:t xml:space="preserve"> с родителями</w:t>
            </w:r>
          </w:p>
          <w:p w:rsidR="000C0D74" w:rsidRPr="000C0D74" w:rsidRDefault="000C0D74" w:rsidP="00586026">
            <w:pPr>
              <w:pStyle w:val="c19"/>
              <w:spacing w:before="0" w:beforeAutospacing="0" w:after="0" w:afterAutospacing="0"/>
              <w:rPr>
                <w:color w:val="000000"/>
                <w:sz w:val="28"/>
                <w:szCs w:val="28"/>
              </w:rPr>
            </w:pPr>
            <w:r w:rsidRPr="000C0D74">
              <w:rPr>
                <w:rStyle w:val="c4"/>
                <w:color w:val="000000"/>
                <w:sz w:val="28"/>
                <w:szCs w:val="28"/>
              </w:rPr>
              <w:t>1.Сбор фотографий в фотоальбом: «Это я и моя семья»</w:t>
            </w:r>
          </w:p>
          <w:p w:rsidR="000C0D74" w:rsidRPr="000C0D74" w:rsidRDefault="000C0D74" w:rsidP="00586026">
            <w:pPr>
              <w:pStyle w:val="c19"/>
              <w:spacing w:before="0" w:beforeAutospacing="0" w:after="0" w:afterAutospacing="0"/>
              <w:rPr>
                <w:color w:val="000000"/>
                <w:sz w:val="28"/>
                <w:szCs w:val="28"/>
              </w:rPr>
            </w:pPr>
            <w:r w:rsidRPr="000C0D74">
              <w:rPr>
                <w:rStyle w:val="c4"/>
                <w:color w:val="000000"/>
                <w:sz w:val="28"/>
                <w:szCs w:val="28"/>
              </w:rPr>
              <w:t>2. «День добрых дел»</w:t>
            </w:r>
          </w:p>
          <w:p w:rsidR="000C0D74" w:rsidRPr="000C0D74" w:rsidRDefault="000C0D74" w:rsidP="00586026">
            <w:pPr>
              <w:pStyle w:val="c19"/>
              <w:spacing w:before="0" w:beforeAutospacing="0" w:after="0" w:afterAutospacing="0"/>
              <w:rPr>
                <w:color w:val="000000"/>
                <w:sz w:val="28"/>
                <w:szCs w:val="28"/>
              </w:rPr>
            </w:pPr>
            <w:r w:rsidRPr="000C0D74">
              <w:rPr>
                <w:rStyle w:val="c4"/>
                <w:color w:val="000000"/>
                <w:sz w:val="28"/>
                <w:szCs w:val="28"/>
              </w:rPr>
              <w:t>3.Ширмы: «Семья»,</w:t>
            </w:r>
          </w:p>
          <w:p w:rsidR="000C0D74" w:rsidRPr="000C0D74" w:rsidRDefault="000C0D74" w:rsidP="00586026">
            <w:pPr>
              <w:pStyle w:val="c19"/>
              <w:spacing w:before="0" w:beforeAutospacing="0" w:after="0" w:afterAutospacing="0"/>
              <w:rPr>
                <w:color w:val="000000"/>
                <w:sz w:val="28"/>
                <w:szCs w:val="28"/>
              </w:rPr>
            </w:pPr>
            <w:r w:rsidRPr="000C0D74">
              <w:rPr>
                <w:rStyle w:val="c4"/>
                <w:color w:val="000000"/>
                <w:sz w:val="28"/>
                <w:szCs w:val="28"/>
              </w:rPr>
              <w:t>                «Дети и компьютеры»,</w:t>
            </w:r>
          </w:p>
          <w:p w:rsidR="000C0D74" w:rsidRPr="000C0D74" w:rsidRDefault="000C0D74" w:rsidP="00586026">
            <w:pPr>
              <w:pStyle w:val="c19"/>
              <w:spacing w:before="0" w:beforeAutospacing="0" w:after="0" w:afterAutospacing="0"/>
              <w:rPr>
                <w:color w:val="000000"/>
                <w:sz w:val="28"/>
                <w:szCs w:val="28"/>
              </w:rPr>
            </w:pPr>
            <w:r w:rsidRPr="000C0D74">
              <w:rPr>
                <w:rStyle w:val="c4"/>
                <w:color w:val="000000"/>
                <w:sz w:val="28"/>
                <w:szCs w:val="28"/>
              </w:rPr>
              <w:t>                «Растим здорового ребёнка»,</w:t>
            </w:r>
          </w:p>
          <w:p w:rsidR="000C0D74" w:rsidRPr="000C0D74" w:rsidRDefault="000C0D74" w:rsidP="00586026">
            <w:pPr>
              <w:pStyle w:val="c19"/>
              <w:spacing w:before="0" w:beforeAutospacing="0" w:after="0" w:afterAutospacing="0"/>
              <w:rPr>
                <w:color w:val="000000"/>
                <w:sz w:val="28"/>
                <w:szCs w:val="28"/>
              </w:rPr>
            </w:pPr>
            <w:r w:rsidRPr="000C0D74">
              <w:rPr>
                <w:rStyle w:val="c4"/>
                <w:color w:val="000000"/>
                <w:sz w:val="28"/>
                <w:szCs w:val="28"/>
              </w:rPr>
              <w:t>                «Еда без вреда»,</w:t>
            </w:r>
          </w:p>
          <w:p w:rsidR="000C0D74" w:rsidRPr="000C0D74" w:rsidRDefault="000C0D74" w:rsidP="00586026">
            <w:pPr>
              <w:pStyle w:val="c19"/>
              <w:spacing w:before="0" w:beforeAutospacing="0" w:after="0" w:afterAutospacing="0"/>
              <w:rPr>
                <w:color w:val="000000"/>
                <w:sz w:val="28"/>
                <w:szCs w:val="28"/>
              </w:rPr>
            </w:pPr>
            <w:r w:rsidRPr="000C0D74">
              <w:rPr>
                <w:rStyle w:val="c4"/>
                <w:color w:val="000000"/>
                <w:sz w:val="28"/>
                <w:szCs w:val="28"/>
              </w:rPr>
              <w:t>                «Пальчиковые игры  на тему «Семья»</w:t>
            </w:r>
          </w:p>
          <w:p w:rsidR="000C0D74" w:rsidRPr="000C0D74" w:rsidRDefault="000C0D74" w:rsidP="00586026">
            <w:pPr>
              <w:pStyle w:val="c19"/>
              <w:spacing w:before="0" w:beforeAutospacing="0" w:after="0" w:afterAutospacing="0"/>
              <w:rPr>
                <w:color w:val="000000"/>
                <w:sz w:val="28"/>
                <w:szCs w:val="28"/>
              </w:rPr>
            </w:pPr>
            <w:r w:rsidRPr="000C0D74">
              <w:rPr>
                <w:rStyle w:val="c4"/>
                <w:color w:val="000000"/>
                <w:sz w:val="28"/>
                <w:szCs w:val="28"/>
              </w:rPr>
              <w:t>4.Памятка для родителей на тему: «Авторитет – основа воспитания»</w:t>
            </w:r>
          </w:p>
          <w:p w:rsidR="000C0D74" w:rsidRPr="000C0D74" w:rsidRDefault="000C0D74" w:rsidP="00586026">
            <w:pPr>
              <w:pStyle w:val="c19"/>
              <w:spacing w:before="0" w:beforeAutospacing="0" w:after="0" w:afterAutospacing="0"/>
              <w:rPr>
                <w:color w:val="000000"/>
                <w:sz w:val="28"/>
                <w:szCs w:val="28"/>
              </w:rPr>
            </w:pPr>
            <w:r w:rsidRPr="000C0D74">
              <w:rPr>
                <w:rStyle w:val="c4"/>
                <w:color w:val="000000"/>
                <w:sz w:val="28"/>
                <w:szCs w:val="28"/>
              </w:rPr>
              <w:t>5.Совместное создание предметно – развивающей среды.</w:t>
            </w:r>
          </w:p>
          <w:p w:rsidR="000C0D74" w:rsidRPr="000C0D74" w:rsidRDefault="000C0D74" w:rsidP="00586026">
            <w:pPr>
              <w:pStyle w:val="c19"/>
              <w:spacing w:before="0" w:beforeAutospacing="0" w:after="0" w:afterAutospacing="0"/>
              <w:rPr>
                <w:color w:val="000000"/>
                <w:sz w:val="28"/>
                <w:szCs w:val="28"/>
              </w:rPr>
            </w:pPr>
            <w:r w:rsidRPr="000C0D74">
              <w:rPr>
                <w:rStyle w:val="c4"/>
                <w:color w:val="000000"/>
                <w:sz w:val="28"/>
                <w:szCs w:val="28"/>
              </w:rPr>
              <w:t>6.Творческая выставка на тему: «Я и моя семья»</w:t>
            </w:r>
          </w:p>
          <w:p w:rsidR="000C0D74" w:rsidRPr="000C0D74" w:rsidRDefault="000C0D74" w:rsidP="00586026">
            <w:pPr>
              <w:rPr>
                <w:rFonts w:ascii="Times New Roman" w:hAnsi="Times New Roman" w:cs="Times New Roman"/>
              </w:rPr>
            </w:pPr>
          </w:p>
        </w:tc>
      </w:tr>
      <w:tr w:rsidR="000C0D74" w:rsidRPr="000C0D74" w:rsidTr="00586026">
        <w:tc>
          <w:tcPr>
            <w:tcW w:w="2458" w:type="dxa"/>
          </w:tcPr>
          <w:p w:rsidR="000C0D74" w:rsidRPr="000C0D74" w:rsidRDefault="000C0D74" w:rsidP="00586026">
            <w:pPr>
              <w:rPr>
                <w:rFonts w:ascii="Times New Roman" w:hAnsi="Times New Roman" w:cs="Times New Roman"/>
                <w:sz w:val="28"/>
                <w:szCs w:val="28"/>
              </w:rPr>
            </w:pPr>
            <w:r w:rsidRPr="000C0D74">
              <w:rPr>
                <w:rFonts w:ascii="Times New Roman" w:hAnsi="Times New Roman" w:cs="Times New Roman"/>
                <w:sz w:val="28"/>
                <w:szCs w:val="28"/>
              </w:rPr>
              <w:lastRenderedPageBreak/>
              <w:t>Формирование познавательно-исследовательской деятельности</w:t>
            </w:r>
          </w:p>
          <w:p w:rsidR="000C0D74" w:rsidRPr="000C0D74" w:rsidRDefault="000C0D74" w:rsidP="00586026">
            <w:pPr>
              <w:rPr>
                <w:rFonts w:ascii="Times New Roman" w:hAnsi="Times New Roman" w:cs="Times New Roman"/>
              </w:rPr>
            </w:pPr>
          </w:p>
        </w:tc>
        <w:tc>
          <w:tcPr>
            <w:tcW w:w="2458" w:type="dxa"/>
          </w:tcPr>
          <w:p w:rsidR="000C0D74" w:rsidRPr="000C0D74" w:rsidRDefault="000C0D74" w:rsidP="00586026">
            <w:pPr>
              <w:rPr>
                <w:rFonts w:ascii="Times New Roman" w:hAnsi="Times New Roman" w:cs="Times New Roman"/>
                <w:sz w:val="28"/>
                <w:szCs w:val="28"/>
              </w:rPr>
            </w:pPr>
            <w:r w:rsidRPr="000C0D74">
              <w:rPr>
                <w:rFonts w:ascii="Times New Roman" w:hAnsi="Times New Roman" w:cs="Times New Roman"/>
                <w:sz w:val="28"/>
                <w:szCs w:val="28"/>
              </w:rPr>
              <w:t>Пополнение центра экспериментирования коллекциями, атласами, тематическими альбомами и др</w:t>
            </w:r>
            <w:proofErr w:type="gramStart"/>
            <w:r w:rsidRPr="000C0D74">
              <w:rPr>
                <w:rFonts w:ascii="Times New Roman" w:hAnsi="Times New Roman" w:cs="Times New Roman"/>
                <w:sz w:val="28"/>
                <w:szCs w:val="28"/>
              </w:rPr>
              <w:t>..</w:t>
            </w:r>
            <w:proofErr w:type="gramEnd"/>
          </w:p>
          <w:p w:rsidR="000C0D74" w:rsidRPr="000C0D74" w:rsidRDefault="000C0D74" w:rsidP="00586026">
            <w:pPr>
              <w:rPr>
                <w:rFonts w:ascii="Times New Roman" w:hAnsi="Times New Roman" w:cs="Times New Roman"/>
              </w:rPr>
            </w:pPr>
          </w:p>
        </w:tc>
        <w:tc>
          <w:tcPr>
            <w:tcW w:w="2458" w:type="dxa"/>
          </w:tcPr>
          <w:p w:rsidR="000C0D74" w:rsidRPr="000C0D74" w:rsidRDefault="000C0D74" w:rsidP="00586026">
            <w:pPr>
              <w:rPr>
                <w:rFonts w:ascii="Times New Roman" w:hAnsi="Times New Roman" w:cs="Times New Roman"/>
                <w:sz w:val="28"/>
                <w:szCs w:val="28"/>
                <w:shd w:val="clear" w:color="auto" w:fill="FFFFFF"/>
              </w:rPr>
            </w:pPr>
            <w:r w:rsidRPr="000C0D74">
              <w:rPr>
                <w:rFonts w:ascii="Times New Roman" w:hAnsi="Times New Roman" w:cs="Times New Roman"/>
                <w:sz w:val="28"/>
                <w:szCs w:val="28"/>
                <w:shd w:val="clear" w:color="auto" w:fill="FFFFFF"/>
              </w:rPr>
              <w:t>приборы: весы, увеличительные стекла, магниты, микроскопы, лупы;</w:t>
            </w:r>
          </w:p>
          <w:p w:rsidR="000C0D74" w:rsidRPr="000C0D74" w:rsidRDefault="000C0D74" w:rsidP="00586026">
            <w:pPr>
              <w:rPr>
                <w:rFonts w:ascii="Times New Roman" w:hAnsi="Times New Roman" w:cs="Times New Roman"/>
              </w:rPr>
            </w:pPr>
            <w:r w:rsidRPr="000C0D74">
              <w:rPr>
                <w:rFonts w:ascii="Times New Roman" w:hAnsi="Times New Roman" w:cs="Times New Roman"/>
                <w:sz w:val="28"/>
                <w:szCs w:val="28"/>
                <w:shd w:val="clear" w:color="auto" w:fill="FFFFFF"/>
              </w:rPr>
              <w:t>сосуды из различных материалов: стекла, металла</w:t>
            </w:r>
            <w:proofErr w:type="gramStart"/>
            <w:r w:rsidRPr="000C0D74">
              <w:rPr>
                <w:rFonts w:ascii="Times New Roman" w:hAnsi="Times New Roman" w:cs="Times New Roman"/>
                <w:sz w:val="28"/>
                <w:szCs w:val="28"/>
                <w:shd w:val="clear" w:color="auto" w:fill="FFFFFF"/>
              </w:rPr>
              <w:t xml:space="preserve">,, </w:t>
            </w:r>
            <w:proofErr w:type="gramEnd"/>
            <w:r w:rsidRPr="000C0D74">
              <w:rPr>
                <w:rFonts w:ascii="Times New Roman" w:hAnsi="Times New Roman" w:cs="Times New Roman"/>
                <w:sz w:val="28"/>
                <w:szCs w:val="28"/>
                <w:shd w:val="clear" w:color="auto" w:fill="FFFFFF"/>
              </w:rPr>
              <w:t>пластмассы;</w:t>
            </w:r>
          </w:p>
        </w:tc>
        <w:tc>
          <w:tcPr>
            <w:tcW w:w="2458" w:type="dxa"/>
          </w:tcPr>
          <w:p w:rsidR="000C0D74" w:rsidRPr="000C0D74" w:rsidRDefault="000C0D74" w:rsidP="00586026">
            <w:pPr>
              <w:rPr>
                <w:rFonts w:ascii="Times New Roman" w:hAnsi="Times New Roman" w:cs="Times New Roman"/>
                <w:sz w:val="28"/>
                <w:szCs w:val="28"/>
                <w:shd w:val="clear" w:color="auto" w:fill="FFFFFF"/>
              </w:rPr>
            </w:pPr>
            <w:r w:rsidRPr="000C0D74">
              <w:rPr>
                <w:rFonts w:ascii="Times New Roman" w:hAnsi="Times New Roman" w:cs="Times New Roman"/>
                <w:sz w:val="28"/>
                <w:szCs w:val="28"/>
                <w:shd w:val="clear" w:color="auto" w:fill="FFFFFF"/>
              </w:rPr>
              <w:t>Гайки, скрепки, винтики, гвоздик, проволока;</w:t>
            </w:r>
          </w:p>
          <w:p w:rsidR="000C0D74" w:rsidRPr="000C0D74" w:rsidRDefault="000C0D74" w:rsidP="00586026">
            <w:pPr>
              <w:rPr>
                <w:rFonts w:ascii="Times New Roman" w:hAnsi="Times New Roman" w:cs="Times New Roman"/>
                <w:sz w:val="28"/>
                <w:szCs w:val="28"/>
                <w:shd w:val="clear" w:color="auto" w:fill="FFFFFF"/>
              </w:rPr>
            </w:pPr>
            <w:r w:rsidRPr="000C0D74">
              <w:rPr>
                <w:rFonts w:ascii="Times New Roman" w:hAnsi="Times New Roman" w:cs="Times New Roman"/>
                <w:sz w:val="28"/>
                <w:szCs w:val="28"/>
                <w:shd w:val="clear" w:color="auto" w:fill="FFFFFF"/>
              </w:rPr>
              <w:t>Медицинские материалы: пипетки, колбы, шприцы, мерные ложечки, вата, бинт;</w:t>
            </w:r>
          </w:p>
          <w:p w:rsidR="000C0D74" w:rsidRPr="000C0D74" w:rsidRDefault="000C0D74" w:rsidP="00586026">
            <w:pPr>
              <w:rPr>
                <w:rFonts w:ascii="Times New Roman" w:hAnsi="Times New Roman" w:cs="Times New Roman"/>
              </w:rPr>
            </w:pPr>
            <w:r w:rsidRPr="000C0D74">
              <w:rPr>
                <w:rFonts w:ascii="Times New Roman" w:hAnsi="Times New Roman" w:cs="Times New Roman"/>
                <w:sz w:val="28"/>
                <w:szCs w:val="28"/>
                <w:shd w:val="clear" w:color="auto" w:fill="FFFFFF"/>
              </w:rPr>
              <w:t>Детские халаты, фартуки;</w:t>
            </w:r>
            <w:r w:rsidRPr="000C0D74">
              <w:rPr>
                <w:rFonts w:ascii="Times New Roman" w:hAnsi="Times New Roman" w:cs="Times New Roman"/>
                <w:sz w:val="28"/>
                <w:szCs w:val="28"/>
              </w:rPr>
              <w:br/>
            </w:r>
            <w:r w:rsidRPr="000C0D74">
              <w:rPr>
                <w:rFonts w:ascii="Times New Roman" w:hAnsi="Times New Roman" w:cs="Times New Roman"/>
                <w:sz w:val="28"/>
                <w:szCs w:val="28"/>
                <w:shd w:val="clear" w:color="auto" w:fill="FFFFFF"/>
              </w:rPr>
              <w:t>Схемы для проведения опытов;</w:t>
            </w:r>
            <w:r w:rsidRPr="000C0D74">
              <w:rPr>
                <w:rFonts w:ascii="Times New Roman" w:hAnsi="Times New Roman" w:cs="Times New Roman"/>
                <w:sz w:val="28"/>
                <w:szCs w:val="28"/>
              </w:rPr>
              <w:br/>
            </w:r>
            <w:r w:rsidRPr="000C0D74">
              <w:rPr>
                <w:rFonts w:ascii="Times New Roman" w:hAnsi="Times New Roman" w:cs="Times New Roman"/>
                <w:sz w:val="28"/>
                <w:szCs w:val="28"/>
                <w:shd w:val="clear" w:color="auto" w:fill="FFFFFF"/>
              </w:rPr>
              <w:lastRenderedPageBreak/>
              <w:t xml:space="preserve"> Журнал для фиксирования результатов.</w:t>
            </w:r>
          </w:p>
        </w:tc>
      </w:tr>
    </w:tbl>
    <w:p w:rsidR="000C0D74" w:rsidRPr="000C0D74" w:rsidRDefault="000C0D74" w:rsidP="000C0D74">
      <w:pPr>
        <w:rPr>
          <w:rFonts w:ascii="Times New Roman" w:hAnsi="Times New Roman" w:cs="Times New Roman"/>
        </w:rPr>
      </w:pPr>
    </w:p>
    <w:p w:rsidR="000C0D74" w:rsidRPr="000C0D74" w:rsidRDefault="000C0D74" w:rsidP="000C0D74">
      <w:pPr>
        <w:shd w:val="clear" w:color="auto" w:fill="FFFFFF"/>
        <w:spacing w:after="240"/>
        <w:jc w:val="both"/>
        <w:textAlignment w:val="baseline"/>
        <w:rPr>
          <w:rFonts w:ascii="Times New Roman" w:hAnsi="Times New Roman" w:cs="Times New Roman"/>
          <w:sz w:val="52"/>
          <w:szCs w:val="52"/>
        </w:rPr>
      </w:pPr>
    </w:p>
    <w:p w:rsidR="000C0D74" w:rsidRPr="000C0D74" w:rsidRDefault="000C0D74" w:rsidP="000C0D74">
      <w:pPr>
        <w:shd w:val="clear" w:color="auto" w:fill="FFFFFF"/>
        <w:spacing w:after="240"/>
        <w:jc w:val="both"/>
        <w:textAlignment w:val="baseline"/>
        <w:rPr>
          <w:rFonts w:ascii="Times New Roman" w:hAnsi="Times New Roman" w:cs="Times New Roman"/>
          <w:sz w:val="52"/>
          <w:szCs w:val="52"/>
        </w:rPr>
      </w:pPr>
    </w:p>
    <w:p w:rsidR="000C0D74" w:rsidRPr="000C0D74" w:rsidRDefault="000C0D74" w:rsidP="000C0D74">
      <w:pPr>
        <w:shd w:val="clear" w:color="auto" w:fill="FFFFFF"/>
        <w:spacing w:after="240"/>
        <w:jc w:val="both"/>
        <w:textAlignment w:val="baseline"/>
        <w:rPr>
          <w:rFonts w:ascii="Times New Roman" w:hAnsi="Times New Roman" w:cs="Times New Roman"/>
          <w:sz w:val="52"/>
          <w:szCs w:val="52"/>
        </w:rPr>
      </w:pPr>
    </w:p>
    <w:p w:rsidR="000C0D74" w:rsidRPr="000C0D74" w:rsidRDefault="000C0D74" w:rsidP="000C0D74">
      <w:pPr>
        <w:shd w:val="clear" w:color="auto" w:fill="FFFFFF"/>
        <w:spacing w:after="240"/>
        <w:jc w:val="both"/>
        <w:textAlignment w:val="baseline"/>
        <w:rPr>
          <w:rFonts w:ascii="Times New Roman" w:hAnsi="Times New Roman" w:cs="Times New Roman"/>
          <w:sz w:val="52"/>
          <w:szCs w:val="52"/>
        </w:rPr>
      </w:pPr>
    </w:p>
    <w:p w:rsidR="000C0D74" w:rsidRPr="000C0D74" w:rsidRDefault="000C0D74" w:rsidP="000C0D74">
      <w:pPr>
        <w:shd w:val="clear" w:color="auto" w:fill="FFFFFF"/>
        <w:spacing w:after="240"/>
        <w:jc w:val="both"/>
        <w:textAlignment w:val="baseline"/>
        <w:rPr>
          <w:rFonts w:ascii="Times New Roman" w:hAnsi="Times New Roman" w:cs="Times New Roman"/>
          <w:sz w:val="52"/>
          <w:szCs w:val="52"/>
        </w:rPr>
      </w:pPr>
    </w:p>
    <w:p w:rsidR="000C0D74" w:rsidRPr="000C0D74" w:rsidRDefault="000C0D74" w:rsidP="000C0D74">
      <w:pPr>
        <w:shd w:val="clear" w:color="auto" w:fill="FFFFFF"/>
        <w:spacing w:after="240"/>
        <w:jc w:val="both"/>
        <w:textAlignment w:val="baseline"/>
        <w:rPr>
          <w:rFonts w:ascii="Times New Roman" w:hAnsi="Times New Roman" w:cs="Times New Roman"/>
          <w:sz w:val="52"/>
          <w:szCs w:val="52"/>
        </w:rPr>
      </w:pPr>
    </w:p>
    <w:p w:rsidR="000C0D74" w:rsidRDefault="000C0D74" w:rsidP="000C0D74">
      <w:pPr>
        <w:shd w:val="clear" w:color="auto" w:fill="FFFFFF"/>
        <w:spacing w:after="240"/>
        <w:jc w:val="both"/>
        <w:textAlignment w:val="baseline"/>
        <w:rPr>
          <w:rFonts w:ascii="Times New Roman" w:hAnsi="Times New Roman" w:cs="Times New Roman"/>
          <w:sz w:val="52"/>
          <w:szCs w:val="52"/>
        </w:rPr>
      </w:pPr>
    </w:p>
    <w:p w:rsidR="00E86100" w:rsidRDefault="00E86100" w:rsidP="000C0D74">
      <w:pPr>
        <w:shd w:val="clear" w:color="auto" w:fill="FFFFFF"/>
        <w:spacing w:after="240"/>
        <w:jc w:val="both"/>
        <w:textAlignment w:val="baseline"/>
        <w:rPr>
          <w:rFonts w:ascii="Times New Roman" w:hAnsi="Times New Roman" w:cs="Times New Roman"/>
          <w:sz w:val="52"/>
          <w:szCs w:val="52"/>
        </w:rPr>
      </w:pPr>
    </w:p>
    <w:p w:rsidR="00E86100" w:rsidRDefault="00E86100" w:rsidP="000C0D74">
      <w:pPr>
        <w:shd w:val="clear" w:color="auto" w:fill="FFFFFF"/>
        <w:spacing w:after="240"/>
        <w:jc w:val="both"/>
        <w:textAlignment w:val="baseline"/>
        <w:rPr>
          <w:rFonts w:ascii="Times New Roman" w:hAnsi="Times New Roman" w:cs="Times New Roman"/>
          <w:sz w:val="52"/>
          <w:szCs w:val="52"/>
        </w:rPr>
      </w:pPr>
    </w:p>
    <w:p w:rsidR="00E86100" w:rsidRDefault="00E86100" w:rsidP="000C0D74">
      <w:pPr>
        <w:shd w:val="clear" w:color="auto" w:fill="FFFFFF"/>
        <w:spacing w:after="240"/>
        <w:jc w:val="both"/>
        <w:textAlignment w:val="baseline"/>
        <w:rPr>
          <w:rFonts w:ascii="Times New Roman" w:hAnsi="Times New Roman" w:cs="Times New Roman"/>
          <w:sz w:val="52"/>
          <w:szCs w:val="52"/>
        </w:rPr>
      </w:pPr>
    </w:p>
    <w:p w:rsidR="00E86100" w:rsidRDefault="00E86100" w:rsidP="000C0D74">
      <w:pPr>
        <w:shd w:val="clear" w:color="auto" w:fill="FFFFFF"/>
        <w:spacing w:after="240"/>
        <w:jc w:val="both"/>
        <w:textAlignment w:val="baseline"/>
        <w:rPr>
          <w:rFonts w:ascii="Times New Roman" w:hAnsi="Times New Roman" w:cs="Times New Roman"/>
          <w:sz w:val="52"/>
          <w:szCs w:val="52"/>
        </w:rPr>
      </w:pPr>
    </w:p>
    <w:p w:rsidR="00E86100" w:rsidRPr="000C0D74" w:rsidRDefault="00E86100" w:rsidP="000C0D74">
      <w:pPr>
        <w:shd w:val="clear" w:color="auto" w:fill="FFFFFF"/>
        <w:spacing w:after="240"/>
        <w:jc w:val="both"/>
        <w:textAlignment w:val="baseline"/>
        <w:rPr>
          <w:rFonts w:ascii="Times New Roman" w:hAnsi="Times New Roman" w:cs="Times New Roman"/>
          <w:sz w:val="52"/>
          <w:szCs w:val="52"/>
        </w:rPr>
      </w:pPr>
    </w:p>
    <w:p w:rsidR="000C0D74" w:rsidRPr="000C0D74" w:rsidRDefault="000C0D74" w:rsidP="000C0D74">
      <w:pPr>
        <w:shd w:val="clear" w:color="auto" w:fill="FFFFFF"/>
        <w:spacing w:after="240"/>
        <w:jc w:val="both"/>
        <w:textAlignment w:val="baseline"/>
        <w:rPr>
          <w:rFonts w:ascii="Times New Roman" w:hAnsi="Times New Roman" w:cs="Times New Roman"/>
          <w:sz w:val="52"/>
          <w:szCs w:val="52"/>
        </w:rPr>
      </w:pPr>
    </w:p>
    <w:p w:rsidR="000C0D74" w:rsidRPr="000C0D74" w:rsidRDefault="000C0D74" w:rsidP="000C0D74">
      <w:pPr>
        <w:shd w:val="clear" w:color="auto" w:fill="FFFFFF"/>
        <w:spacing w:after="240"/>
        <w:jc w:val="center"/>
        <w:textAlignment w:val="baseline"/>
        <w:rPr>
          <w:rFonts w:ascii="Times New Roman" w:hAnsi="Times New Roman" w:cs="Times New Roman"/>
          <w:b/>
          <w:sz w:val="52"/>
          <w:szCs w:val="52"/>
        </w:rPr>
      </w:pPr>
      <w:r w:rsidRPr="000C0D74">
        <w:rPr>
          <w:rFonts w:ascii="Times New Roman" w:hAnsi="Times New Roman" w:cs="Times New Roman"/>
          <w:b/>
          <w:sz w:val="52"/>
          <w:szCs w:val="52"/>
        </w:rPr>
        <w:lastRenderedPageBreak/>
        <w:t>Требования к развивающей предметно-пространственной среде</w:t>
      </w:r>
    </w:p>
    <w:p w:rsidR="000C0D74" w:rsidRPr="000C0D74" w:rsidRDefault="000C0D74" w:rsidP="000C0D74">
      <w:pPr>
        <w:rPr>
          <w:rFonts w:ascii="Times New Roman" w:hAnsi="Times New Roman" w:cs="Times New Roman"/>
        </w:rPr>
      </w:pPr>
    </w:p>
    <w:p w:rsidR="000C0D74" w:rsidRPr="000C0D74" w:rsidRDefault="000C0D74" w:rsidP="000C0D74">
      <w:pPr>
        <w:spacing w:line="360" w:lineRule="auto"/>
        <w:jc w:val="both"/>
        <w:rPr>
          <w:rFonts w:ascii="Times New Roman" w:hAnsi="Times New Roman" w:cs="Times New Roman"/>
          <w:sz w:val="28"/>
          <w:szCs w:val="28"/>
        </w:rPr>
      </w:pPr>
      <w:r w:rsidRPr="000C0D74">
        <w:rPr>
          <w:rFonts w:ascii="Times New Roman" w:hAnsi="Times New Roman" w:cs="Times New Roman"/>
          <w:sz w:val="26"/>
        </w:rPr>
        <w:t>   </w:t>
      </w:r>
      <w:r w:rsidRPr="000C0D74">
        <w:rPr>
          <w:rFonts w:ascii="Times New Roman" w:hAnsi="Times New Roman" w:cs="Times New Roman"/>
          <w:sz w:val="28"/>
          <w:szCs w:val="28"/>
        </w:rPr>
        <w:t>Развивающая предметно-пространственная среда обеспечивает максимальную реализацию образовательного потенциала пространства группы, участка и материалов, оборудования и инвентаря для развития детей дошкольного возраста, охраны и укрепления их здоровья, учёта особенностей и коррекции недостатков их развития.</w:t>
      </w:r>
    </w:p>
    <w:p w:rsidR="000C0D74" w:rsidRPr="000C0D74" w:rsidRDefault="000C0D74" w:rsidP="000C0D74">
      <w:pPr>
        <w:spacing w:line="360" w:lineRule="auto"/>
        <w:jc w:val="both"/>
        <w:rPr>
          <w:rFonts w:ascii="Times New Roman" w:hAnsi="Times New Roman" w:cs="Times New Roman"/>
          <w:sz w:val="28"/>
          <w:szCs w:val="28"/>
        </w:rPr>
      </w:pPr>
      <w:r w:rsidRPr="000C0D74">
        <w:rPr>
          <w:rFonts w:ascii="Times New Roman" w:hAnsi="Times New Roman" w:cs="Times New Roman"/>
          <w:sz w:val="28"/>
          <w:szCs w:val="28"/>
        </w:rPr>
        <w:t>    Развивающая предметно-пространственная среда группы, участка должна обеспечивать возможность общения и совместной деятельности детей и взрослых (в том числе детей разного возраста), во всей группе и в малых группах, двигательной активности детей, а также возможности для уединения.</w:t>
      </w:r>
    </w:p>
    <w:p w:rsidR="000C0D74" w:rsidRPr="000C0D74" w:rsidRDefault="000C0D74" w:rsidP="000C0D74">
      <w:pPr>
        <w:spacing w:line="360" w:lineRule="auto"/>
        <w:jc w:val="both"/>
        <w:rPr>
          <w:rFonts w:ascii="Times New Roman" w:hAnsi="Times New Roman" w:cs="Times New Roman"/>
          <w:sz w:val="28"/>
          <w:szCs w:val="28"/>
        </w:rPr>
      </w:pPr>
      <w:r w:rsidRPr="000C0D74">
        <w:rPr>
          <w:rFonts w:ascii="Times New Roman" w:hAnsi="Times New Roman" w:cs="Times New Roman"/>
          <w:sz w:val="28"/>
          <w:szCs w:val="28"/>
        </w:rPr>
        <w:t>    Развивающая предметно-пространственная среда  (дошкольной группы, участка) должна обеспечивать:</w:t>
      </w:r>
    </w:p>
    <w:p w:rsidR="000C0D74" w:rsidRPr="000C0D74" w:rsidRDefault="000C0D74" w:rsidP="000C0D74">
      <w:pPr>
        <w:spacing w:line="360" w:lineRule="auto"/>
        <w:jc w:val="both"/>
        <w:rPr>
          <w:rFonts w:ascii="Times New Roman" w:hAnsi="Times New Roman" w:cs="Times New Roman"/>
          <w:sz w:val="28"/>
          <w:szCs w:val="28"/>
        </w:rPr>
      </w:pPr>
      <w:r w:rsidRPr="000C0D74">
        <w:rPr>
          <w:rFonts w:ascii="Times New Roman" w:hAnsi="Times New Roman" w:cs="Times New Roman"/>
          <w:sz w:val="28"/>
          <w:szCs w:val="28"/>
        </w:rPr>
        <w:t> ● реализацию различных образовательных программ, используемых в образовательном процессе;</w:t>
      </w:r>
    </w:p>
    <w:p w:rsidR="000C0D74" w:rsidRPr="000C0D74" w:rsidRDefault="000C0D74" w:rsidP="000C0D74">
      <w:pPr>
        <w:spacing w:line="360" w:lineRule="auto"/>
        <w:jc w:val="both"/>
        <w:rPr>
          <w:rFonts w:ascii="Times New Roman" w:hAnsi="Times New Roman" w:cs="Times New Roman"/>
          <w:sz w:val="28"/>
          <w:szCs w:val="28"/>
        </w:rPr>
      </w:pPr>
      <w:r w:rsidRPr="000C0D74">
        <w:rPr>
          <w:rFonts w:ascii="Times New Roman" w:hAnsi="Times New Roman" w:cs="Times New Roman"/>
          <w:sz w:val="28"/>
          <w:szCs w:val="28"/>
        </w:rPr>
        <w:t>● в случае организации инклюзивного образования необходимые для него условия;</w:t>
      </w:r>
    </w:p>
    <w:p w:rsidR="000C0D74" w:rsidRPr="000C0D74" w:rsidRDefault="000C0D74" w:rsidP="000C0D74">
      <w:pPr>
        <w:spacing w:line="360" w:lineRule="auto"/>
        <w:jc w:val="both"/>
        <w:rPr>
          <w:rFonts w:ascii="Times New Roman" w:hAnsi="Times New Roman" w:cs="Times New Roman"/>
          <w:sz w:val="28"/>
          <w:szCs w:val="28"/>
        </w:rPr>
      </w:pPr>
      <w:r w:rsidRPr="000C0D74">
        <w:rPr>
          <w:rFonts w:ascii="Times New Roman" w:hAnsi="Times New Roman" w:cs="Times New Roman"/>
          <w:sz w:val="28"/>
          <w:szCs w:val="28"/>
        </w:rPr>
        <w:t>● учёт национально-культурных, климатических условий, в которых осуществляется образовательный процесс.</w:t>
      </w:r>
    </w:p>
    <w:p w:rsidR="000C0D74" w:rsidRPr="000C0D74" w:rsidRDefault="000C0D74" w:rsidP="000C0D74">
      <w:pPr>
        <w:spacing w:line="360" w:lineRule="auto"/>
        <w:jc w:val="both"/>
        <w:rPr>
          <w:rFonts w:ascii="Times New Roman" w:hAnsi="Times New Roman" w:cs="Times New Roman"/>
          <w:sz w:val="28"/>
          <w:szCs w:val="28"/>
        </w:rPr>
      </w:pPr>
      <w:r w:rsidRPr="000C0D74">
        <w:rPr>
          <w:rFonts w:ascii="Times New Roman" w:hAnsi="Times New Roman" w:cs="Times New Roman"/>
          <w:sz w:val="28"/>
          <w:szCs w:val="28"/>
        </w:rPr>
        <w:t>   Развивающая предметно-пространственная среда  группы должна быть содержательно насыщенной, трансформируемой, полифункциональной, вариативной, доступной и безопасной.</w:t>
      </w:r>
    </w:p>
    <w:p w:rsidR="000C0D74" w:rsidRPr="000C0D74" w:rsidRDefault="000C0D74" w:rsidP="000C0D74">
      <w:pPr>
        <w:spacing w:line="360" w:lineRule="auto"/>
        <w:jc w:val="both"/>
        <w:rPr>
          <w:rFonts w:ascii="Times New Roman" w:hAnsi="Times New Roman" w:cs="Times New Roman"/>
          <w:sz w:val="28"/>
          <w:szCs w:val="28"/>
        </w:rPr>
      </w:pPr>
      <w:r w:rsidRPr="000C0D74">
        <w:rPr>
          <w:rFonts w:ascii="Times New Roman" w:hAnsi="Times New Roman" w:cs="Times New Roman"/>
          <w:sz w:val="28"/>
          <w:szCs w:val="28"/>
        </w:rPr>
        <w:t>1) Насыщенность среды должна соответствовать возрастным возможностям детей и содержанию Программы.</w:t>
      </w:r>
    </w:p>
    <w:p w:rsidR="000C0D74" w:rsidRPr="000C0D74" w:rsidRDefault="000C0D74" w:rsidP="000C0D74">
      <w:pPr>
        <w:spacing w:line="360" w:lineRule="auto"/>
        <w:jc w:val="both"/>
        <w:rPr>
          <w:rFonts w:ascii="Times New Roman" w:hAnsi="Times New Roman" w:cs="Times New Roman"/>
          <w:sz w:val="28"/>
          <w:szCs w:val="28"/>
        </w:rPr>
      </w:pPr>
      <w:r w:rsidRPr="000C0D74">
        <w:rPr>
          <w:rFonts w:ascii="Times New Roman" w:hAnsi="Times New Roman" w:cs="Times New Roman"/>
          <w:sz w:val="28"/>
          <w:szCs w:val="28"/>
        </w:rPr>
        <w:t xml:space="preserve">   Образовательное пространство группы, участка должно быть оснащено средствами обучения (в том числе техническими), соответствующими </w:t>
      </w:r>
      <w:r w:rsidRPr="000C0D74">
        <w:rPr>
          <w:rFonts w:ascii="Times New Roman" w:hAnsi="Times New Roman" w:cs="Times New Roman"/>
          <w:sz w:val="28"/>
          <w:szCs w:val="28"/>
        </w:rPr>
        <w:lastRenderedPageBreak/>
        <w:t>материалами, в том числе расходными, игровым, спортивным, оздоровительным оборудованием, инвентарём (в соответствии со спецификой Программы).</w:t>
      </w:r>
    </w:p>
    <w:p w:rsidR="000C0D74" w:rsidRPr="000C0D74" w:rsidRDefault="000C0D74" w:rsidP="000C0D74">
      <w:pPr>
        <w:spacing w:line="360" w:lineRule="auto"/>
        <w:jc w:val="both"/>
        <w:rPr>
          <w:rFonts w:ascii="Times New Roman" w:hAnsi="Times New Roman" w:cs="Times New Roman"/>
          <w:sz w:val="28"/>
          <w:szCs w:val="28"/>
        </w:rPr>
      </w:pPr>
      <w:r w:rsidRPr="000C0D74">
        <w:rPr>
          <w:rFonts w:ascii="Times New Roman" w:hAnsi="Times New Roman" w:cs="Times New Roman"/>
          <w:sz w:val="28"/>
          <w:szCs w:val="28"/>
        </w:rPr>
        <w:t>   Организация образовательного пространства и разнообразие материалов, оборудования и инвентаря (в здании и на участке) должны обеспечивать:</w:t>
      </w:r>
    </w:p>
    <w:p w:rsidR="000C0D74" w:rsidRPr="000C0D74" w:rsidRDefault="000C0D74" w:rsidP="000C0D74">
      <w:pPr>
        <w:spacing w:line="360" w:lineRule="auto"/>
        <w:jc w:val="both"/>
        <w:rPr>
          <w:rFonts w:ascii="Times New Roman" w:hAnsi="Times New Roman" w:cs="Times New Roman"/>
          <w:sz w:val="28"/>
          <w:szCs w:val="28"/>
        </w:rPr>
      </w:pPr>
      <w:r w:rsidRPr="000C0D74">
        <w:rPr>
          <w:rFonts w:ascii="Times New Roman" w:hAnsi="Times New Roman" w:cs="Times New Roman"/>
          <w:sz w:val="28"/>
          <w:szCs w:val="28"/>
        </w:rPr>
        <w:t>● игровую, познавательную, исследовательскую и творческую активность всех категорий воспитанников, экспериментирование с доступными детям материалами (в том числе с песком и водой);</w:t>
      </w:r>
    </w:p>
    <w:p w:rsidR="000C0D74" w:rsidRPr="000C0D74" w:rsidRDefault="000C0D74" w:rsidP="000C0D74">
      <w:pPr>
        <w:spacing w:line="360" w:lineRule="auto"/>
        <w:jc w:val="both"/>
        <w:rPr>
          <w:rFonts w:ascii="Times New Roman" w:hAnsi="Times New Roman" w:cs="Times New Roman"/>
          <w:sz w:val="28"/>
          <w:szCs w:val="28"/>
        </w:rPr>
      </w:pPr>
      <w:r w:rsidRPr="000C0D74">
        <w:rPr>
          <w:rFonts w:ascii="Times New Roman" w:hAnsi="Times New Roman" w:cs="Times New Roman"/>
          <w:sz w:val="28"/>
          <w:szCs w:val="28"/>
        </w:rPr>
        <w:t>● двигательную активность, в том числе развитие крупной и мелкой моторики, участие в подвижных играх и соревнованиях;</w:t>
      </w:r>
    </w:p>
    <w:p w:rsidR="000C0D74" w:rsidRPr="000C0D74" w:rsidRDefault="000C0D74" w:rsidP="000C0D74">
      <w:pPr>
        <w:spacing w:line="360" w:lineRule="auto"/>
        <w:jc w:val="both"/>
        <w:rPr>
          <w:rFonts w:ascii="Times New Roman" w:hAnsi="Times New Roman" w:cs="Times New Roman"/>
          <w:sz w:val="28"/>
          <w:szCs w:val="28"/>
        </w:rPr>
      </w:pPr>
      <w:r w:rsidRPr="000C0D74">
        <w:rPr>
          <w:rFonts w:ascii="Times New Roman" w:hAnsi="Times New Roman" w:cs="Times New Roman"/>
          <w:sz w:val="28"/>
          <w:szCs w:val="28"/>
        </w:rPr>
        <w:t>● эмоциональное благополучие детей во взаимодействии с предметно-пространственным окружением;</w:t>
      </w:r>
    </w:p>
    <w:p w:rsidR="000C0D74" w:rsidRPr="000C0D74" w:rsidRDefault="000C0D74" w:rsidP="000C0D74">
      <w:pPr>
        <w:spacing w:line="360" w:lineRule="auto"/>
        <w:jc w:val="both"/>
        <w:rPr>
          <w:rFonts w:ascii="Times New Roman" w:hAnsi="Times New Roman" w:cs="Times New Roman"/>
          <w:sz w:val="28"/>
          <w:szCs w:val="28"/>
        </w:rPr>
      </w:pPr>
      <w:r w:rsidRPr="000C0D74">
        <w:rPr>
          <w:rFonts w:ascii="Times New Roman" w:hAnsi="Times New Roman" w:cs="Times New Roman"/>
          <w:sz w:val="28"/>
          <w:szCs w:val="28"/>
        </w:rPr>
        <w:t>● возможность самовыражения детей.</w:t>
      </w:r>
    </w:p>
    <w:p w:rsidR="000C0D74" w:rsidRPr="000C0D74" w:rsidRDefault="000C0D74" w:rsidP="000C0D74">
      <w:pPr>
        <w:spacing w:line="360" w:lineRule="auto"/>
        <w:jc w:val="both"/>
        <w:rPr>
          <w:rFonts w:ascii="Times New Roman" w:hAnsi="Times New Roman" w:cs="Times New Roman"/>
          <w:sz w:val="28"/>
          <w:szCs w:val="28"/>
        </w:rPr>
      </w:pPr>
      <w:r w:rsidRPr="000C0D74">
        <w:rPr>
          <w:rFonts w:ascii="Times New Roman" w:hAnsi="Times New Roman" w:cs="Times New Roman"/>
          <w:sz w:val="28"/>
          <w:szCs w:val="28"/>
        </w:rPr>
        <w:t xml:space="preserve">2) </w:t>
      </w:r>
      <w:proofErr w:type="spellStart"/>
      <w:r w:rsidRPr="000C0D74">
        <w:rPr>
          <w:rFonts w:ascii="Times New Roman" w:hAnsi="Times New Roman" w:cs="Times New Roman"/>
          <w:sz w:val="28"/>
          <w:szCs w:val="28"/>
        </w:rPr>
        <w:t>Трансформируемость</w:t>
      </w:r>
      <w:proofErr w:type="spellEnd"/>
      <w:r w:rsidRPr="000C0D74">
        <w:rPr>
          <w:rFonts w:ascii="Times New Roman" w:hAnsi="Times New Roman" w:cs="Times New Roman"/>
          <w:sz w:val="28"/>
          <w:szCs w:val="28"/>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0C0D74" w:rsidRPr="000C0D74" w:rsidRDefault="000C0D74" w:rsidP="000C0D74">
      <w:pPr>
        <w:spacing w:line="360" w:lineRule="auto"/>
        <w:jc w:val="both"/>
        <w:rPr>
          <w:rFonts w:ascii="Times New Roman" w:hAnsi="Times New Roman" w:cs="Times New Roman"/>
          <w:sz w:val="28"/>
          <w:szCs w:val="28"/>
        </w:rPr>
      </w:pPr>
      <w:r w:rsidRPr="000C0D74">
        <w:rPr>
          <w:rFonts w:ascii="Times New Roman" w:hAnsi="Times New Roman" w:cs="Times New Roman"/>
          <w:sz w:val="28"/>
          <w:szCs w:val="28"/>
        </w:rPr>
        <w:t xml:space="preserve">3) </w:t>
      </w:r>
      <w:proofErr w:type="spellStart"/>
      <w:r w:rsidRPr="000C0D74">
        <w:rPr>
          <w:rFonts w:ascii="Times New Roman" w:hAnsi="Times New Roman" w:cs="Times New Roman"/>
          <w:sz w:val="28"/>
          <w:szCs w:val="28"/>
        </w:rPr>
        <w:t>Полифункциональность</w:t>
      </w:r>
      <w:proofErr w:type="spellEnd"/>
      <w:r w:rsidRPr="000C0D74">
        <w:rPr>
          <w:rFonts w:ascii="Times New Roman" w:hAnsi="Times New Roman" w:cs="Times New Roman"/>
          <w:sz w:val="28"/>
          <w:szCs w:val="28"/>
        </w:rPr>
        <w:t xml:space="preserve"> материалов предполагает:</w:t>
      </w:r>
    </w:p>
    <w:p w:rsidR="000C0D74" w:rsidRPr="000C0D74" w:rsidRDefault="000C0D74" w:rsidP="000C0D74">
      <w:pPr>
        <w:spacing w:line="360" w:lineRule="auto"/>
        <w:jc w:val="both"/>
        <w:rPr>
          <w:rFonts w:ascii="Times New Roman" w:hAnsi="Times New Roman" w:cs="Times New Roman"/>
          <w:sz w:val="28"/>
          <w:szCs w:val="28"/>
        </w:rPr>
      </w:pPr>
      <w:r w:rsidRPr="000C0D74">
        <w:rPr>
          <w:rFonts w:ascii="Times New Roman" w:hAnsi="Times New Roman" w:cs="Times New Roman"/>
          <w:sz w:val="28"/>
          <w:szCs w:val="28"/>
        </w:rPr>
        <w:t> ● возможность разнообразного использования различных составляющих предметной среды, например детской мебели, матов, мягких модулей, ширм и т. д.;</w:t>
      </w:r>
    </w:p>
    <w:p w:rsidR="000C0D74" w:rsidRPr="000C0D74" w:rsidRDefault="000C0D74" w:rsidP="000C0D74">
      <w:pPr>
        <w:spacing w:line="360" w:lineRule="auto"/>
        <w:jc w:val="both"/>
        <w:rPr>
          <w:rFonts w:ascii="Times New Roman" w:hAnsi="Times New Roman" w:cs="Times New Roman"/>
          <w:sz w:val="28"/>
          <w:szCs w:val="28"/>
        </w:rPr>
      </w:pPr>
      <w:r w:rsidRPr="000C0D74">
        <w:rPr>
          <w:rFonts w:ascii="Times New Roman" w:hAnsi="Times New Roman" w:cs="Times New Roman"/>
          <w:sz w:val="28"/>
          <w:szCs w:val="28"/>
        </w:rPr>
        <w:t>● наличие в группе полифункциональных (не обладающих жёстко закреплённым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0C0D74" w:rsidRPr="000C0D74" w:rsidRDefault="000C0D74" w:rsidP="000C0D74">
      <w:pPr>
        <w:spacing w:line="360" w:lineRule="auto"/>
        <w:jc w:val="both"/>
        <w:rPr>
          <w:rFonts w:ascii="Times New Roman" w:hAnsi="Times New Roman" w:cs="Times New Roman"/>
          <w:sz w:val="28"/>
          <w:szCs w:val="28"/>
        </w:rPr>
      </w:pPr>
      <w:r w:rsidRPr="000C0D74">
        <w:rPr>
          <w:rFonts w:ascii="Times New Roman" w:hAnsi="Times New Roman" w:cs="Times New Roman"/>
          <w:sz w:val="28"/>
          <w:szCs w:val="28"/>
        </w:rPr>
        <w:t>4) Вариативность среды предполагает:</w:t>
      </w:r>
    </w:p>
    <w:p w:rsidR="000C0D74" w:rsidRPr="000C0D74" w:rsidRDefault="000C0D74" w:rsidP="000C0D74">
      <w:pPr>
        <w:spacing w:line="360" w:lineRule="auto"/>
        <w:jc w:val="both"/>
        <w:rPr>
          <w:rFonts w:ascii="Times New Roman" w:hAnsi="Times New Roman" w:cs="Times New Roman"/>
          <w:sz w:val="28"/>
          <w:szCs w:val="28"/>
        </w:rPr>
      </w:pPr>
      <w:r w:rsidRPr="000C0D74">
        <w:rPr>
          <w:rFonts w:ascii="Times New Roman" w:hAnsi="Times New Roman" w:cs="Times New Roman"/>
          <w:sz w:val="28"/>
          <w:szCs w:val="28"/>
        </w:rPr>
        <w:t> ● наличие в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0C0D74" w:rsidRPr="000C0D74" w:rsidRDefault="000C0D74" w:rsidP="000C0D74">
      <w:pPr>
        <w:spacing w:line="360" w:lineRule="auto"/>
        <w:jc w:val="both"/>
        <w:rPr>
          <w:rFonts w:ascii="Times New Roman" w:hAnsi="Times New Roman" w:cs="Times New Roman"/>
          <w:sz w:val="28"/>
          <w:szCs w:val="28"/>
        </w:rPr>
      </w:pPr>
      <w:r w:rsidRPr="000C0D74">
        <w:rPr>
          <w:rFonts w:ascii="Times New Roman" w:hAnsi="Times New Roman" w:cs="Times New Roman"/>
          <w:sz w:val="28"/>
          <w:szCs w:val="28"/>
        </w:rPr>
        <w:lastRenderedPageBreak/>
        <w:t>●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0C0D74" w:rsidRPr="000C0D74" w:rsidRDefault="000C0D74" w:rsidP="000C0D74">
      <w:pPr>
        <w:spacing w:line="360" w:lineRule="auto"/>
        <w:jc w:val="both"/>
        <w:rPr>
          <w:rFonts w:ascii="Times New Roman" w:hAnsi="Times New Roman" w:cs="Times New Roman"/>
          <w:sz w:val="28"/>
          <w:szCs w:val="28"/>
        </w:rPr>
      </w:pPr>
      <w:r w:rsidRPr="000C0D74">
        <w:rPr>
          <w:rFonts w:ascii="Times New Roman" w:hAnsi="Times New Roman" w:cs="Times New Roman"/>
          <w:sz w:val="28"/>
          <w:szCs w:val="28"/>
        </w:rPr>
        <w:t>5) Доступность среды предполагает:</w:t>
      </w:r>
    </w:p>
    <w:p w:rsidR="000C0D74" w:rsidRPr="000C0D74" w:rsidRDefault="000C0D74" w:rsidP="000C0D74">
      <w:pPr>
        <w:spacing w:line="360" w:lineRule="auto"/>
        <w:jc w:val="both"/>
        <w:rPr>
          <w:rFonts w:ascii="Times New Roman" w:hAnsi="Times New Roman" w:cs="Times New Roman"/>
          <w:sz w:val="28"/>
          <w:szCs w:val="28"/>
        </w:rPr>
      </w:pPr>
      <w:r w:rsidRPr="000C0D74">
        <w:rPr>
          <w:rFonts w:ascii="Times New Roman" w:hAnsi="Times New Roman" w:cs="Times New Roman"/>
          <w:sz w:val="28"/>
          <w:szCs w:val="28"/>
        </w:rPr>
        <w:t> ● доступность для воспитанников, в том числе детей с ОВЗ и детей-инвалидов, всех помещений, где осуществляется образовательный процесс;</w:t>
      </w:r>
    </w:p>
    <w:p w:rsidR="000C0D74" w:rsidRPr="000C0D74" w:rsidRDefault="000C0D74" w:rsidP="000C0D74">
      <w:pPr>
        <w:spacing w:line="360" w:lineRule="auto"/>
        <w:jc w:val="both"/>
        <w:rPr>
          <w:rFonts w:ascii="Times New Roman" w:hAnsi="Times New Roman" w:cs="Times New Roman"/>
          <w:sz w:val="28"/>
          <w:szCs w:val="28"/>
        </w:rPr>
      </w:pPr>
      <w:r w:rsidRPr="000C0D74">
        <w:rPr>
          <w:rFonts w:ascii="Times New Roman" w:hAnsi="Times New Roman" w:cs="Times New Roman"/>
          <w:sz w:val="28"/>
          <w:szCs w:val="28"/>
        </w:rPr>
        <w:t>● свободный доступ воспитанников, в том числе детей с ОВЗ и детей-инвалидов, посещающих группу, к играм, игрушкам, материалам, пособиям, обеспечивающим все основные виды детской активности.</w:t>
      </w:r>
    </w:p>
    <w:p w:rsidR="000C0D74" w:rsidRPr="000C0D74" w:rsidRDefault="000C0D74" w:rsidP="000C0D74">
      <w:pPr>
        <w:spacing w:line="360" w:lineRule="auto"/>
        <w:jc w:val="both"/>
        <w:rPr>
          <w:rFonts w:ascii="Times New Roman" w:hAnsi="Times New Roman" w:cs="Times New Roman"/>
          <w:sz w:val="28"/>
          <w:szCs w:val="28"/>
        </w:rPr>
      </w:pPr>
      <w:r w:rsidRPr="000C0D74">
        <w:rPr>
          <w:rFonts w:ascii="Times New Roman" w:hAnsi="Times New Roman" w:cs="Times New Roman"/>
          <w:sz w:val="28"/>
          <w:szCs w:val="28"/>
        </w:rPr>
        <w:t>6) Безопасность предметно-пространственной среды предполагает соответствие всех её элементов требованиям по обеспечению надёжности и безопасности их использования. </w:t>
      </w:r>
    </w:p>
    <w:p w:rsidR="000C0D74" w:rsidRPr="000C0D74" w:rsidRDefault="000C0D74" w:rsidP="000C0D74">
      <w:pPr>
        <w:spacing w:line="360" w:lineRule="auto"/>
        <w:jc w:val="both"/>
        <w:rPr>
          <w:rFonts w:ascii="Times New Roman" w:hAnsi="Times New Roman" w:cs="Times New Roman"/>
          <w:sz w:val="28"/>
          <w:szCs w:val="28"/>
        </w:rPr>
      </w:pPr>
      <w:r w:rsidRPr="000C0D74">
        <w:rPr>
          <w:rFonts w:ascii="Times New Roman" w:hAnsi="Times New Roman" w:cs="Times New Roman"/>
          <w:sz w:val="28"/>
          <w:szCs w:val="28"/>
        </w:rPr>
        <w:t>(14.11.2013 г.)</w:t>
      </w:r>
    </w:p>
    <w:p w:rsidR="000C0D74" w:rsidRPr="000C0D74" w:rsidRDefault="000C0D74" w:rsidP="000C0D74">
      <w:pPr>
        <w:spacing w:line="360" w:lineRule="auto"/>
        <w:jc w:val="both"/>
        <w:rPr>
          <w:rFonts w:ascii="Times New Roman" w:hAnsi="Times New Roman" w:cs="Times New Roman"/>
          <w:sz w:val="28"/>
          <w:szCs w:val="28"/>
        </w:rPr>
      </w:pPr>
    </w:p>
    <w:p w:rsidR="000C0D74" w:rsidRPr="000C0D74" w:rsidRDefault="000C0D74" w:rsidP="000C0D74">
      <w:pPr>
        <w:spacing w:line="360" w:lineRule="auto"/>
        <w:jc w:val="center"/>
        <w:rPr>
          <w:rFonts w:ascii="Times New Roman" w:hAnsi="Times New Roman" w:cs="Times New Roman"/>
          <w:sz w:val="28"/>
          <w:szCs w:val="28"/>
        </w:rPr>
      </w:pPr>
      <w:r w:rsidRPr="000C0D74">
        <w:rPr>
          <w:rFonts w:ascii="Times New Roman" w:hAnsi="Times New Roman" w:cs="Times New Roman"/>
          <w:b/>
          <w:bCs/>
          <w:color w:val="000033"/>
          <w:sz w:val="28"/>
          <w:szCs w:val="28"/>
        </w:rPr>
        <w:t>Организация развивающей предметно-пространственной среды</w:t>
      </w:r>
    </w:p>
    <w:p w:rsidR="000C0D74" w:rsidRPr="000C0D74" w:rsidRDefault="000C0D74" w:rsidP="000C0D74">
      <w:pPr>
        <w:spacing w:line="360" w:lineRule="auto"/>
        <w:jc w:val="center"/>
        <w:rPr>
          <w:rFonts w:ascii="Times New Roman" w:hAnsi="Times New Roman" w:cs="Times New Roman"/>
          <w:sz w:val="28"/>
          <w:szCs w:val="28"/>
        </w:rPr>
      </w:pPr>
      <w:r w:rsidRPr="000C0D74">
        <w:rPr>
          <w:rFonts w:ascii="Times New Roman" w:hAnsi="Times New Roman" w:cs="Times New Roman"/>
          <w:b/>
          <w:bCs/>
          <w:color w:val="000033"/>
          <w:sz w:val="28"/>
          <w:szCs w:val="28"/>
        </w:rPr>
        <w:t> в связи с введением ФГОС</w:t>
      </w:r>
    </w:p>
    <w:p w:rsidR="000C0D74" w:rsidRPr="000C0D74" w:rsidRDefault="000C0D74" w:rsidP="000C0D74">
      <w:pPr>
        <w:spacing w:line="360" w:lineRule="auto"/>
        <w:jc w:val="center"/>
        <w:rPr>
          <w:rFonts w:ascii="Times New Roman" w:hAnsi="Times New Roman" w:cs="Times New Roman"/>
          <w:sz w:val="28"/>
          <w:szCs w:val="28"/>
        </w:rPr>
      </w:pPr>
      <w:r w:rsidRPr="000C0D74">
        <w:rPr>
          <w:rFonts w:ascii="Times New Roman" w:hAnsi="Times New Roman" w:cs="Times New Roman"/>
          <w:color w:val="000033"/>
          <w:sz w:val="28"/>
          <w:szCs w:val="28"/>
        </w:rPr>
        <w:t> </w:t>
      </w:r>
    </w:p>
    <w:p w:rsidR="000C0D74" w:rsidRPr="000C0D74" w:rsidRDefault="000C0D74" w:rsidP="000C0D74">
      <w:pPr>
        <w:spacing w:line="360" w:lineRule="auto"/>
        <w:ind w:firstLine="540"/>
        <w:jc w:val="both"/>
        <w:rPr>
          <w:rFonts w:ascii="Times New Roman" w:hAnsi="Times New Roman" w:cs="Times New Roman"/>
          <w:sz w:val="28"/>
          <w:szCs w:val="28"/>
        </w:rPr>
      </w:pPr>
      <w:r w:rsidRPr="000C0D74">
        <w:rPr>
          <w:rFonts w:ascii="Times New Roman" w:hAnsi="Times New Roman" w:cs="Times New Roman"/>
          <w:sz w:val="28"/>
          <w:szCs w:val="28"/>
        </w:rPr>
        <w:t>Вопрос организации предметно-развивающей среды ДОУ на сегодняшний день стоит особо актуально. Это связано с введением нового Федерального государственного образовательного стандарта (ФГОС) к структуре основной общеобразовательной программы дошкольного образования.</w:t>
      </w:r>
    </w:p>
    <w:p w:rsidR="000C0D74" w:rsidRPr="000C0D74" w:rsidRDefault="000C0D74" w:rsidP="000C0D74">
      <w:pPr>
        <w:spacing w:line="360" w:lineRule="auto"/>
        <w:ind w:firstLine="540"/>
        <w:jc w:val="both"/>
        <w:rPr>
          <w:rFonts w:ascii="Times New Roman" w:hAnsi="Times New Roman" w:cs="Times New Roman"/>
          <w:sz w:val="28"/>
          <w:szCs w:val="28"/>
        </w:rPr>
      </w:pPr>
      <w:r w:rsidRPr="000C0D74">
        <w:rPr>
          <w:rFonts w:ascii="Times New Roman" w:hAnsi="Times New Roman" w:cs="Times New Roman"/>
          <w:sz w:val="28"/>
          <w:szCs w:val="28"/>
        </w:rPr>
        <w:t>В соответствии с ФГОС программа должна строиться с учетом принципа интеграции образовательных областей и в соответствии с возрастными возможностями и особенностями воспитанников. Решение программных образовательных задач предусматривается не только в совместной деятельности взрослого и детей, но и в самостоятельной деятельности детей, а также при проведении режимных моментов.</w:t>
      </w:r>
    </w:p>
    <w:p w:rsidR="000C0D74" w:rsidRPr="000C0D74" w:rsidRDefault="000C0D74" w:rsidP="000C0D74">
      <w:pPr>
        <w:spacing w:line="360" w:lineRule="auto"/>
        <w:ind w:firstLine="540"/>
        <w:jc w:val="both"/>
        <w:rPr>
          <w:rFonts w:ascii="Times New Roman" w:hAnsi="Times New Roman" w:cs="Times New Roman"/>
          <w:sz w:val="28"/>
          <w:szCs w:val="28"/>
        </w:rPr>
      </w:pPr>
      <w:r w:rsidRPr="000C0D74">
        <w:rPr>
          <w:rFonts w:ascii="Times New Roman" w:hAnsi="Times New Roman" w:cs="Times New Roman"/>
          <w:sz w:val="28"/>
          <w:szCs w:val="28"/>
        </w:rPr>
        <w:lastRenderedPageBreak/>
        <w:t>Как известно, основной формой работы с дошкольниками и ведущим видом деятельности для них является игра. Именно поэтому педагоги-практики испытывают повышенный интерес к обновлению предметно-развивающей среды ДОУ.</w:t>
      </w:r>
    </w:p>
    <w:p w:rsidR="000C0D74" w:rsidRPr="000C0D74" w:rsidRDefault="000C0D74" w:rsidP="000C0D74">
      <w:pPr>
        <w:spacing w:line="360" w:lineRule="auto"/>
        <w:ind w:firstLine="540"/>
        <w:jc w:val="both"/>
        <w:rPr>
          <w:rFonts w:ascii="Times New Roman" w:hAnsi="Times New Roman" w:cs="Times New Roman"/>
          <w:sz w:val="28"/>
          <w:szCs w:val="28"/>
        </w:rPr>
      </w:pPr>
      <w:r w:rsidRPr="000C0D74">
        <w:rPr>
          <w:rFonts w:ascii="Times New Roman" w:hAnsi="Times New Roman" w:cs="Times New Roman"/>
          <w:sz w:val="28"/>
          <w:szCs w:val="28"/>
        </w:rPr>
        <w:t>Понятие предметно-развивающая среда определяется как «система материальных объектов деятельности ребенка, функционально моделирующая содержание его духовного и физического развития» (С. Л. Новоселова)</w:t>
      </w:r>
      <w:proofErr w:type="gramStart"/>
      <w:r w:rsidRPr="000C0D74">
        <w:rPr>
          <w:rFonts w:ascii="Times New Roman" w:hAnsi="Times New Roman" w:cs="Times New Roman"/>
          <w:sz w:val="28"/>
          <w:szCs w:val="28"/>
        </w:rPr>
        <w:t xml:space="preserve"> .</w:t>
      </w:r>
      <w:proofErr w:type="gramEnd"/>
    </w:p>
    <w:p w:rsidR="000C0D74" w:rsidRPr="000C0D74" w:rsidRDefault="000C0D74" w:rsidP="000C0D74">
      <w:pPr>
        <w:spacing w:line="360" w:lineRule="auto"/>
        <w:ind w:firstLine="540"/>
        <w:jc w:val="both"/>
        <w:rPr>
          <w:rFonts w:ascii="Times New Roman" w:hAnsi="Times New Roman" w:cs="Times New Roman"/>
          <w:sz w:val="28"/>
          <w:szCs w:val="28"/>
        </w:rPr>
      </w:pPr>
      <w:r w:rsidRPr="000C0D74">
        <w:rPr>
          <w:rFonts w:ascii="Times New Roman" w:hAnsi="Times New Roman" w:cs="Times New Roman"/>
          <w:sz w:val="28"/>
          <w:szCs w:val="28"/>
        </w:rPr>
        <w:t xml:space="preserve">Выдающийся философ и педагог Жан Жак Руссо, одним из первых предложил рассматривать среду как условие оптимального саморазвития личности. </w:t>
      </w:r>
      <w:proofErr w:type="spellStart"/>
      <w:r w:rsidRPr="000C0D74">
        <w:rPr>
          <w:rFonts w:ascii="Times New Roman" w:hAnsi="Times New Roman" w:cs="Times New Roman"/>
          <w:sz w:val="28"/>
          <w:szCs w:val="28"/>
        </w:rPr>
        <w:t>Селестен</w:t>
      </w:r>
      <w:proofErr w:type="spellEnd"/>
      <w:r w:rsidRPr="000C0D74">
        <w:rPr>
          <w:rFonts w:ascii="Times New Roman" w:hAnsi="Times New Roman" w:cs="Times New Roman"/>
          <w:sz w:val="28"/>
          <w:szCs w:val="28"/>
        </w:rPr>
        <w:t xml:space="preserve"> </w:t>
      </w:r>
      <w:proofErr w:type="spellStart"/>
      <w:r w:rsidRPr="000C0D74">
        <w:rPr>
          <w:rFonts w:ascii="Times New Roman" w:hAnsi="Times New Roman" w:cs="Times New Roman"/>
          <w:sz w:val="28"/>
          <w:szCs w:val="28"/>
        </w:rPr>
        <w:t>Френе</w:t>
      </w:r>
      <w:proofErr w:type="spellEnd"/>
      <w:r w:rsidRPr="000C0D74">
        <w:rPr>
          <w:rFonts w:ascii="Times New Roman" w:hAnsi="Times New Roman" w:cs="Times New Roman"/>
          <w:sz w:val="28"/>
          <w:szCs w:val="28"/>
        </w:rPr>
        <w:t xml:space="preserve"> считал, что </w:t>
      </w:r>
      <w:proofErr w:type="gramStart"/>
      <w:r w:rsidRPr="000C0D74">
        <w:rPr>
          <w:rFonts w:ascii="Times New Roman" w:hAnsi="Times New Roman" w:cs="Times New Roman"/>
          <w:sz w:val="28"/>
          <w:szCs w:val="28"/>
        </w:rPr>
        <w:t>благодаря</w:t>
      </w:r>
      <w:proofErr w:type="gramEnd"/>
      <w:r w:rsidRPr="000C0D74">
        <w:rPr>
          <w:rFonts w:ascii="Times New Roman" w:hAnsi="Times New Roman" w:cs="Times New Roman"/>
          <w:sz w:val="28"/>
          <w:szCs w:val="28"/>
        </w:rPr>
        <w:t xml:space="preserve"> </w:t>
      </w:r>
      <w:proofErr w:type="gramStart"/>
      <w:r w:rsidRPr="000C0D74">
        <w:rPr>
          <w:rFonts w:ascii="Times New Roman" w:hAnsi="Times New Roman" w:cs="Times New Roman"/>
          <w:sz w:val="28"/>
          <w:szCs w:val="28"/>
        </w:rPr>
        <w:t>ей</w:t>
      </w:r>
      <w:proofErr w:type="gramEnd"/>
      <w:r w:rsidRPr="000C0D74">
        <w:rPr>
          <w:rFonts w:ascii="Times New Roman" w:hAnsi="Times New Roman" w:cs="Times New Roman"/>
          <w:sz w:val="28"/>
          <w:szCs w:val="28"/>
        </w:rPr>
        <w:t xml:space="preserve"> ребенок сам может развивать свои индивидуальные способности и возможности. Роль взрослого заключается в правильном моделировании такой среды, которая способствует максимальному развитию личности ребенка. Современные ученые и педагоги – Короткова, </w:t>
      </w:r>
      <w:proofErr w:type="spellStart"/>
      <w:r w:rsidRPr="000C0D74">
        <w:rPr>
          <w:rFonts w:ascii="Times New Roman" w:hAnsi="Times New Roman" w:cs="Times New Roman"/>
          <w:sz w:val="28"/>
          <w:szCs w:val="28"/>
        </w:rPr>
        <w:t>Михайленко</w:t>
      </w:r>
      <w:proofErr w:type="spellEnd"/>
      <w:r w:rsidRPr="000C0D74">
        <w:rPr>
          <w:rFonts w:ascii="Times New Roman" w:hAnsi="Times New Roman" w:cs="Times New Roman"/>
          <w:sz w:val="28"/>
          <w:szCs w:val="28"/>
        </w:rPr>
        <w:t xml:space="preserve"> и другие – считают, что при этом насыщение окружающего ребенка пространства должно претерпевать изменения в соответствии с развитием потребностей и интересов детей младшего и старшего дошкольного возраста. В такой среде возможно одновременное включение в активную коммуникативно-речевую и познавательно-творческую деятельность, как отдельных воспитанников, так и всех детей группы</w:t>
      </w:r>
      <w:proofErr w:type="gramStart"/>
      <w:r w:rsidRPr="000C0D74">
        <w:rPr>
          <w:rFonts w:ascii="Times New Roman" w:hAnsi="Times New Roman" w:cs="Times New Roman"/>
          <w:sz w:val="28"/>
          <w:szCs w:val="28"/>
        </w:rPr>
        <w:t xml:space="preserve"> .</w:t>
      </w:r>
      <w:proofErr w:type="gramEnd"/>
    </w:p>
    <w:p w:rsidR="000C0D74" w:rsidRPr="000C0D74" w:rsidRDefault="000C0D74" w:rsidP="000C0D74">
      <w:pPr>
        <w:spacing w:line="360" w:lineRule="auto"/>
        <w:ind w:firstLine="540"/>
        <w:jc w:val="both"/>
        <w:rPr>
          <w:rFonts w:ascii="Times New Roman" w:hAnsi="Times New Roman" w:cs="Times New Roman"/>
          <w:sz w:val="28"/>
          <w:szCs w:val="28"/>
        </w:rPr>
      </w:pPr>
      <w:r w:rsidRPr="000C0D74">
        <w:rPr>
          <w:rFonts w:ascii="Times New Roman" w:hAnsi="Times New Roman" w:cs="Times New Roman"/>
          <w:b/>
          <w:bCs/>
          <w:sz w:val="28"/>
          <w:szCs w:val="28"/>
        </w:rPr>
        <w:t>Требования ФГОС к развивающей предметно-пространственной среде:</w:t>
      </w:r>
    </w:p>
    <w:p w:rsidR="000C0D74" w:rsidRPr="000C0D74" w:rsidRDefault="000C0D74" w:rsidP="000C0D74">
      <w:pPr>
        <w:spacing w:line="360" w:lineRule="auto"/>
        <w:ind w:firstLine="540"/>
        <w:jc w:val="both"/>
        <w:rPr>
          <w:rFonts w:ascii="Times New Roman" w:hAnsi="Times New Roman" w:cs="Times New Roman"/>
          <w:sz w:val="28"/>
          <w:szCs w:val="28"/>
        </w:rPr>
      </w:pPr>
      <w:r w:rsidRPr="000C0D74">
        <w:rPr>
          <w:rFonts w:ascii="Times New Roman" w:hAnsi="Times New Roman" w:cs="Times New Roman"/>
          <w:sz w:val="28"/>
          <w:szCs w:val="28"/>
        </w:rPr>
        <w:t>1. предметно-развивающая среда обеспечивает максимальную реализацию образовательного потенциала.</w:t>
      </w:r>
    </w:p>
    <w:p w:rsidR="000C0D74" w:rsidRPr="000C0D74" w:rsidRDefault="000C0D74" w:rsidP="000C0D74">
      <w:pPr>
        <w:spacing w:line="360" w:lineRule="auto"/>
        <w:ind w:firstLine="540"/>
        <w:jc w:val="both"/>
        <w:rPr>
          <w:rFonts w:ascii="Times New Roman" w:hAnsi="Times New Roman" w:cs="Times New Roman"/>
          <w:sz w:val="28"/>
          <w:szCs w:val="28"/>
        </w:rPr>
      </w:pPr>
      <w:r w:rsidRPr="000C0D74">
        <w:rPr>
          <w:rFonts w:ascii="Times New Roman" w:hAnsi="Times New Roman" w:cs="Times New Roman"/>
          <w:sz w:val="28"/>
          <w:szCs w:val="28"/>
        </w:rPr>
        <w:t>2. доступность среды, что предполагает:</w:t>
      </w:r>
    </w:p>
    <w:p w:rsidR="000C0D74" w:rsidRPr="000C0D74" w:rsidRDefault="000C0D74" w:rsidP="000C0D74">
      <w:pPr>
        <w:spacing w:line="360" w:lineRule="auto"/>
        <w:ind w:firstLine="540"/>
        <w:jc w:val="both"/>
        <w:rPr>
          <w:rFonts w:ascii="Times New Roman" w:hAnsi="Times New Roman" w:cs="Times New Roman"/>
          <w:sz w:val="28"/>
          <w:szCs w:val="28"/>
        </w:rPr>
      </w:pPr>
      <w:r w:rsidRPr="000C0D74">
        <w:rPr>
          <w:rFonts w:ascii="Times New Roman" w:hAnsi="Times New Roman" w:cs="Times New Roman"/>
          <w:sz w:val="28"/>
          <w:szCs w:val="28"/>
        </w:rPr>
        <w:t>2.1 доступность для воспитанников всех помещений организации, где осуществляется образовательный процесс.</w:t>
      </w:r>
    </w:p>
    <w:p w:rsidR="000C0D74" w:rsidRPr="000C0D74" w:rsidRDefault="000C0D74" w:rsidP="000C0D74">
      <w:pPr>
        <w:spacing w:line="360" w:lineRule="auto"/>
        <w:ind w:firstLine="540"/>
        <w:jc w:val="both"/>
        <w:rPr>
          <w:rFonts w:ascii="Times New Roman" w:hAnsi="Times New Roman" w:cs="Times New Roman"/>
          <w:sz w:val="28"/>
          <w:szCs w:val="28"/>
        </w:rPr>
      </w:pPr>
      <w:r w:rsidRPr="000C0D74">
        <w:rPr>
          <w:rFonts w:ascii="Times New Roman" w:hAnsi="Times New Roman" w:cs="Times New Roman"/>
          <w:sz w:val="28"/>
          <w:szCs w:val="28"/>
        </w:rPr>
        <w:t>2.2. свободный доступ воспитанников к играм, игрушкам, материалам, пособиям, обеспечивающих все основные виды деятельности.</w:t>
      </w:r>
    </w:p>
    <w:p w:rsidR="000C0D74" w:rsidRPr="000C0D74" w:rsidRDefault="000C0D74" w:rsidP="000C0D74">
      <w:pPr>
        <w:spacing w:line="360" w:lineRule="auto"/>
        <w:ind w:firstLine="540"/>
        <w:jc w:val="both"/>
        <w:rPr>
          <w:rFonts w:ascii="Times New Roman" w:hAnsi="Times New Roman" w:cs="Times New Roman"/>
          <w:sz w:val="28"/>
          <w:szCs w:val="28"/>
        </w:rPr>
      </w:pPr>
      <w:r w:rsidRPr="000C0D74">
        <w:rPr>
          <w:rFonts w:ascii="Times New Roman" w:hAnsi="Times New Roman" w:cs="Times New Roman"/>
          <w:sz w:val="28"/>
          <w:szCs w:val="28"/>
        </w:rPr>
        <w:lastRenderedPageBreak/>
        <w:t xml:space="preserve">Организация развивающей среды </w:t>
      </w:r>
      <w:proofErr w:type="gramStart"/>
      <w:r w:rsidRPr="000C0D74">
        <w:rPr>
          <w:rFonts w:ascii="Times New Roman" w:hAnsi="Times New Roman" w:cs="Times New Roman"/>
          <w:sz w:val="28"/>
          <w:szCs w:val="28"/>
        </w:rPr>
        <w:t>в</w:t>
      </w:r>
      <w:proofErr w:type="gramEnd"/>
      <w:r w:rsidRPr="000C0D74">
        <w:rPr>
          <w:rFonts w:ascii="Times New Roman" w:hAnsi="Times New Roman" w:cs="Times New Roman"/>
          <w:sz w:val="28"/>
          <w:szCs w:val="28"/>
        </w:rPr>
        <w:t xml:space="preserve"> </w:t>
      </w:r>
      <w:proofErr w:type="gramStart"/>
      <w:r w:rsidRPr="000C0D74">
        <w:rPr>
          <w:rFonts w:ascii="Times New Roman" w:hAnsi="Times New Roman" w:cs="Times New Roman"/>
          <w:sz w:val="28"/>
          <w:szCs w:val="28"/>
        </w:rPr>
        <w:t>ДО</w:t>
      </w:r>
      <w:proofErr w:type="gramEnd"/>
      <w:r w:rsidRPr="000C0D74">
        <w:rPr>
          <w:rFonts w:ascii="Times New Roman" w:hAnsi="Times New Roman" w:cs="Times New Roman"/>
          <w:sz w:val="28"/>
          <w:szCs w:val="28"/>
        </w:rPr>
        <w:t xml:space="preserve"> с учетом ФГОС строится таким образом, чтобы дать возможность наиболее эффективно развивать индивидуальность каждого ребёнка с учётом его склонностей, интересов, уровня активности.</w:t>
      </w:r>
    </w:p>
    <w:p w:rsidR="000C0D74" w:rsidRPr="000C0D74" w:rsidRDefault="000C0D74" w:rsidP="000C0D74">
      <w:pPr>
        <w:spacing w:line="360" w:lineRule="auto"/>
        <w:ind w:firstLine="540"/>
        <w:jc w:val="both"/>
        <w:rPr>
          <w:rFonts w:ascii="Times New Roman" w:hAnsi="Times New Roman" w:cs="Times New Roman"/>
          <w:sz w:val="28"/>
          <w:szCs w:val="28"/>
        </w:rPr>
      </w:pPr>
      <w:r w:rsidRPr="000C0D74">
        <w:rPr>
          <w:rFonts w:ascii="Times New Roman" w:hAnsi="Times New Roman" w:cs="Times New Roman"/>
          <w:sz w:val="28"/>
          <w:szCs w:val="28"/>
        </w:rPr>
        <w:t>Необходимо обогатить среду элементами, стимулирующими познавательную, эмоциональную, двигательную деятельность детей.</w:t>
      </w:r>
    </w:p>
    <w:p w:rsidR="000C0D74" w:rsidRPr="000C0D74" w:rsidRDefault="000C0D74" w:rsidP="000C0D74">
      <w:pPr>
        <w:spacing w:line="360" w:lineRule="auto"/>
        <w:ind w:firstLine="540"/>
        <w:jc w:val="both"/>
        <w:rPr>
          <w:rFonts w:ascii="Times New Roman" w:hAnsi="Times New Roman" w:cs="Times New Roman"/>
          <w:sz w:val="28"/>
          <w:szCs w:val="28"/>
        </w:rPr>
      </w:pPr>
      <w:r w:rsidRPr="000C0D74">
        <w:rPr>
          <w:rFonts w:ascii="Times New Roman" w:hAnsi="Times New Roman" w:cs="Times New Roman"/>
          <w:sz w:val="28"/>
          <w:szCs w:val="28"/>
        </w:rPr>
        <w:t xml:space="preserve">Предметно-развивающая среда организуется так, чтобы каждый ребенок имел возможность свободно заниматься любимым делом. Размещение оборудования по секторам (центрам развития) позволяет детям объединиться подгруппами по общим интересам: конструирование, рисование, ручной труд, театрально-игровая деятельность, экспериментирование. </w:t>
      </w:r>
      <w:proofErr w:type="gramStart"/>
      <w:r w:rsidRPr="000C0D74">
        <w:rPr>
          <w:rFonts w:ascii="Times New Roman" w:hAnsi="Times New Roman" w:cs="Times New Roman"/>
          <w:sz w:val="28"/>
          <w:szCs w:val="28"/>
        </w:rPr>
        <w:t>Обязательным в оборудовании являются материалы, активизирующие познавательную деятельность: развивающие игры, технические устройства и игрушки, модели, предметы для опытно-поисковой работы-магниты, увеличительные стекла, пружинки, весы, мензурки и прочее; большой выбор природных материалов для изучения, экспериментирования, составления коллекций.</w:t>
      </w:r>
      <w:proofErr w:type="gramEnd"/>
    </w:p>
    <w:p w:rsidR="000C0D74" w:rsidRPr="000C0D74" w:rsidRDefault="000C0D74" w:rsidP="000C0D74">
      <w:pPr>
        <w:spacing w:line="360" w:lineRule="auto"/>
        <w:ind w:firstLine="540"/>
        <w:jc w:val="both"/>
        <w:rPr>
          <w:rFonts w:ascii="Times New Roman" w:hAnsi="Times New Roman" w:cs="Times New Roman"/>
          <w:sz w:val="28"/>
          <w:szCs w:val="28"/>
        </w:rPr>
      </w:pPr>
      <w:r w:rsidRPr="000C0D74">
        <w:rPr>
          <w:rFonts w:ascii="Times New Roman" w:hAnsi="Times New Roman" w:cs="Times New Roman"/>
          <w:sz w:val="28"/>
          <w:szCs w:val="28"/>
        </w:rPr>
        <w:t>Необходимы материалы учитывающие интересы мальчиков и девочек, как в труде, так и в игре. Мальчикам нужны инструменты для работы с деревом, девочкам для работы с рукоделием. Для развития творческого замысла в игре девочкам потребуются предметы женской одежды, украшения, кружевные накидки, банты, сумочки, зонтики и т. п.</w:t>
      </w:r>
      <w:proofErr w:type="gramStart"/>
      <w:r w:rsidRPr="000C0D74">
        <w:rPr>
          <w:rFonts w:ascii="Times New Roman" w:hAnsi="Times New Roman" w:cs="Times New Roman"/>
          <w:sz w:val="28"/>
          <w:szCs w:val="28"/>
        </w:rPr>
        <w:t xml:space="preserve"> ;</w:t>
      </w:r>
      <w:proofErr w:type="gramEnd"/>
      <w:r w:rsidRPr="000C0D74">
        <w:rPr>
          <w:rFonts w:ascii="Times New Roman" w:hAnsi="Times New Roman" w:cs="Times New Roman"/>
          <w:sz w:val="28"/>
          <w:szCs w:val="28"/>
        </w:rPr>
        <w:t xml:space="preserve"> мальчикам - детали военной формы, предметы обмундирования и вооружения рыцарей, русских богатырей, разнообразные технические игрушки. </w:t>
      </w:r>
      <w:proofErr w:type="gramStart"/>
      <w:r w:rsidRPr="000C0D74">
        <w:rPr>
          <w:rFonts w:ascii="Times New Roman" w:hAnsi="Times New Roman" w:cs="Times New Roman"/>
          <w:sz w:val="28"/>
          <w:szCs w:val="28"/>
        </w:rPr>
        <w:t>Важно иметь большое количество «подручных» материалов (веревок, коробочек, проволочек, колес, ленточек, которые творчески используются для решения различных игровых проблем.</w:t>
      </w:r>
      <w:proofErr w:type="gramEnd"/>
      <w:r w:rsidRPr="000C0D74">
        <w:rPr>
          <w:rFonts w:ascii="Times New Roman" w:hAnsi="Times New Roman" w:cs="Times New Roman"/>
          <w:sz w:val="28"/>
          <w:szCs w:val="28"/>
        </w:rPr>
        <w:t xml:space="preserve"> </w:t>
      </w:r>
      <w:proofErr w:type="gramStart"/>
      <w:r w:rsidRPr="000C0D74">
        <w:rPr>
          <w:rFonts w:ascii="Times New Roman" w:hAnsi="Times New Roman" w:cs="Times New Roman"/>
          <w:sz w:val="28"/>
          <w:szCs w:val="28"/>
        </w:rPr>
        <w:t xml:space="preserve">В группах старших дошкольников необходимы так же различные материалы, способствующие овладению чтением, математикой: печатные буквы, слова, таблицы, книги с крупным шрифтом, пособие с цифрами, настольно-печатные игры с цифрами и буквами, ребусами, а так же материалами, отражающими </w:t>
      </w:r>
      <w:r w:rsidRPr="000C0D74">
        <w:rPr>
          <w:rFonts w:ascii="Times New Roman" w:hAnsi="Times New Roman" w:cs="Times New Roman"/>
          <w:sz w:val="28"/>
          <w:szCs w:val="28"/>
        </w:rPr>
        <w:lastRenderedPageBreak/>
        <w:t>школьную тему: картинки о жизни школьников, школьные принадлежности, фотографии школьников-старших братьев или сестер, атрибуты для игр в школу.</w:t>
      </w:r>
      <w:proofErr w:type="gramEnd"/>
    </w:p>
    <w:p w:rsidR="000C0D74" w:rsidRPr="000C0D74" w:rsidRDefault="000C0D74" w:rsidP="000C0D74">
      <w:pPr>
        <w:spacing w:line="360" w:lineRule="auto"/>
        <w:ind w:firstLine="540"/>
        <w:jc w:val="both"/>
        <w:rPr>
          <w:rFonts w:ascii="Times New Roman" w:hAnsi="Times New Roman" w:cs="Times New Roman"/>
          <w:sz w:val="28"/>
          <w:szCs w:val="28"/>
        </w:rPr>
      </w:pPr>
      <w:r w:rsidRPr="000C0D74">
        <w:rPr>
          <w:rFonts w:ascii="Times New Roman" w:hAnsi="Times New Roman" w:cs="Times New Roman"/>
          <w:sz w:val="28"/>
          <w:szCs w:val="28"/>
        </w:rPr>
        <w:t>Необходимыми в оборудовании старших дошкольников являются материалы, стимулирующие развитие широких социальных интересов и познавательной активности детей. Это детские энциклопедии, иллюстрированные издания о животном и растительном мире планеты, о жизни людей разных стран, детские журналы, альбомы, проспекты.</w:t>
      </w:r>
    </w:p>
    <w:p w:rsidR="000C0D74" w:rsidRPr="000C0D74" w:rsidRDefault="000C0D74" w:rsidP="000C0D74">
      <w:pPr>
        <w:spacing w:line="360" w:lineRule="auto"/>
        <w:ind w:firstLine="540"/>
        <w:jc w:val="both"/>
        <w:rPr>
          <w:rFonts w:ascii="Times New Roman" w:hAnsi="Times New Roman" w:cs="Times New Roman"/>
          <w:sz w:val="28"/>
          <w:szCs w:val="28"/>
        </w:rPr>
      </w:pPr>
      <w:r w:rsidRPr="000C0D74">
        <w:rPr>
          <w:rFonts w:ascii="Times New Roman" w:hAnsi="Times New Roman" w:cs="Times New Roman"/>
          <w:sz w:val="28"/>
          <w:szCs w:val="28"/>
        </w:rPr>
        <w:t>Насыщенная предметно-развивающая и образовательная среда становится основой для организации увлекательной, содержательной жизни и разностороннего развития каждого ребенка. Развивающая предметная среда является основным средством формирования личности ребенка и является источником его знаний и социального опыта.</w:t>
      </w:r>
    </w:p>
    <w:p w:rsidR="000C0D74" w:rsidRPr="000C0D74" w:rsidRDefault="000C0D74" w:rsidP="000C0D74">
      <w:pPr>
        <w:spacing w:line="360" w:lineRule="auto"/>
        <w:ind w:firstLine="540"/>
        <w:jc w:val="both"/>
        <w:rPr>
          <w:rFonts w:ascii="Times New Roman" w:hAnsi="Times New Roman" w:cs="Times New Roman"/>
          <w:sz w:val="28"/>
          <w:szCs w:val="28"/>
        </w:rPr>
      </w:pPr>
      <w:r w:rsidRPr="000C0D74">
        <w:rPr>
          <w:rFonts w:ascii="Times New Roman" w:hAnsi="Times New Roman" w:cs="Times New Roman"/>
          <w:sz w:val="28"/>
          <w:szCs w:val="28"/>
        </w:rPr>
        <w:t>Среда, окружающая детей в детском саду, должна обеспечивать безопасность их жизни, способствовать укреплению здоровья и закаливанию организма каждого их них.</w:t>
      </w:r>
    </w:p>
    <w:p w:rsidR="000C0D74" w:rsidRPr="000C0D74" w:rsidRDefault="000C0D74" w:rsidP="000C0D74">
      <w:pPr>
        <w:spacing w:line="360" w:lineRule="auto"/>
        <w:ind w:firstLine="540"/>
        <w:jc w:val="both"/>
        <w:rPr>
          <w:rFonts w:ascii="Times New Roman" w:hAnsi="Times New Roman" w:cs="Times New Roman"/>
          <w:sz w:val="28"/>
          <w:szCs w:val="28"/>
        </w:rPr>
      </w:pPr>
      <w:r w:rsidRPr="000C0D74">
        <w:rPr>
          <w:rFonts w:ascii="Times New Roman" w:hAnsi="Times New Roman" w:cs="Times New Roman"/>
          <w:sz w:val="28"/>
          <w:szCs w:val="28"/>
        </w:rPr>
        <w:t>В последнее время используется принцип интеграции образовательных областей с помощью предметн</w:t>
      </w:r>
      <w:proofErr w:type="gramStart"/>
      <w:r w:rsidRPr="000C0D74">
        <w:rPr>
          <w:rFonts w:ascii="Times New Roman" w:hAnsi="Times New Roman" w:cs="Times New Roman"/>
          <w:sz w:val="28"/>
          <w:szCs w:val="28"/>
        </w:rPr>
        <w:t>о-</w:t>
      </w:r>
      <w:proofErr w:type="gramEnd"/>
      <w:r w:rsidRPr="000C0D74">
        <w:rPr>
          <w:rFonts w:ascii="Times New Roman" w:hAnsi="Times New Roman" w:cs="Times New Roman"/>
          <w:sz w:val="28"/>
          <w:szCs w:val="28"/>
        </w:rPr>
        <w:t xml:space="preserve"> развивающей среды групп и детского сада в целом, способствующий формированию единой предметно- пространственной среды:</w:t>
      </w:r>
    </w:p>
    <w:p w:rsidR="000C0D74" w:rsidRPr="000C0D74" w:rsidRDefault="000C0D74" w:rsidP="000C0D74">
      <w:pPr>
        <w:spacing w:line="360" w:lineRule="auto"/>
        <w:ind w:firstLine="540"/>
        <w:jc w:val="both"/>
        <w:rPr>
          <w:rFonts w:ascii="Times New Roman" w:hAnsi="Times New Roman" w:cs="Times New Roman"/>
          <w:sz w:val="28"/>
          <w:szCs w:val="28"/>
        </w:rPr>
      </w:pPr>
      <w:r w:rsidRPr="000C0D74">
        <w:rPr>
          <w:rFonts w:ascii="Times New Roman" w:hAnsi="Times New Roman" w:cs="Times New Roman"/>
          <w:sz w:val="28"/>
          <w:szCs w:val="28"/>
        </w:rPr>
        <w:t>Это означает, что для всестороннего развития ребенка организуются несколько предметн</w:t>
      </w:r>
      <w:proofErr w:type="gramStart"/>
      <w:r w:rsidRPr="000C0D74">
        <w:rPr>
          <w:rFonts w:ascii="Times New Roman" w:hAnsi="Times New Roman" w:cs="Times New Roman"/>
          <w:sz w:val="28"/>
          <w:szCs w:val="28"/>
        </w:rPr>
        <w:t>о-</w:t>
      </w:r>
      <w:proofErr w:type="gramEnd"/>
      <w:r w:rsidRPr="000C0D74">
        <w:rPr>
          <w:rFonts w:ascii="Times New Roman" w:hAnsi="Times New Roman" w:cs="Times New Roman"/>
          <w:sz w:val="28"/>
          <w:szCs w:val="28"/>
        </w:rPr>
        <w:t xml:space="preserve"> развивающих «сред»: для речевого, математического, эстетического, физического развития, которые в зависимости от ситуации могут объединяться в одну или несколько многофункциональных сред. При этом очень важно, чтобы предметы и игрушки, которыми будет манипулировать и действовать ребенок, на первом этапе освоения данной среды были не просто объектами его внимания, а средством общения </w:t>
      </w:r>
      <w:proofErr w:type="gramStart"/>
      <w:r w:rsidRPr="000C0D74">
        <w:rPr>
          <w:rFonts w:ascii="Times New Roman" w:hAnsi="Times New Roman" w:cs="Times New Roman"/>
          <w:sz w:val="28"/>
          <w:szCs w:val="28"/>
        </w:rPr>
        <w:t>со</w:t>
      </w:r>
      <w:proofErr w:type="gramEnd"/>
      <w:r w:rsidRPr="000C0D74">
        <w:rPr>
          <w:rFonts w:ascii="Times New Roman" w:hAnsi="Times New Roman" w:cs="Times New Roman"/>
          <w:sz w:val="28"/>
          <w:szCs w:val="28"/>
        </w:rPr>
        <w:t xml:space="preserve"> взрослыми. </w:t>
      </w:r>
      <w:proofErr w:type="gramStart"/>
      <w:r w:rsidRPr="000C0D74">
        <w:rPr>
          <w:rFonts w:ascii="Times New Roman" w:hAnsi="Times New Roman" w:cs="Times New Roman"/>
          <w:sz w:val="28"/>
          <w:szCs w:val="28"/>
        </w:rPr>
        <w:t>Для этого все предметные действия детей и их пространственно-временные «переживания» обязательно сопровождаются речевым комментарием (например:</w:t>
      </w:r>
      <w:proofErr w:type="gramEnd"/>
      <w:r w:rsidRPr="000C0D74">
        <w:rPr>
          <w:rFonts w:ascii="Times New Roman" w:hAnsi="Times New Roman" w:cs="Times New Roman"/>
          <w:sz w:val="28"/>
          <w:szCs w:val="28"/>
        </w:rPr>
        <w:t xml:space="preserve"> </w:t>
      </w:r>
      <w:proofErr w:type="gramStart"/>
      <w:r w:rsidRPr="000C0D74">
        <w:rPr>
          <w:rFonts w:ascii="Times New Roman" w:hAnsi="Times New Roman" w:cs="Times New Roman"/>
          <w:sz w:val="28"/>
          <w:szCs w:val="28"/>
        </w:rPr>
        <w:t xml:space="preserve">«Я залезаю под стол, я лезу на стул и т. п.) Как принято в практике отечественного образования, </w:t>
      </w:r>
      <w:r w:rsidRPr="000C0D74">
        <w:rPr>
          <w:rFonts w:ascii="Times New Roman" w:hAnsi="Times New Roman" w:cs="Times New Roman"/>
          <w:sz w:val="28"/>
          <w:szCs w:val="28"/>
        </w:rPr>
        <w:lastRenderedPageBreak/>
        <w:t>педагоги могут использовать несколько основных методических приемов обыгрывания среды, которые имеют прямой развивающий и обучающий эффект:</w:t>
      </w:r>
      <w:proofErr w:type="gramEnd"/>
    </w:p>
    <w:p w:rsidR="000C0D74" w:rsidRPr="000C0D74" w:rsidRDefault="000C0D74" w:rsidP="000C0D74">
      <w:pPr>
        <w:spacing w:line="360" w:lineRule="auto"/>
        <w:ind w:firstLine="540"/>
        <w:jc w:val="both"/>
        <w:rPr>
          <w:rFonts w:ascii="Times New Roman" w:hAnsi="Times New Roman" w:cs="Times New Roman"/>
          <w:sz w:val="28"/>
          <w:szCs w:val="28"/>
        </w:rPr>
      </w:pPr>
      <w:r w:rsidRPr="000C0D74">
        <w:rPr>
          <w:rFonts w:ascii="Times New Roman" w:hAnsi="Times New Roman" w:cs="Times New Roman"/>
          <w:sz w:val="28"/>
          <w:szCs w:val="28"/>
        </w:rPr>
        <w:t>- показ предмета и его называние;</w:t>
      </w:r>
    </w:p>
    <w:p w:rsidR="000C0D74" w:rsidRPr="000C0D74" w:rsidRDefault="000C0D74" w:rsidP="000C0D74">
      <w:pPr>
        <w:spacing w:line="360" w:lineRule="auto"/>
        <w:ind w:firstLine="540"/>
        <w:jc w:val="both"/>
        <w:rPr>
          <w:rFonts w:ascii="Times New Roman" w:hAnsi="Times New Roman" w:cs="Times New Roman"/>
          <w:sz w:val="28"/>
          <w:szCs w:val="28"/>
        </w:rPr>
      </w:pPr>
      <w:r w:rsidRPr="000C0D74">
        <w:rPr>
          <w:rFonts w:ascii="Times New Roman" w:hAnsi="Times New Roman" w:cs="Times New Roman"/>
          <w:sz w:val="28"/>
          <w:szCs w:val="28"/>
        </w:rPr>
        <w:t>- показ действий с предметами и их называние;</w:t>
      </w:r>
    </w:p>
    <w:p w:rsidR="000C0D74" w:rsidRPr="000C0D74" w:rsidRDefault="000C0D74" w:rsidP="000C0D74">
      <w:pPr>
        <w:spacing w:line="360" w:lineRule="auto"/>
        <w:ind w:firstLine="540"/>
        <w:jc w:val="both"/>
        <w:rPr>
          <w:rFonts w:ascii="Times New Roman" w:hAnsi="Times New Roman" w:cs="Times New Roman"/>
          <w:sz w:val="28"/>
          <w:szCs w:val="28"/>
        </w:rPr>
      </w:pPr>
      <w:r w:rsidRPr="000C0D74">
        <w:rPr>
          <w:rFonts w:ascii="Times New Roman" w:hAnsi="Times New Roman" w:cs="Times New Roman"/>
          <w:sz w:val="28"/>
          <w:szCs w:val="28"/>
        </w:rPr>
        <w:t>-предоставление ребенку свободы выбора действий и экспериментирование.</w:t>
      </w:r>
    </w:p>
    <w:p w:rsidR="000C0D74" w:rsidRPr="000C0D74" w:rsidRDefault="000C0D74" w:rsidP="000C0D74">
      <w:pPr>
        <w:spacing w:line="360" w:lineRule="auto"/>
        <w:ind w:firstLine="540"/>
        <w:jc w:val="both"/>
        <w:rPr>
          <w:rFonts w:ascii="Times New Roman" w:hAnsi="Times New Roman" w:cs="Times New Roman"/>
          <w:sz w:val="28"/>
          <w:szCs w:val="28"/>
        </w:rPr>
      </w:pPr>
      <w:r w:rsidRPr="000C0D74">
        <w:rPr>
          <w:rFonts w:ascii="Times New Roman" w:hAnsi="Times New Roman" w:cs="Times New Roman"/>
          <w:b/>
          <w:bCs/>
          <w:sz w:val="28"/>
          <w:szCs w:val="28"/>
        </w:rPr>
        <w:t>Создавая предметно-развивающую среду необходимо помнить:</w:t>
      </w:r>
    </w:p>
    <w:p w:rsidR="000C0D74" w:rsidRPr="000C0D74" w:rsidRDefault="000C0D74" w:rsidP="000C0D74">
      <w:pPr>
        <w:spacing w:line="360" w:lineRule="auto"/>
        <w:ind w:firstLine="540"/>
        <w:jc w:val="both"/>
        <w:rPr>
          <w:rFonts w:ascii="Times New Roman" w:hAnsi="Times New Roman" w:cs="Times New Roman"/>
          <w:sz w:val="28"/>
          <w:szCs w:val="28"/>
        </w:rPr>
      </w:pPr>
      <w:r w:rsidRPr="000C0D74">
        <w:rPr>
          <w:rFonts w:ascii="Times New Roman" w:hAnsi="Times New Roman" w:cs="Times New Roman"/>
          <w:sz w:val="28"/>
          <w:szCs w:val="28"/>
        </w:rPr>
        <w:t>1. Среда должна выполнять образовательную, развивающую, воспитывающую, стимулирующую, организованную, коммуникативную функции. Но самое главное – она должна работать на развитие самостоятельности и самодеятельности ребенка.</w:t>
      </w:r>
    </w:p>
    <w:p w:rsidR="000C0D74" w:rsidRPr="000C0D74" w:rsidRDefault="000C0D74" w:rsidP="000C0D74">
      <w:pPr>
        <w:spacing w:line="360" w:lineRule="auto"/>
        <w:ind w:firstLine="540"/>
        <w:jc w:val="both"/>
        <w:rPr>
          <w:rFonts w:ascii="Times New Roman" w:hAnsi="Times New Roman" w:cs="Times New Roman"/>
          <w:sz w:val="28"/>
          <w:szCs w:val="28"/>
        </w:rPr>
      </w:pPr>
      <w:r w:rsidRPr="000C0D74">
        <w:rPr>
          <w:rFonts w:ascii="Times New Roman" w:hAnsi="Times New Roman" w:cs="Times New Roman"/>
          <w:sz w:val="28"/>
          <w:szCs w:val="28"/>
        </w:rPr>
        <w:t>2. Необходимо гибкое и вариативное использование пространства. Среда должна служить удовлетворению потребностей и интересов ребенка.</w:t>
      </w:r>
    </w:p>
    <w:p w:rsidR="000C0D74" w:rsidRPr="000C0D74" w:rsidRDefault="000C0D74" w:rsidP="000C0D74">
      <w:pPr>
        <w:spacing w:line="360" w:lineRule="auto"/>
        <w:ind w:firstLine="540"/>
        <w:jc w:val="both"/>
        <w:rPr>
          <w:rFonts w:ascii="Times New Roman" w:hAnsi="Times New Roman" w:cs="Times New Roman"/>
          <w:sz w:val="28"/>
          <w:szCs w:val="28"/>
        </w:rPr>
      </w:pPr>
      <w:r w:rsidRPr="000C0D74">
        <w:rPr>
          <w:rFonts w:ascii="Times New Roman" w:hAnsi="Times New Roman" w:cs="Times New Roman"/>
          <w:sz w:val="28"/>
          <w:szCs w:val="28"/>
        </w:rPr>
        <w:t>3. Форма и дизайн предметов ориентирована на безопасность и возраст детей.</w:t>
      </w:r>
    </w:p>
    <w:p w:rsidR="000C0D74" w:rsidRPr="000C0D74" w:rsidRDefault="000C0D74" w:rsidP="000C0D74">
      <w:pPr>
        <w:spacing w:line="360" w:lineRule="auto"/>
        <w:ind w:firstLine="540"/>
        <w:jc w:val="both"/>
        <w:rPr>
          <w:rFonts w:ascii="Times New Roman" w:hAnsi="Times New Roman" w:cs="Times New Roman"/>
          <w:sz w:val="28"/>
          <w:szCs w:val="28"/>
        </w:rPr>
      </w:pPr>
      <w:r w:rsidRPr="000C0D74">
        <w:rPr>
          <w:rFonts w:ascii="Times New Roman" w:hAnsi="Times New Roman" w:cs="Times New Roman"/>
          <w:sz w:val="28"/>
          <w:szCs w:val="28"/>
        </w:rPr>
        <w:t>4. Элементы декора должны быть легко сменяемыми.</w:t>
      </w:r>
    </w:p>
    <w:p w:rsidR="000C0D74" w:rsidRPr="000C0D74" w:rsidRDefault="000C0D74" w:rsidP="000C0D74">
      <w:pPr>
        <w:spacing w:line="360" w:lineRule="auto"/>
        <w:ind w:firstLine="540"/>
        <w:jc w:val="both"/>
        <w:rPr>
          <w:rFonts w:ascii="Times New Roman" w:hAnsi="Times New Roman" w:cs="Times New Roman"/>
          <w:sz w:val="28"/>
          <w:szCs w:val="28"/>
        </w:rPr>
      </w:pPr>
      <w:r w:rsidRPr="000C0D74">
        <w:rPr>
          <w:rFonts w:ascii="Times New Roman" w:hAnsi="Times New Roman" w:cs="Times New Roman"/>
          <w:sz w:val="28"/>
          <w:szCs w:val="28"/>
        </w:rPr>
        <w:t>5. В каждой группе необходимо предусмотреть место для детской экспериментальной деятельности.</w:t>
      </w:r>
    </w:p>
    <w:p w:rsidR="000C0D74" w:rsidRPr="000C0D74" w:rsidRDefault="000C0D74" w:rsidP="000C0D74">
      <w:pPr>
        <w:spacing w:line="360" w:lineRule="auto"/>
        <w:ind w:firstLine="540"/>
        <w:jc w:val="both"/>
        <w:rPr>
          <w:rFonts w:ascii="Times New Roman" w:hAnsi="Times New Roman" w:cs="Times New Roman"/>
          <w:sz w:val="28"/>
          <w:szCs w:val="28"/>
        </w:rPr>
      </w:pPr>
      <w:r w:rsidRPr="000C0D74">
        <w:rPr>
          <w:rFonts w:ascii="Times New Roman" w:hAnsi="Times New Roman" w:cs="Times New Roman"/>
          <w:sz w:val="28"/>
          <w:szCs w:val="28"/>
        </w:rPr>
        <w:t xml:space="preserve">6. Организуя предметную среду в групповом помещении необходимо учитывать закономерности психического развития, показатели их здоровья, психофизиологические и коммуникативные особенности, уровень общего и речевого развития, а также показатели эмоционально - </w:t>
      </w:r>
      <w:proofErr w:type="spellStart"/>
      <w:r w:rsidRPr="000C0D74">
        <w:rPr>
          <w:rFonts w:ascii="Times New Roman" w:hAnsi="Times New Roman" w:cs="Times New Roman"/>
          <w:sz w:val="28"/>
          <w:szCs w:val="28"/>
        </w:rPr>
        <w:t>потребностной</w:t>
      </w:r>
      <w:proofErr w:type="spellEnd"/>
      <w:r w:rsidRPr="000C0D74">
        <w:rPr>
          <w:rFonts w:ascii="Times New Roman" w:hAnsi="Times New Roman" w:cs="Times New Roman"/>
          <w:sz w:val="28"/>
          <w:szCs w:val="28"/>
        </w:rPr>
        <w:t xml:space="preserve"> сферы.</w:t>
      </w:r>
    </w:p>
    <w:p w:rsidR="000C0D74" w:rsidRPr="000C0D74" w:rsidRDefault="000C0D74" w:rsidP="000C0D74">
      <w:pPr>
        <w:spacing w:line="360" w:lineRule="auto"/>
        <w:ind w:firstLine="540"/>
        <w:jc w:val="both"/>
        <w:rPr>
          <w:rFonts w:ascii="Times New Roman" w:hAnsi="Times New Roman" w:cs="Times New Roman"/>
          <w:sz w:val="28"/>
          <w:szCs w:val="28"/>
        </w:rPr>
      </w:pPr>
      <w:r w:rsidRPr="000C0D74">
        <w:rPr>
          <w:rFonts w:ascii="Times New Roman" w:hAnsi="Times New Roman" w:cs="Times New Roman"/>
          <w:sz w:val="28"/>
          <w:szCs w:val="28"/>
        </w:rPr>
        <w:t>7. Цветовая палитра должна быть представлена теплыми, пастельными тонами.</w:t>
      </w:r>
    </w:p>
    <w:p w:rsidR="000C0D74" w:rsidRPr="000C0D74" w:rsidRDefault="000C0D74" w:rsidP="000C0D74">
      <w:pPr>
        <w:spacing w:line="360" w:lineRule="auto"/>
        <w:ind w:firstLine="540"/>
        <w:jc w:val="both"/>
        <w:rPr>
          <w:rFonts w:ascii="Times New Roman" w:hAnsi="Times New Roman" w:cs="Times New Roman"/>
          <w:sz w:val="28"/>
          <w:szCs w:val="28"/>
        </w:rPr>
      </w:pPr>
      <w:r w:rsidRPr="000C0D74">
        <w:rPr>
          <w:rFonts w:ascii="Times New Roman" w:hAnsi="Times New Roman" w:cs="Times New Roman"/>
          <w:sz w:val="28"/>
          <w:szCs w:val="28"/>
        </w:rPr>
        <w:t>8. При создании развивающего пространства в групповом помещении необходимо учитывать ведущую роль игровой деятельности.</w:t>
      </w:r>
    </w:p>
    <w:p w:rsidR="000C0D74" w:rsidRPr="000C0D74" w:rsidRDefault="000C0D74" w:rsidP="000C0D74">
      <w:pPr>
        <w:spacing w:line="360" w:lineRule="auto"/>
        <w:ind w:firstLine="540"/>
        <w:jc w:val="both"/>
        <w:rPr>
          <w:rFonts w:ascii="Times New Roman" w:hAnsi="Times New Roman" w:cs="Times New Roman"/>
          <w:sz w:val="28"/>
          <w:szCs w:val="28"/>
        </w:rPr>
      </w:pPr>
      <w:r w:rsidRPr="000C0D74">
        <w:rPr>
          <w:rFonts w:ascii="Times New Roman" w:hAnsi="Times New Roman" w:cs="Times New Roman"/>
          <w:sz w:val="28"/>
          <w:szCs w:val="28"/>
        </w:rPr>
        <w:lastRenderedPageBreak/>
        <w:t>9. Предметно-развивающая среда группы должна меняться в зависимости от возрастных особенностей детей, периода обучения, образовательной программы.</w:t>
      </w:r>
    </w:p>
    <w:p w:rsidR="000C0D74" w:rsidRPr="000C0D74" w:rsidRDefault="000C0D74" w:rsidP="000C0D74">
      <w:pPr>
        <w:spacing w:line="360" w:lineRule="auto"/>
        <w:ind w:firstLine="540"/>
        <w:jc w:val="both"/>
        <w:rPr>
          <w:rFonts w:ascii="Times New Roman" w:hAnsi="Times New Roman" w:cs="Times New Roman"/>
          <w:sz w:val="28"/>
          <w:szCs w:val="28"/>
        </w:rPr>
      </w:pPr>
      <w:r w:rsidRPr="000C0D74">
        <w:rPr>
          <w:rFonts w:ascii="Times New Roman" w:hAnsi="Times New Roman" w:cs="Times New Roman"/>
          <w:sz w:val="28"/>
          <w:szCs w:val="28"/>
        </w:rPr>
        <w:t>Важно, что предметная среда имеет характер открытой, незамкнутой системы, способной к корректировке и развитию. Иначе говоря, среда не только развивающая, но и развивающаяся. При любых обстоятельствах предметный мир, окружающий ребенка, необходимо пополнять и обновлять, приспосабливая к новообразованиям определенного возраста.</w:t>
      </w:r>
    </w:p>
    <w:p w:rsidR="000C0D74" w:rsidRPr="000C0D74" w:rsidRDefault="000C0D74" w:rsidP="000C0D74">
      <w:pPr>
        <w:spacing w:line="360" w:lineRule="auto"/>
        <w:ind w:firstLine="540"/>
        <w:jc w:val="both"/>
        <w:rPr>
          <w:rFonts w:ascii="Times New Roman" w:hAnsi="Times New Roman" w:cs="Times New Roman"/>
          <w:sz w:val="28"/>
          <w:szCs w:val="28"/>
        </w:rPr>
      </w:pPr>
      <w:r w:rsidRPr="000C0D74">
        <w:rPr>
          <w:rFonts w:ascii="Times New Roman" w:hAnsi="Times New Roman" w:cs="Times New Roman"/>
          <w:sz w:val="28"/>
          <w:szCs w:val="28"/>
        </w:rPr>
        <w:t>Таким образом, создавая предметно-развивающую среду любой возрастной группы в ДОУ, необходимо учитывать психологические основы конструктивного взаимодействия участников воспитательно-образовательного процесса, дизайн и эргономику современной среды дошкольного учреждения и психологические особенности возрастной группы, на которую нацелена данная среда.</w:t>
      </w:r>
    </w:p>
    <w:p w:rsidR="000C0D74" w:rsidRPr="000C0D74" w:rsidRDefault="000C0D74" w:rsidP="000C0D74">
      <w:pPr>
        <w:shd w:val="clear" w:color="auto" w:fill="FFFFFF"/>
        <w:spacing w:after="240" w:line="360" w:lineRule="auto"/>
        <w:jc w:val="both"/>
        <w:textAlignment w:val="baseline"/>
        <w:rPr>
          <w:rFonts w:ascii="Times New Roman" w:hAnsi="Times New Roman" w:cs="Times New Roman"/>
          <w:sz w:val="28"/>
          <w:szCs w:val="28"/>
        </w:rPr>
      </w:pPr>
    </w:p>
    <w:p w:rsidR="000C0D74" w:rsidRPr="000C0D74" w:rsidRDefault="000C0D74" w:rsidP="000C0D74">
      <w:pPr>
        <w:shd w:val="clear" w:color="auto" w:fill="FFFFFF"/>
        <w:spacing w:after="240" w:line="360" w:lineRule="auto"/>
        <w:jc w:val="both"/>
        <w:textAlignment w:val="baseline"/>
        <w:rPr>
          <w:rFonts w:ascii="Times New Roman" w:hAnsi="Times New Roman" w:cs="Times New Roman"/>
          <w:sz w:val="28"/>
          <w:szCs w:val="28"/>
        </w:rPr>
      </w:pPr>
    </w:p>
    <w:p w:rsidR="000C0D74" w:rsidRPr="000C0D74" w:rsidRDefault="000C0D74" w:rsidP="000C0D74">
      <w:pPr>
        <w:jc w:val="center"/>
        <w:rPr>
          <w:rFonts w:ascii="Times New Roman" w:hAnsi="Times New Roman" w:cs="Times New Roman"/>
          <w:b/>
          <w:sz w:val="52"/>
          <w:szCs w:val="52"/>
        </w:rPr>
      </w:pPr>
    </w:p>
    <w:p w:rsidR="000C0D74" w:rsidRPr="000C0D74" w:rsidRDefault="000C0D74" w:rsidP="000C0D74">
      <w:pPr>
        <w:jc w:val="center"/>
        <w:rPr>
          <w:rFonts w:ascii="Times New Roman" w:hAnsi="Times New Roman" w:cs="Times New Roman"/>
          <w:b/>
          <w:sz w:val="52"/>
          <w:szCs w:val="52"/>
        </w:rPr>
      </w:pPr>
    </w:p>
    <w:p w:rsidR="000C0D74" w:rsidRPr="000C0D74" w:rsidRDefault="000C0D74" w:rsidP="000C0D74">
      <w:pPr>
        <w:jc w:val="center"/>
        <w:rPr>
          <w:rFonts w:ascii="Times New Roman" w:hAnsi="Times New Roman" w:cs="Times New Roman"/>
          <w:b/>
          <w:sz w:val="52"/>
          <w:szCs w:val="52"/>
        </w:rPr>
      </w:pPr>
    </w:p>
    <w:p w:rsidR="000C0D74" w:rsidRPr="000C0D74" w:rsidRDefault="000C0D74" w:rsidP="000C0D74">
      <w:pPr>
        <w:jc w:val="center"/>
        <w:rPr>
          <w:rFonts w:ascii="Times New Roman" w:hAnsi="Times New Roman" w:cs="Times New Roman"/>
          <w:b/>
          <w:sz w:val="52"/>
          <w:szCs w:val="52"/>
        </w:rPr>
      </w:pPr>
    </w:p>
    <w:p w:rsidR="000C0D74" w:rsidRPr="000C0D74" w:rsidRDefault="000C0D74" w:rsidP="000C0D74">
      <w:pPr>
        <w:jc w:val="center"/>
        <w:rPr>
          <w:rFonts w:ascii="Times New Roman" w:hAnsi="Times New Roman" w:cs="Times New Roman"/>
          <w:b/>
          <w:sz w:val="52"/>
          <w:szCs w:val="52"/>
        </w:rPr>
      </w:pPr>
    </w:p>
    <w:p w:rsidR="000C0D74" w:rsidRPr="000C0D74" w:rsidRDefault="000C0D74" w:rsidP="000C0D74">
      <w:pPr>
        <w:jc w:val="center"/>
        <w:rPr>
          <w:rFonts w:ascii="Times New Roman" w:hAnsi="Times New Roman" w:cs="Times New Roman"/>
          <w:b/>
          <w:i/>
          <w:iCs/>
          <w:sz w:val="52"/>
          <w:szCs w:val="52"/>
        </w:rPr>
      </w:pPr>
      <w:r w:rsidRPr="000C0D74">
        <w:rPr>
          <w:rFonts w:ascii="Times New Roman" w:hAnsi="Times New Roman" w:cs="Times New Roman"/>
          <w:b/>
          <w:sz w:val="52"/>
          <w:szCs w:val="52"/>
        </w:rPr>
        <w:t>Анализ развивающей предметно-пространственной среды группы</w:t>
      </w:r>
    </w:p>
    <w:p w:rsidR="000C0D74" w:rsidRPr="000C0D74" w:rsidRDefault="000C0D74" w:rsidP="000C0D74">
      <w:pPr>
        <w:rPr>
          <w:rFonts w:ascii="Times New Roman" w:hAnsi="Times New Roman" w:cs="Times New Roman"/>
        </w:rPr>
      </w:pPr>
      <w:r w:rsidRPr="000C0D74">
        <w:rPr>
          <w:rFonts w:ascii="Times New Roman" w:hAnsi="Times New Roman" w:cs="Times New Roman"/>
        </w:rPr>
        <w:br/>
      </w:r>
    </w:p>
    <w:p w:rsidR="000C0D74" w:rsidRPr="000C0D74" w:rsidRDefault="000C0D74" w:rsidP="000C0D74">
      <w:pPr>
        <w:ind w:firstLine="708"/>
        <w:jc w:val="both"/>
        <w:rPr>
          <w:rFonts w:ascii="Times New Roman" w:hAnsi="Times New Roman" w:cs="Times New Roman"/>
        </w:rPr>
      </w:pPr>
      <w:r w:rsidRPr="000C0D74">
        <w:rPr>
          <w:rFonts w:ascii="Times New Roman" w:hAnsi="Times New Roman" w:cs="Times New Roman"/>
          <w:sz w:val="28"/>
        </w:rPr>
        <w:lastRenderedPageBreak/>
        <w:t>Функции развивающей предметно-пространственной среды во второй группе раннего развития:</w:t>
      </w:r>
    </w:p>
    <w:p w:rsidR="000C0D74" w:rsidRPr="000C0D74" w:rsidRDefault="000C0D74" w:rsidP="000C0D74">
      <w:pPr>
        <w:numPr>
          <w:ilvl w:val="0"/>
          <w:numId w:val="7"/>
        </w:numPr>
        <w:spacing w:after="0" w:line="240" w:lineRule="auto"/>
        <w:jc w:val="both"/>
        <w:rPr>
          <w:rFonts w:ascii="Times New Roman" w:hAnsi="Times New Roman" w:cs="Times New Roman"/>
        </w:rPr>
      </w:pPr>
      <w:r w:rsidRPr="000C0D74">
        <w:rPr>
          <w:rFonts w:ascii="Times New Roman" w:hAnsi="Times New Roman" w:cs="Times New Roman"/>
          <w:sz w:val="28"/>
          <w:u w:val="single"/>
        </w:rPr>
        <w:t>Познавательная</w:t>
      </w:r>
      <w:r w:rsidRPr="000C0D74">
        <w:rPr>
          <w:rFonts w:ascii="Times New Roman" w:hAnsi="Times New Roman" w:cs="Times New Roman"/>
          <w:sz w:val="28"/>
        </w:rPr>
        <w:t> – удовлетворяет потребность ребенка в освоении окружающего мира, стимулирует познавательную активность.</w:t>
      </w:r>
    </w:p>
    <w:p w:rsidR="000C0D74" w:rsidRPr="000C0D74" w:rsidRDefault="000C0D74" w:rsidP="000C0D74">
      <w:pPr>
        <w:numPr>
          <w:ilvl w:val="0"/>
          <w:numId w:val="7"/>
        </w:numPr>
        <w:spacing w:after="0" w:line="240" w:lineRule="auto"/>
        <w:jc w:val="both"/>
        <w:rPr>
          <w:rFonts w:ascii="Times New Roman" w:hAnsi="Times New Roman" w:cs="Times New Roman"/>
        </w:rPr>
      </w:pPr>
      <w:proofErr w:type="gramStart"/>
      <w:r w:rsidRPr="000C0D74">
        <w:rPr>
          <w:rFonts w:ascii="Times New Roman" w:hAnsi="Times New Roman" w:cs="Times New Roman"/>
          <w:sz w:val="28"/>
          <w:u w:val="single"/>
        </w:rPr>
        <w:t>Коммуникативная</w:t>
      </w:r>
      <w:proofErr w:type="gramEnd"/>
      <w:r w:rsidRPr="000C0D74">
        <w:rPr>
          <w:rFonts w:ascii="Times New Roman" w:hAnsi="Times New Roman" w:cs="Times New Roman"/>
          <w:sz w:val="28"/>
        </w:rPr>
        <w:t> – стимулирует речевое развитие, позволяет ребенку познать азы общения и взаимодействия;</w:t>
      </w:r>
    </w:p>
    <w:p w:rsidR="000C0D74" w:rsidRPr="000C0D74" w:rsidRDefault="000C0D74" w:rsidP="000C0D74">
      <w:pPr>
        <w:numPr>
          <w:ilvl w:val="0"/>
          <w:numId w:val="7"/>
        </w:numPr>
        <w:spacing w:after="0" w:line="240" w:lineRule="auto"/>
        <w:jc w:val="both"/>
        <w:rPr>
          <w:rFonts w:ascii="Times New Roman" w:hAnsi="Times New Roman" w:cs="Times New Roman"/>
        </w:rPr>
      </w:pPr>
      <w:proofErr w:type="gramStart"/>
      <w:r w:rsidRPr="000C0D74">
        <w:rPr>
          <w:rFonts w:ascii="Times New Roman" w:hAnsi="Times New Roman" w:cs="Times New Roman"/>
          <w:sz w:val="28"/>
          <w:u w:val="single"/>
        </w:rPr>
        <w:t>Оздоровительная</w:t>
      </w:r>
      <w:r w:rsidRPr="000C0D74">
        <w:rPr>
          <w:rFonts w:ascii="Times New Roman" w:hAnsi="Times New Roman" w:cs="Times New Roman"/>
          <w:sz w:val="28"/>
        </w:rPr>
        <w:t> – стимулирует двигательную активность, обогащает двигательный опыт, приобщает к культуре здоровья;</w:t>
      </w:r>
      <w:proofErr w:type="gramEnd"/>
    </w:p>
    <w:p w:rsidR="000C0D74" w:rsidRPr="000C0D74" w:rsidRDefault="000C0D74" w:rsidP="000C0D74">
      <w:pPr>
        <w:numPr>
          <w:ilvl w:val="0"/>
          <w:numId w:val="7"/>
        </w:numPr>
        <w:spacing w:after="0" w:line="240" w:lineRule="auto"/>
        <w:jc w:val="both"/>
        <w:rPr>
          <w:rFonts w:ascii="Times New Roman" w:hAnsi="Times New Roman" w:cs="Times New Roman"/>
        </w:rPr>
      </w:pPr>
      <w:proofErr w:type="gramStart"/>
      <w:r w:rsidRPr="000C0D74">
        <w:rPr>
          <w:rFonts w:ascii="Times New Roman" w:hAnsi="Times New Roman" w:cs="Times New Roman"/>
          <w:sz w:val="28"/>
          <w:u w:val="single"/>
        </w:rPr>
        <w:t>Творческая</w:t>
      </w:r>
      <w:proofErr w:type="gramEnd"/>
      <w:r w:rsidRPr="000C0D74">
        <w:rPr>
          <w:rFonts w:ascii="Times New Roman" w:hAnsi="Times New Roman" w:cs="Times New Roman"/>
          <w:sz w:val="28"/>
        </w:rPr>
        <w:t> – приобщает детей к творческой деятельности, способствует саморазвитию и самореализации.</w:t>
      </w:r>
    </w:p>
    <w:p w:rsidR="000C0D74" w:rsidRPr="000C0D74" w:rsidRDefault="000C0D74" w:rsidP="000C0D74">
      <w:pPr>
        <w:ind w:firstLine="360"/>
        <w:jc w:val="both"/>
        <w:rPr>
          <w:rFonts w:ascii="Times New Roman" w:hAnsi="Times New Roman" w:cs="Times New Roman"/>
        </w:rPr>
      </w:pPr>
      <w:r w:rsidRPr="000C0D74">
        <w:rPr>
          <w:rFonts w:ascii="Times New Roman" w:hAnsi="Times New Roman" w:cs="Times New Roman"/>
          <w:sz w:val="28"/>
        </w:rPr>
        <w:t>Группа  начинается с визитной карточки-раздевалки, где находится информация для родителей:</w:t>
      </w:r>
    </w:p>
    <w:p w:rsidR="000C0D74" w:rsidRPr="000C0D74" w:rsidRDefault="000C0D74" w:rsidP="000C0D74">
      <w:pPr>
        <w:numPr>
          <w:ilvl w:val="0"/>
          <w:numId w:val="8"/>
        </w:numPr>
        <w:spacing w:after="0" w:line="240" w:lineRule="auto"/>
        <w:jc w:val="both"/>
        <w:rPr>
          <w:rFonts w:ascii="Times New Roman" w:hAnsi="Times New Roman" w:cs="Times New Roman"/>
        </w:rPr>
      </w:pPr>
      <w:r w:rsidRPr="000C0D74">
        <w:rPr>
          <w:rFonts w:ascii="Times New Roman" w:hAnsi="Times New Roman" w:cs="Times New Roman"/>
          <w:sz w:val="28"/>
        </w:rPr>
        <w:t>о программах, которые  используют педагогические работники в работе с детьми;</w:t>
      </w:r>
    </w:p>
    <w:p w:rsidR="000C0D74" w:rsidRPr="000C0D74" w:rsidRDefault="000C0D74" w:rsidP="000C0D74">
      <w:pPr>
        <w:numPr>
          <w:ilvl w:val="0"/>
          <w:numId w:val="8"/>
        </w:numPr>
        <w:spacing w:after="0" w:line="240" w:lineRule="auto"/>
        <w:jc w:val="both"/>
        <w:rPr>
          <w:rFonts w:ascii="Times New Roman" w:hAnsi="Times New Roman" w:cs="Times New Roman"/>
        </w:rPr>
      </w:pPr>
      <w:r w:rsidRPr="000C0D74">
        <w:rPr>
          <w:rFonts w:ascii="Times New Roman" w:hAnsi="Times New Roman" w:cs="Times New Roman"/>
          <w:sz w:val="28"/>
        </w:rPr>
        <w:t>о форме построения воспитательно-образовательного процесса в детском саду;</w:t>
      </w:r>
    </w:p>
    <w:p w:rsidR="000C0D74" w:rsidRPr="000C0D74" w:rsidRDefault="000C0D74" w:rsidP="000C0D74">
      <w:pPr>
        <w:numPr>
          <w:ilvl w:val="0"/>
          <w:numId w:val="8"/>
        </w:numPr>
        <w:spacing w:after="0" w:line="240" w:lineRule="auto"/>
        <w:jc w:val="both"/>
        <w:rPr>
          <w:rFonts w:ascii="Times New Roman" w:hAnsi="Times New Roman" w:cs="Times New Roman"/>
        </w:rPr>
      </w:pPr>
      <w:r w:rsidRPr="000C0D74">
        <w:rPr>
          <w:rFonts w:ascii="Times New Roman" w:hAnsi="Times New Roman" w:cs="Times New Roman"/>
          <w:sz w:val="28"/>
        </w:rPr>
        <w:t>фотографии, повествующие о жизни наших детей в ДОУ и за его пределами, наши достижения,  творческие работы детей.</w:t>
      </w:r>
    </w:p>
    <w:p w:rsidR="000C0D74" w:rsidRPr="000C0D74" w:rsidRDefault="000C0D74" w:rsidP="000C0D74">
      <w:pPr>
        <w:ind w:firstLine="708"/>
        <w:jc w:val="both"/>
        <w:rPr>
          <w:rFonts w:ascii="Times New Roman" w:hAnsi="Times New Roman" w:cs="Times New Roman"/>
        </w:rPr>
      </w:pPr>
      <w:r w:rsidRPr="000C0D74">
        <w:rPr>
          <w:rFonts w:ascii="Times New Roman" w:hAnsi="Times New Roman" w:cs="Times New Roman"/>
          <w:sz w:val="28"/>
        </w:rPr>
        <w:t>В группе развивающая предметно-пространственная среда разделена на уголки-микроцентры для самостоятельной деятельности детей.</w:t>
      </w:r>
    </w:p>
    <w:p w:rsidR="000C0D74" w:rsidRPr="000C0D74" w:rsidRDefault="000C0D74" w:rsidP="000C0D74">
      <w:pPr>
        <w:jc w:val="center"/>
        <w:rPr>
          <w:rFonts w:ascii="Times New Roman" w:hAnsi="Times New Roman" w:cs="Times New Roman"/>
        </w:rPr>
      </w:pPr>
      <w:r w:rsidRPr="000C0D74">
        <w:rPr>
          <w:rFonts w:ascii="Times New Roman" w:hAnsi="Times New Roman" w:cs="Times New Roman"/>
          <w:b/>
          <w:bCs/>
          <w:sz w:val="28"/>
        </w:rPr>
        <w:t>Центр сюжетно-ролевой игры.</w:t>
      </w:r>
    </w:p>
    <w:p w:rsidR="000C0D74" w:rsidRPr="000C0D74" w:rsidRDefault="000C0D74" w:rsidP="000C0D74">
      <w:pPr>
        <w:ind w:firstLine="708"/>
        <w:jc w:val="both"/>
        <w:rPr>
          <w:rFonts w:ascii="Times New Roman" w:hAnsi="Times New Roman" w:cs="Times New Roman"/>
        </w:rPr>
      </w:pPr>
      <w:r w:rsidRPr="000C0D74">
        <w:rPr>
          <w:rFonts w:ascii="Times New Roman" w:hAnsi="Times New Roman" w:cs="Times New Roman"/>
          <w:b/>
          <w:bCs/>
          <w:sz w:val="28"/>
        </w:rPr>
        <w:t>Задачи:</w:t>
      </w:r>
      <w:r w:rsidRPr="000C0D74">
        <w:rPr>
          <w:rFonts w:ascii="Times New Roman" w:hAnsi="Times New Roman" w:cs="Times New Roman"/>
          <w:sz w:val="28"/>
        </w:rPr>
        <w:t> способствовать возникновению игры; развивать умение выбирать роль, выполнять в игре несколько взаимосвязанных действий; формирование коммуникативных навыков в игре; развитие подражательности и творческих способностей. Учить использовать в играх строительный материал.</w:t>
      </w:r>
    </w:p>
    <w:p w:rsidR="000C0D74" w:rsidRPr="000C0D74" w:rsidRDefault="000C0D74" w:rsidP="000C0D74">
      <w:pPr>
        <w:ind w:firstLine="708"/>
        <w:jc w:val="both"/>
        <w:rPr>
          <w:rFonts w:ascii="Times New Roman" w:hAnsi="Times New Roman" w:cs="Times New Roman"/>
        </w:rPr>
      </w:pPr>
      <w:proofErr w:type="gramStart"/>
      <w:r w:rsidRPr="000C0D74">
        <w:rPr>
          <w:rFonts w:ascii="Times New Roman" w:hAnsi="Times New Roman" w:cs="Times New Roman"/>
          <w:b/>
          <w:bCs/>
          <w:sz w:val="28"/>
        </w:rPr>
        <w:t>Оборудование и материалы</w:t>
      </w:r>
      <w:r w:rsidRPr="000C0D74">
        <w:rPr>
          <w:rFonts w:ascii="Times New Roman" w:hAnsi="Times New Roman" w:cs="Times New Roman"/>
          <w:sz w:val="28"/>
        </w:rPr>
        <w:t>: кукольная мебель для комнаты и кухни; гладильная доска; атрибуты для игры в «Дом», «Магазин», «Парикмахерская», «Больница», «Водители»; куклы; наборы кухонной и чайной посуды; набор овощей и фруктов; машины; телефон, весы, сумки, ведёрки, утюг, слесарные и столярные инструменты; кукольные коляски; домик.</w:t>
      </w:r>
      <w:proofErr w:type="gramEnd"/>
    </w:p>
    <w:p w:rsidR="000C0D74" w:rsidRPr="000C0D74" w:rsidRDefault="000C0D74" w:rsidP="000C0D74">
      <w:pPr>
        <w:ind w:firstLine="708"/>
        <w:jc w:val="both"/>
        <w:rPr>
          <w:rFonts w:ascii="Times New Roman" w:hAnsi="Times New Roman" w:cs="Times New Roman"/>
        </w:rPr>
      </w:pPr>
      <w:r w:rsidRPr="000C0D74">
        <w:rPr>
          <w:rFonts w:ascii="Times New Roman" w:hAnsi="Times New Roman" w:cs="Times New Roman"/>
          <w:sz w:val="28"/>
        </w:rPr>
        <w:t>Основной вид деятельности малышей – игровой. В игровом центре собраны игрушки, которые знакомят детей с окружающими их предметами быта. Малыши знакомятся с новыми для них предметами и учатся действовать с ними. Полученные знания и навыки переносят в повседневную жизнь.</w:t>
      </w:r>
    </w:p>
    <w:p w:rsidR="000C0D74" w:rsidRPr="000C0D74" w:rsidRDefault="000C0D74" w:rsidP="000C0D74">
      <w:pPr>
        <w:jc w:val="center"/>
        <w:rPr>
          <w:rFonts w:ascii="Times New Roman" w:hAnsi="Times New Roman" w:cs="Times New Roman"/>
        </w:rPr>
      </w:pPr>
      <w:r w:rsidRPr="000C0D74">
        <w:rPr>
          <w:rFonts w:ascii="Times New Roman" w:hAnsi="Times New Roman" w:cs="Times New Roman"/>
          <w:b/>
          <w:bCs/>
          <w:sz w:val="28"/>
        </w:rPr>
        <w:t>Центр физической культуры.</w:t>
      </w:r>
    </w:p>
    <w:p w:rsidR="000C0D74" w:rsidRPr="000C0D74" w:rsidRDefault="000C0D74" w:rsidP="000C0D74">
      <w:pPr>
        <w:ind w:firstLine="708"/>
        <w:jc w:val="both"/>
        <w:rPr>
          <w:rFonts w:ascii="Times New Roman" w:hAnsi="Times New Roman" w:cs="Times New Roman"/>
        </w:rPr>
      </w:pPr>
      <w:r w:rsidRPr="000C0D74">
        <w:rPr>
          <w:rFonts w:ascii="Times New Roman" w:hAnsi="Times New Roman" w:cs="Times New Roman"/>
          <w:b/>
          <w:bCs/>
          <w:sz w:val="28"/>
        </w:rPr>
        <w:t>Задачи</w:t>
      </w:r>
      <w:r w:rsidRPr="000C0D74">
        <w:rPr>
          <w:rFonts w:ascii="Times New Roman" w:hAnsi="Times New Roman" w:cs="Times New Roman"/>
          <w:sz w:val="28"/>
        </w:rPr>
        <w:t xml:space="preserve">: создать условия для занятия физическими упражнениями в группе, стимулировать желание детей заниматься двигательной деятельностью. Воспитывать у детей осознанное отношение к своему здоровью. Укрепление </w:t>
      </w:r>
      <w:r w:rsidRPr="000C0D74">
        <w:rPr>
          <w:rFonts w:ascii="Times New Roman" w:hAnsi="Times New Roman" w:cs="Times New Roman"/>
          <w:sz w:val="28"/>
        </w:rPr>
        <w:lastRenderedPageBreak/>
        <w:t>мышц нижних и верхних конечностей, профилактика плоскостопия, укрепление мышц спинного позвоночника, предупреждение сколиоза.</w:t>
      </w:r>
    </w:p>
    <w:p w:rsidR="000C0D74" w:rsidRPr="000C0D74" w:rsidRDefault="000C0D74" w:rsidP="000C0D74">
      <w:pPr>
        <w:ind w:firstLine="708"/>
        <w:jc w:val="both"/>
        <w:rPr>
          <w:rFonts w:ascii="Times New Roman" w:hAnsi="Times New Roman" w:cs="Times New Roman"/>
        </w:rPr>
      </w:pPr>
      <w:proofErr w:type="gramStart"/>
      <w:r w:rsidRPr="000C0D74">
        <w:rPr>
          <w:rFonts w:ascii="Times New Roman" w:hAnsi="Times New Roman" w:cs="Times New Roman"/>
          <w:b/>
          <w:bCs/>
          <w:sz w:val="28"/>
        </w:rPr>
        <w:t>Оборудование и материалы</w:t>
      </w:r>
      <w:r w:rsidRPr="000C0D74">
        <w:rPr>
          <w:rFonts w:ascii="Times New Roman" w:hAnsi="Times New Roman" w:cs="Times New Roman"/>
          <w:sz w:val="28"/>
        </w:rPr>
        <w:t>: массажные, мячи; обручи; скакалки; кегли; кубы; атрибуты для проведения подвижных игр, утренней гимнастики.</w:t>
      </w:r>
      <w:proofErr w:type="gramEnd"/>
    </w:p>
    <w:p w:rsidR="000C0D74" w:rsidRPr="000C0D74" w:rsidRDefault="000C0D74" w:rsidP="000C0D74">
      <w:pPr>
        <w:jc w:val="center"/>
        <w:rPr>
          <w:rFonts w:ascii="Times New Roman" w:hAnsi="Times New Roman" w:cs="Times New Roman"/>
        </w:rPr>
      </w:pPr>
      <w:r w:rsidRPr="000C0D74">
        <w:rPr>
          <w:rFonts w:ascii="Times New Roman" w:hAnsi="Times New Roman" w:cs="Times New Roman"/>
          <w:b/>
          <w:bCs/>
          <w:sz w:val="28"/>
        </w:rPr>
        <w:t>Центр изобразительно-художественного творчества.</w:t>
      </w:r>
    </w:p>
    <w:p w:rsidR="000C0D74" w:rsidRPr="000C0D74" w:rsidRDefault="000C0D74" w:rsidP="000C0D74">
      <w:pPr>
        <w:ind w:firstLine="708"/>
        <w:jc w:val="both"/>
        <w:rPr>
          <w:rFonts w:ascii="Times New Roman" w:hAnsi="Times New Roman" w:cs="Times New Roman"/>
        </w:rPr>
      </w:pPr>
      <w:r w:rsidRPr="000C0D74">
        <w:rPr>
          <w:rFonts w:ascii="Times New Roman" w:hAnsi="Times New Roman" w:cs="Times New Roman"/>
          <w:b/>
          <w:bCs/>
          <w:sz w:val="28"/>
        </w:rPr>
        <w:t>Задачи:</w:t>
      </w:r>
      <w:r w:rsidRPr="000C0D74">
        <w:rPr>
          <w:rFonts w:ascii="Times New Roman" w:hAnsi="Times New Roman" w:cs="Times New Roman"/>
          <w:sz w:val="28"/>
        </w:rPr>
        <w:t> развивать интерес, внимание, любознательность, эмоциональный отклик детей на отдельные эстетические свойства и качества предметов окружающей действительности.</w:t>
      </w:r>
    </w:p>
    <w:p w:rsidR="000C0D74" w:rsidRPr="000C0D74" w:rsidRDefault="000C0D74" w:rsidP="000C0D74">
      <w:pPr>
        <w:ind w:firstLine="708"/>
        <w:jc w:val="both"/>
        <w:rPr>
          <w:rFonts w:ascii="Times New Roman" w:hAnsi="Times New Roman" w:cs="Times New Roman"/>
        </w:rPr>
      </w:pPr>
      <w:proofErr w:type="gramStart"/>
      <w:r w:rsidRPr="000C0D74">
        <w:rPr>
          <w:rFonts w:ascii="Times New Roman" w:hAnsi="Times New Roman" w:cs="Times New Roman"/>
          <w:b/>
          <w:bCs/>
          <w:sz w:val="28"/>
        </w:rPr>
        <w:t>Оборудование и материалы</w:t>
      </w:r>
      <w:r w:rsidRPr="000C0D74">
        <w:rPr>
          <w:rFonts w:ascii="Times New Roman" w:hAnsi="Times New Roman" w:cs="Times New Roman"/>
          <w:sz w:val="28"/>
        </w:rPr>
        <w:t>: наборы цветных карандашей; наборы восковых карандашей; гуашь; цветные восковые мелки; кисточки; баночки для промывания кисти; бумага для рисования разного формата; трафареты по темам; пластилин; печатки; салфетки, цветная бумага, цветной картон, книжки-раскраски и т.п.</w:t>
      </w:r>
      <w:proofErr w:type="gramEnd"/>
    </w:p>
    <w:p w:rsidR="000C0D74" w:rsidRPr="000C0D74" w:rsidRDefault="000C0D74" w:rsidP="000C0D74">
      <w:pPr>
        <w:jc w:val="center"/>
        <w:rPr>
          <w:rFonts w:ascii="Times New Roman" w:hAnsi="Times New Roman" w:cs="Times New Roman"/>
        </w:rPr>
      </w:pPr>
      <w:r w:rsidRPr="000C0D74">
        <w:rPr>
          <w:rFonts w:ascii="Times New Roman" w:hAnsi="Times New Roman" w:cs="Times New Roman"/>
          <w:b/>
          <w:bCs/>
          <w:sz w:val="28"/>
        </w:rPr>
        <w:t>Музыкально–театральный центр.</w:t>
      </w:r>
      <w:r w:rsidRPr="000C0D74">
        <w:rPr>
          <w:rFonts w:ascii="Times New Roman" w:hAnsi="Times New Roman" w:cs="Times New Roman"/>
          <w:sz w:val="2"/>
        </w:rPr>
        <w:t> </w:t>
      </w:r>
    </w:p>
    <w:p w:rsidR="000C0D74" w:rsidRPr="000C0D74" w:rsidRDefault="000C0D74" w:rsidP="000C0D74">
      <w:pPr>
        <w:jc w:val="both"/>
        <w:rPr>
          <w:rFonts w:ascii="Times New Roman" w:hAnsi="Times New Roman" w:cs="Times New Roman"/>
        </w:rPr>
      </w:pPr>
      <w:r w:rsidRPr="000C0D74">
        <w:rPr>
          <w:rFonts w:ascii="Times New Roman" w:hAnsi="Times New Roman" w:cs="Times New Roman"/>
          <w:b/>
          <w:bCs/>
          <w:sz w:val="28"/>
        </w:rPr>
        <w:t>Задачи:</w:t>
      </w:r>
      <w:r w:rsidRPr="000C0D74">
        <w:rPr>
          <w:rFonts w:ascii="Times New Roman" w:hAnsi="Times New Roman" w:cs="Times New Roman"/>
          <w:sz w:val="28"/>
        </w:rPr>
        <w:t> развитие слухового восприятия и внимания; формирование исполнительских навыков; развитие творчества детей на основе литературных произведений.</w:t>
      </w:r>
    </w:p>
    <w:p w:rsidR="000C0D74" w:rsidRPr="000C0D74" w:rsidRDefault="000C0D74" w:rsidP="000C0D74">
      <w:pPr>
        <w:jc w:val="both"/>
        <w:rPr>
          <w:rFonts w:ascii="Times New Roman" w:hAnsi="Times New Roman" w:cs="Times New Roman"/>
        </w:rPr>
      </w:pPr>
      <w:proofErr w:type="gramStart"/>
      <w:r w:rsidRPr="000C0D74">
        <w:rPr>
          <w:rFonts w:ascii="Times New Roman" w:hAnsi="Times New Roman" w:cs="Times New Roman"/>
          <w:b/>
          <w:bCs/>
          <w:sz w:val="28"/>
        </w:rPr>
        <w:t>Оборудование и материалы:</w:t>
      </w:r>
      <w:r w:rsidRPr="000C0D74">
        <w:rPr>
          <w:rFonts w:ascii="Times New Roman" w:hAnsi="Times New Roman" w:cs="Times New Roman"/>
          <w:sz w:val="28"/>
        </w:rPr>
        <w:t xml:space="preserve">  звучащие игрушки, контрастные по тембру и характеру </w:t>
      </w:r>
      <w:proofErr w:type="spellStart"/>
      <w:r w:rsidRPr="000C0D74">
        <w:rPr>
          <w:rFonts w:ascii="Times New Roman" w:hAnsi="Times New Roman" w:cs="Times New Roman"/>
          <w:sz w:val="28"/>
        </w:rPr>
        <w:t>звукоизвлечения</w:t>
      </w:r>
      <w:proofErr w:type="spellEnd"/>
      <w:r w:rsidRPr="000C0D74">
        <w:rPr>
          <w:rFonts w:ascii="Times New Roman" w:hAnsi="Times New Roman" w:cs="Times New Roman"/>
          <w:sz w:val="28"/>
        </w:rPr>
        <w:t xml:space="preserve"> (колокольчики, бубен, дудочки, металлофон, барабан, резиновые пищалки, погремушки и др.); музыкальные дидактические игры; театр настольный, небольшая ширма и наборы кукол (пальчиковых, плоскостных и др.); театр (на ложках), декорации, костюмы, маски.</w:t>
      </w:r>
      <w:proofErr w:type="gramEnd"/>
    </w:p>
    <w:p w:rsidR="000C0D74" w:rsidRPr="000C0D74" w:rsidRDefault="000C0D74" w:rsidP="000C0D74">
      <w:pPr>
        <w:jc w:val="center"/>
        <w:rPr>
          <w:rFonts w:ascii="Times New Roman" w:hAnsi="Times New Roman" w:cs="Times New Roman"/>
        </w:rPr>
      </w:pPr>
      <w:r w:rsidRPr="000C0D74">
        <w:rPr>
          <w:rFonts w:ascii="Times New Roman" w:hAnsi="Times New Roman" w:cs="Times New Roman"/>
          <w:b/>
          <w:bCs/>
          <w:sz w:val="28"/>
        </w:rPr>
        <w:t>Книжный центр.</w:t>
      </w:r>
    </w:p>
    <w:p w:rsidR="000C0D74" w:rsidRPr="000C0D74" w:rsidRDefault="000C0D74" w:rsidP="000C0D74">
      <w:pPr>
        <w:jc w:val="both"/>
        <w:rPr>
          <w:rFonts w:ascii="Times New Roman" w:hAnsi="Times New Roman" w:cs="Times New Roman"/>
        </w:rPr>
      </w:pPr>
      <w:r w:rsidRPr="000C0D74">
        <w:rPr>
          <w:rFonts w:ascii="Times New Roman" w:hAnsi="Times New Roman" w:cs="Times New Roman"/>
          <w:b/>
          <w:bCs/>
          <w:sz w:val="28"/>
        </w:rPr>
        <w:t>Задачи:</w:t>
      </w:r>
      <w:r w:rsidRPr="000C0D74">
        <w:rPr>
          <w:rFonts w:ascii="Times New Roman" w:hAnsi="Times New Roman" w:cs="Times New Roman"/>
          <w:sz w:val="28"/>
        </w:rPr>
        <w:t> формирование навыка слушания, умения обращаться с книгой; Формирование и расширение представлений об окружающем.</w:t>
      </w:r>
    </w:p>
    <w:p w:rsidR="000C0D74" w:rsidRPr="000C0D74" w:rsidRDefault="000C0D74" w:rsidP="000C0D74">
      <w:pPr>
        <w:jc w:val="both"/>
        <w:rPr>
          <w:rFonts w:ascii="Times New Roman" w:hAnsi="Times New Roman" w:cs="Times New Roman"/>
        </w:rPr>
      </w:pPr>
      <w:r w:rsidRPr="000C0D74">
        <w:rPr>
          <w:rFonts w:ascii="Times New Roman" w:hAnsi="Times New Roman" w:cs="Times New Roman"/>
          <w:b/>
          <w:bCs/>
          <w:sz w:val="28"/>
        </w:rPr>
        <w:t>Оборудование и материалы:</w:t>
      </w:r>
      <w:r w:rsidRPr="000C0D74">
        <w:rPr>
          <w:rFonts w:ascii="Times New Roman" w:hAnsi="Times New Roman" w:cs="Times New Roman"/>
          <w:sz w:val="28"/>
        </w:rPr>
        <w:t> стеллаж для книг; книжки по программе, любимые книжки детей, книжки-малышки, книжки-игрушки; альбомы для рассматривания: «Профессии», «Времена года», «Детский сад»; наборы сюжетных и предметных картинок; игры по познавательному и речевому развитию и т. д.</w:t>
      </w:r>
    </w:p>
    <w:p w:rsidR="000C0D74" w:rsidRPr="000C0D74" w:rsidRDefault="000C0D74" w:rsidP="000C0D74">
      <w:pPr>
        <w:jc w:val="center"/>
        <w:rPr>
          <w:rFonts w:ascii="Times New Roman" w:hAnsi="Times New Roman" w:cs="Times New Roman"/>
        </w:rPr>
      </w:pPr>
      <w:r w:rsidRPr="000C0D74">
        <w:rPr>
          <w:rFonts w:ascii="Times New Roman" w:hAnsi="Times New Roman" w:cs="Times New Roman"/>
          <w:b/>
          <w:bCs/>
          <w:sz w:val="28"/>
        </w:rPr>
        <w:t>Центр строительных игр.</w:t>
      </w:r>
    </w:p>
    <w:p w:rsidR="000C0D74" w:rsidRPr="000C0D74" w:rsidRDefault="000C0D74" w:rsidP="000C0D74">
      <w:pPr>
        <w:jc w:val="both"/>
        <w:rPr>
          <w:rFonts w:ascii="Times New Roman" w:hAnsi="Times New Roman" w:cs="Times New Roman"/>
        </w:rPr>
      </w:pPr>
      <w:r w:rsidRPr="000C0D74">
        <w:rPr>
          <w:rFonts w:ascii="Times New Roman" w:hAnsi="Times New Roman" w:cs="Times New Roman"/>
          <w:b/>
          <w:bCs/>
          <w:sz w:val="28"/>
        </w:rPr>
        <w:t>Задачи:</w:t>
      </w:r>
      <w:r w:rsidRPr="000C0D74">
        <w:rPr>
          <w:rFonts w:ascii="Times New Roman" w:hAnsi="Times New Roman" w:cs="Times New Roman"/>
          <w:sz w:val="28"/>
        </w:rPr>
        <w:t xml:space="preserve"> развивать представления об основных свойствах объемных геометрических, в основном крупных, форм (устойчивость, неустойчивость, прочность, шершавости – гладкости их поверхности, в приобретении умений воссоздать знакомые предметы горизонтальной плоскости (дорожки, лесенки, </w:t>
      </w:r>
      <w:r w:rsidRPr="000C0D74">
        <w:rPr>
          <w:rFonts w:ascii="Times New Roman" w:hAnsi="Times New Roman" w:cs="Times New Roman"/>
          <w:sz w:val="28"/>
        </w:rPr>
        <w:lastRenderedPageBreak/>
        <w:t xml:space="preserve">стульчики и т. д., развивать навыки сотворчества </w:t>
      </w:r>
      <w:proofErr w:type="gramStart"/>
      <w:r w:rsidRPr="000C0D74">
        <w:rPr>
          <w:rFonts w:ascii="Times New Roman" w:hAnsi="Times New Roman" w:cs="Times New Roman"/>
          <w:sz w:val="28"/>
        </w:rPr>
        <w:t>со</w:t>
      </w:r>
      <w:proofErr w:type="gramEnd"/>
      <w:r w:rsidRPr="000C0D74">
        <w:rPr>
          <w:rFonts w:ascii="Times New Roman" w:hAnsi="Times New Roman" w:cs="Times New Roman"/>
          <w:sz w:val="28"/>
        </w:rPr>
        <w:t xml:space="preserve"> взрослыми самостоятельного творчества, развивать мелкую моторику пальцев, рук, в приобретении умения строить мебель, горки, дома.</w:t>
      </w:r>
    </w:p>
    <w:p w:rsidR="000C0D74" w:rsidRPr="000C0D74" w:rsidRDefault="000C0D74" w:rsidP="000C0D74">
      <w:pPr>
        <w:jc w:val="both"/>
        <w:rPr>
          <w:rFonts w:ascii="Times New Roman" w:hAnsi="Times New Roman" w:cs="Times New Roman"/>
        </w:rPr>
      </w:pPr>
      <w:r w:rsidRPr="000C0D74">
        <w:rPr>
          <w:rFonts w:ascii="Times New Roman" w:hAnsi="Times New Roman" w:cs="Times New Roman"/>
          <w:b/>
          <w:bCs/>
          <w:sz w:val="28"/>
        </w:rPr>
        <w:t>Оборудование и материалы:</w:t>
      </w:r>
      <w:r w:rsidRPr="000C0D74">
        <w:rPr>
          <w:rFonts w:ascii="Times New Roman" w:hAnsi="Times New Roman" w:cs="Times New Roman"/>
          <w:sz w:val="28"/>
        </w:rPr>
        <w:t> пластмассовые конструкторы; строительные наборы с деталями разных форм и размеров; мягкие модули; коробки большие и маленькие; маленькие игрушечные персонажи и машинки, для обыгрывания.</w:t>
      </w:r>
    </w:p>
    <w:p w:rsidR="000C0D74" w:rsidRPr="000C0D74" w:rsidRDefault="000C0D74" w:rsidP="000C0D74">
      <w:pPr>
        <w:jc w:val="center"/>
        <w:rPr>
          <w:rFonts w:ascii="Times New Roman" w:hAnsi="Times New Roman" w:cs="Times New Roman"/>
        </w:rPr>
      </w:pPr>
      <w:r w:rsidRPr="000C0D74">
        <w:rPr>
          <w:rFonts w:ascii="Times New Roman" w:hAnsi="Times New Roman" w:cs="Times New Roman"/>
          <w:b/>
          <w:bCs/>
          <w:sz w:val="28"/>
        </w:rPr>
        <w:t>Центр природы.</w:t>
      </w:r>
      <w:r w:rsidRPr="000C0D74">
        <w:rPr>
          <w:rFonts w:ascii="Times New Roman" w:hAnsi="Times New Roman" w:cs="Times New Roman"/>
          <w:sz w:val="2"/>
        </w:rPr>
        <w:t> </w:t>
      </w:r>
    </w:p>
    <w:p w:rsidR="000C0D74" w:rsidRPr="000C0D74" w:rsidRDefault="000C0D74" w:rsidP="000C0D74">
      <w:pPr>
        <w:jc w:val="both"/>
        <w:rPr>
          <w:rFonts w:ascii="Times New Roman" w:hAnsi="Times New Roman" w:cs="Times New Roman"/>
        </w:rPr>
      </w:pPr>
      <w:r w:rsidRPr="000C0D74">
        <w:rPr>
          <w:rFonts w:ascii="Times New Roman" w:hAnsi="Times New Roman" w:cs="Times New Roman"/>
          <w:b/>
          <w:bCs/>
          <w:sz w:val="28"/>
        </w:rPr>
        <w:t>Задачи:</w:t>
      </w:r>
      <w:r w:rsidRPr="000C0D74">
        <w:rPr>
          <w:rFonts w:ascii="Times New Roman" w:hAnsi="Times New Roman" w:cs="Times New Roman"/>
          <w:sz w:val="28"/>
        </w:rPr>
        <w:t> экологическое воспитание и образование детей. Воспитывать любовь и бережное отношение к природе.</w:t>
      </w:r>
    </w:p>
    <w:p w:rsidR="000C0D74" w:rsidRPr="000C0D74" w:rsidRDefault="000C0D74" w:rsidP="000C0D74">
      <w:pPr>
        <w:jc w:val="both"/>
        <w:rPr>
          <w:rFonts w:ascii="Times New Roman" w:hAnsi="Times New Roman" w:cs="Times New Roman"/>
        </w:rPr>
      </w:pPr>
      <w:r w:rsidRPr="000C0D74">
        <w:rPr>
          <w:rFonts w:ascii="Times New Roman" w:hAnsi="Times New Roman" w:cs="Times New Roman"/>
          <w:b/>
          <w:bCs/>
          <w:sz w:val="28"/>
        </w:rPr>
        <w:t>Оборудование и материалы:</w:t>
      </w:r>
      <w:r w:rsidRPr="000C0D74">
        <w:rPr>
          <w:rFonts w:ascii="Times New Roman" w:hAnsi="Times New Roman" w:cs="Times New Roman"/>
          <w:sz w:val="28"/>
        </w:rPr>
        <w:t> 4 комнатных растения; подобраны картинки по временам года, муляжи овощей и фруктов; поделки из природного материала; природный и бросовый материал, вата, бумага разных сортов, лейки, распылитель для цветов, палочки для рыхления земли.</w:t>
      </w:r>
    </w:p>
    <w:p w:rsidR="000C0D74" w:rsidRPr="000C0D74" w:rsidRDefault="000C0D74" w:rsidP="000C0D74">
      <w:pPr>
        <w:jc w:val="center"/>
        <w:rPr>
          <w:rFonts w:ascii="Times New Roman" w:hAnsi="Times New Roman" w:cs="Times New Roman"/>
        </w:rPr>
      </w:pPr>
      <w:r w:rsidRPr="000C0D74">
        <w:rPr>
          <w:rFonts w:ascii="Times New Roman" w:hAnsi="Times New Roman" w:cs="Times New Roman"/>
          <w:b/>
          <w:bCs/>
          <w:sz w:val="28"/>
        </w:rPr>
        <w:t>Познавательный центр.</w:t>
      </w:r>
    </w:p>
    <w:p w:rsidR="000C0D74" w:rsidRPr="000C0D74" w:rsidRDefault="000C0D74" w:rsidP="000C0D74">
      <w:pPr>
        <w:jc w:val="both"/>
        <w:rPr>
          <w:rFonts w:ascii="Times New Roman" w:hAnsi="Times New Roman" w:cs="Times New Roman"/>
        </w:rPr>
      </w:pPr>
      <w:r w:rsidRPr="000C0D74">
        <w:rPr>
          <w:rFonts w:ascii="Times New Roman" w:hAnsi="Times New Roman" w:cs="Times New Roman"/>
          <w:sz w:val="2"/>
        </w:rPr>
        <w:t> </w:t>
      </w:r>
      <w:proofErr w:type="gramStart"/>
      <w:r w:rsidRPr="000C0D74">
        <w:rPr>
          <w:rFonts w:ascii="Times New Roman" w:hAnsi="Times New Roman" w:cs="Times New Roman"/>
          <w:b/>
          <w:bCs/>
          <w:sz w:val="28"/>
        </w:rPr>
        <w:t>Задачи:</w:t>
      </w:r>
      <w:r w:rsidRPr="000C0D74">
        <w:rPr>
          <w:rFonts w:ascii="Times New Roman" w:hAnsi="Times New Roman" w:cs="Times New Roman"/>
          <w:sz w:val="28"/>
        </w:rPr>
        <w:t> развитие мышления и пальчиковой моторики, освоение операций вкладывания, наложения, соединения частей в целое; развитие зрительного восприятия и внимания; формирование обследовательских навыков; знакомство с геометрическими фигурами и формами предметов; обучение группировки предметов по цвету, размеру, форме; выявление отношения групп предметов по количеству и числу; формирование умения группировать предметы, последовательно составлять картинки;</w:t>
      </w:r>
      <w:proofErr w:type="gramEnd"/>
      <w:r w:rsidRPr="000C0D74">
        <w:rPr>
          <w:rFonts w:ascii="Times New Roman" w:hAnsi="Times New Roman" w:cs="Times New Roman"/>
          <w:sz w:val="28"/>
        </w:rPr>
        <w:t xml:space="preserve"> обогащение активного словаря детей; формирование умения описывать и называть предметы на картинках.</w:t>
      </w:r>
    </w:p>
    <w:p w:rsidR="000C0D74" w:rsidRPr="000C0D74" w:rsidRDefault="000C0D74" w:rsidP="000C0D74">
      <w:pPr>
        <w:jc w:val="both"/>
        <w:rPr>
          <w:rFonts w:ascii="Times New Roman" w:hAnsi="Times New Roman" w:cs="Times New Roman"/>
        </w:rPr>
      </w:pPr>
      <w:r w:rsidRPr="000C0D74">
        <w:rPr>
          <w:rFonts w:ascii="Times New Roman" w:hAnsi="Times New Roman" w:cs="Times New Roman"/>
          <w:b/>
          <w:bCs/>
          <w:sz w:val="28"/>
        </w:rPr>
        <w:t>Оборудование и материалы: к</w:t>
      </w:r>
      <w:r w:rsidRPr="000C0D74">
        <w:rPr>
          <w:rFonts w:ascii="Times New Roman" w:hAnsi="Times New Roman" w:cs="Times New Roman"/>
          <w:sz w:val="28"/>
        </w:rPr>
        <w:t>рупная мозаика, объемные вкладыши из 5-10 элементов, сборные игрушки, пирамидки (из 6-10 элементов, шнуровки, игры с элементами моделирования и замещения, лото, парные картинки и другие настольно-печатные игры;</w:t>
      </w:r>
      <w:r w:rsidRPr="000C0D74">
        <w:rPr>
          <w:rFonts w:ascii="Times New Roman" w:hAnsi="Times New Roman" w:cs="Times New Roman"/>
          <w:b/>
          <w:bCs/>
          <w:sz w:val="28"/>
        </w:rPr>
        <w:t> к</w:t>
      </w:r>
      <w:r w:rsidRPr="000C0D74">
        <w:rPr>
          <w:rFonts w:ascii="Times New Roman" w:hAnsi="Times New Roman" w:cs="Times New Roman"/>
          <w:sz w:val="28"/>
        </w:rPr>
        <w:t>омплект геометрических фигур, предметов различной геометрической формы</w:t>
      </w:r>
      <w:proofErr w:type="gramStart"/>
      <w:r w:rsidRPr="000C0D74">
        <w:rPr>
          <w:rFonts w:ascii="Times New Roman" w:hAnsi="Times New Roman" w:cs="Times New Roman"/>
          <w:sz w:val="28"/>
        </w:rPr>
        <w:t>.</w:t>
      </w:r>
      <w:proofErr w:type="gramEnd"/>
      <w:r w:rsidRPr="000C0D74">
        <w:rPr>
          <w:rFonts w:ascii="Times New Roman" w:hAnsi="Times New Roman" w:cs="Times New Roman"/>
          <w:sz w:val="28"/>
        </w:rPr>
        <w:t xml:space="preserve"> </w:t>
      </w:r>
      <w:proofErr w:type="gramStart"/>
      <w:r w:rsidRPr="000C0D74">
        <w:rPr>
          <w:rFonts w:ascii="Times New Roman" w:hAnsi="Times New Roman" w:cs="Times New Roman"/>
          <w:sz w:val="28"/>
        </w:rPr>
        <w:t>п</w:t>
      </w:r>
      <w:proofErr w:type="gramEnd"/>
      <w:r w:rsidRPr="000C0D74">
        <w:rPr>
          <w:rFonts w:ascii="Times New Roman" w:hAnsi="Times New Roman" w:cs="Times New Roman"/>
          <w:sz w:val="28"/>
        </w:rPr>
        <w:t>олотно с изображением дорог, средний транспорт; макеты домов, деревьев, светофор.</w:t>
      </w:r>
      <w:r w:rsidRPr="000C0D74">
        <w:rPr>
          <w:rFonts w:ascii="Times New Roman" w:hAnsi="Times New Roman" w:cs="Times New Roman"/>
          <w:b/>
          <w:bCs/>
          <w:sz w:val="28"/>
        </w:rPr>
        <w:t> </w:t>
      </w:r>
      <w:r w:rsidRPr="000C0D74">
        <w:rPr>
          <w:rFonts w:ascii="Times New Roman" w:hAnsi="Times New Roman" w:cs="Times New Roman"/>
          <w:sz w:val="28"/>
        </w:rPr>
        <w:t>Материалы по развитию речи и познавательной деятельности.</w:t>
      </w:r>
      <w:r w:rsidRPr="000C0D74">
        <w:rPr>
          <w:rFonts w:ascii="Times New Roman" w:hAnsi="Times New Roman" w:cs="Times New Roman"/>
          <w:b/>
          <w:bCs/>
          <w:sz w:val="28"/>
        </w:rPr>
        <w:t> </w:t>
      </w:r>
      <w:proofErr w:type="gramStart"/>
      <w:r w:rsidRPr="000C0D74">
        <w:rPr>
          <w:rFonts w:ascii="Times New Roman" w:hAnsi="Times New Roman" w:cs="Times New Roman"/>
          <w:sz w:val="28"/>
        </w:rPr>
        <w:t>Наборы картинок для группировки: домашние животные, дикие животные, животные с детенышами, птицы, рыбы, деревья, цветы, овощи, фрукты, продукты питания, одежда, посуда, мебель, транспорт, предметы обихода.</w:t>
      </w:r>
      <w:proofErr w:type="gramEnd"/>
    </w:p>
    <w:p w:rsidR="00247A0E" w:rsidRPr="000C0D74" w:rsidRDefault="00247A0E">
      <w:pPr>
        <w:rPr>
          <w:rFonts w:ascii="Times New Roman" w:hAnsi="Times New Roman" w:cs="Times New Roman"/>
        </w:rPr>
      </w:pPr>
    </w:p>
    <w:sectPr w:rsidR="00247A0E" w:rsidRPr="000C0D74" w:rsidSect="00134C0D">
      <w:type w:val="continuous"/>
      <w:pgSz w:w="11906" w:h="16838" w:code="9"/>
      <w:pgMar w:top="709" w:right="850" w:bottom="426" w:left="1200" w:header="709" w:footer="709" w:gutter="0"/>
      <w:paperSrc w:first="7" w:other="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7A0E" w:rsidRDefault="00247A0E" w:rsidP="00247A0E">
      <w:pPr>
        <w:spacing w:after="0" w:line="240" w:lineRule="auto"/>
      </w:pPr>
      <w:r>
        <w:separator/>
      </w:r>
    </w:p>
  </w:endnote>
  <w:endnote w:type="continuationSeparator" w:id="1">
    <w:p w:rsidR="00247A0E" w:rsidRDefault="00247A0E" w:rsidP="00247A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9E2" w:rsidRDefault="00247A0E" w:rsidP="00414BC3">
    <w:pPr>
      <w:pStyle w:val="a5"/>
      <w:framePr w:wrap="around" w:vAnchor="text" w:hAnchor="margin" w:xAlign="right" w:y="1"/>
      <w:rPr>
        <w:rStyle w:val="a7"/>
      </w:rPr>
    </w:pPr>
    <w:r>
      <w:rPr>
        <w:rStyle w:val="a7"/>
      </w:rPr>
      <w:fldChar w:fldCharType="begin"/>
    </w:r>
    <w:r w:rsidR="000C0D74">
      <w:rPr>
        <w:rStyle w:val="a7"/>
      </w:rPr>
      <w:instrText xml:space="preserve">PAGE  </w:instrText>
    </w:r>
    <w:r>
      <w:rPr>
        <w:rStyle w:val="a7"/>
      </w:rPr>
      <w:fldChar w:fldCharType="end"/>
    </w:r>
  </w:p>
  <w:p w:rsidR="009B49E2" w:rsidRDefault="00E86100" w:rsidP="00E52B6E">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9E2" w:rsidRDefault="00247A0E" w:rsidP="00414BC3">
    <w:pPr>
      <w:pStyle w:val="a5"/>
      <w:framePr w:wrap="around" w:vAnchor="text" w:hAnchor="margin" w:xAlign="right" w:y="1"/>
      <w:rPr>
        <w:rStyle w:val="a7"/>
      </w:rPr>
    </w:pPr>
    <w:r>
      <w:rPr>
        <w:rStyle w:val="a7"/>
      </w:rPr>
      <w:fldChar w:fldCharType="begin"/>
    </w:r>
    <w:r w:rsidR="000C0D74">
      <w:rPr>
        <w:rStyle w:val="a7"/>
      </w:rPr>
      <w:instrText xml:space="preserve">PAGE  </w:instrText>
    </w:r>
    <w:r>
      <w:rPr>
        <w:rStyle w:val="a7"/>
      </w:rPr>
      <w:fldChar w:fldCharType="separate"/>
    </w:r>
    <w:r w:rsidR="00E86100">
      <w:rPr>
        <w:rStyle w:val="a7"/>
        <w:noProof/>
      </w:rPr>
      <w:t>38</w:t>
    </w:r>
    <w:r>
      <w:rPr>
        <w:rStyle w:val="a7"/>
      </w:rPr>
      <w:fldChar w:fldCharType="end"/>
    </w:r>
  </w:p>
  <w:p w:rsidR="009B49E2" w:rsidRDefault="00E86100" w:rsidP="00E52B6E">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7A0E" w:rsidRDefault="00247A0E" w:rsidP="00247A0E">
      <w:pPr>
        <w:spacing w:after="0" w:line="240" w:lineRule="auto"/>
      </w:pPr>
      <w:r>
        <w:separator/>
      </w:r>
    </w:p>
  </w:footnote>
  <w:footnote w:type="continuationSeparator" w:id="1">
    <w:p w:rsidR="00247A0E" w:rsidRDefault="00247A0E" w:rsidP="00247A0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BF1F4B"/>
    <w:multiLevelType w:val="multilevel"/>
    <w:tmpl w:val="8A6A6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001EDF"/>
    <w:multiLevelType w:val="hybridMultilevel"/>
    <w:tmpl w:val="FF2CD20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nsid w:val="265B3CD8"/>
    <w:multiLevelType w:val="hybridMultilevel"/>
    <w:tmpl w:val="0B146602"/>
    <w:lvl w:ilvl="0" w:tplc="4C105B86">
      <w:start w:val="1"/>
      <w:numFmt w:val="bullet"/>
      <w:lvlText w:val="•"/>
      <w:lvlJc w:val="left"/>
      <w:pPr>
        <w:tabs>
          <w:tab w:val="num" w:pos="644"/>
        </w:tabs>
        <w:ind w:left="644" w:hanging="360"/>
      </w:pPr>
      <w:rPr>
        <w:rFonts w:ascii="Arial" w:hAnsi="Arial" w:hint="default"/>
      </w:rPr>
    </w:lvl>
    <w:lvl w:ilvl="1" w:tplc="0419000B">
      <w:start w:val="1"/>
      <w:numFmt w:val="bullet"/>
      <w:lvlText w:val=""/>
      <w:lvlJc w:val="left"/>
      <w:pPr>
        <w:tabs>
          <w:tab w:val="num" w:pos="1440"/>
        </w:tabs>
        <w:ind w:left="1440" w:hanging="360"/>
      </w:pPr>
      <w:rPr>
        <w:rFonts w:ascii="Wingdings" w:hAnsi="Wingdings" w:hint="default"/>
      </w:rPr>
    </w:lvl>
    <w:lvl w:ilvl="2" w:tplc="DF9CF3E0" w:tentative="1">
      <w:start w:val="1"/>
      <w:numFmt w:val="bullet"/>
      <w:lvlText w:val="•"/>
      <w:lvlJc w:val="left"/>
      <w:pPr>
        <w:tabs>
          <w:tab w:val="num" w:pos="2160"/>
        </w:tabs>
        <w:ind w:left="2160" w:hanging="360"/>
      </w:pPr>
      <w:rPr>
        <w:rFonts w:ascii="Arial" w:hAnsi="Arial" w:hint="default"/>
      </w:rPr>
    </w:lvl>
    <w:lvl w:ilvl="3" w:tplc="8A068F3A" w:tentative="1">
      <w:start w:val="1"/>
      <w:numFmt w:val="bullet"/>
      <w:lvlText w:val="•"/>
      <w:lvlJc w:val="left"/>
      <w:pPr>
        <w:tabs>
          <w:tab w:val="num" w:pos="2880"/>
        </w:tabs>
        <w:ind w:left="2880" w:hanging="360"/>
      </w:pPr>
      <w:rPr>
        <w:rFonts w:ascii="Arial" w:hAnsi="Arial" w:hint="default"/>
      </w:rPr>
    </w:lvl>
    <w:lvl w:ilvl="4" w:tplc="1F649D2E" w:tentative="1">
      <w:start w:val="1"/>
      <w:numFmt w:val="bullet"/>
      <w:lvlText w:val="•"/>
      <w:lvlJc w:val="left"/>
      <w:pPr>
        <w:tabs>
          <w:tab w:val="num" w:pos="3600"/>
        </w:tabs>
        <w:ind w:left="3600" w:hanging="360"/>
      </w:pPr>
      <w:rPr>
        <w:rFonts w:ascii="Arial" w:hAnsi="Arial" w:hint="default"/>
      </w:rPr>
    </w:lvl>
    <w:lvl w:ilvl="5" w:tplc="98CEB5CA" w:tentative="1">
      <w:start w:val="1"/>
      <w:numFmt w:val="bullet"/>
      <w:lvlText w:val="•"/>
      <w:lvlJc w:val="left"/>
      <w:pPr>
        <w:tabs>
          <w:tab w:val="num" w:pos="4320"/>
        </w:tabs>
        <w:ind w:left="4320" w:hanging="360"/>
      </w:pPr>
      <w:rPr>
        <w:rFonts w:ascii="Arial" w:hAnsi="Arial" w:hint="default"/>
      </w:rPr>
    </w:lvl>
    <w:lvl w:ilvl="6" w:tplc="A3FEB32A" w:tentative="1">
      <w:start w:val="1"/>
      <w:numFmt w:val="bullet"/>
      <w:lvlText w:val="•"/>
      <w:lvlJc w:val="left"/>
      <w:pPr>
        <w:tabs>
          <w:tab w:val="num" w:pos="5040"/>
        </w:tabs>
        <w:ind w:left="5040" w:hanging="360"/>
      </w:pPr>
      <w:rPr>
        <w:rFonts w:ascii="Arial" w:hAnsi="Arial" w:hint="default"/>
      </w:rPr>
    </w:lvl>
    <w:lvl w:ilvl="7" w:tplc="ED4C2E90" w:tentative="1">
      <w:start w:val="1"/>
      <w:numFmt w:val="bullet"/>
      <w:lvlText w:val="•"/>
      <w:lvlJc w:val="left"/>
      <w:pPr>
        <w:tabs>
          <w:tab w:val="num" w:pos="5760"/>
        </w:tabs>
        <w:ind w:left="5760" w:hanging="360"/>
      </w:pPr>
      <w:rPr>
        <w:rFonts w:ascii="Arial" w:hAnsi="Arial" w:hint="default"/>
      </w:rPr>
    </w:lvl>
    <w:lvl w:ilvl="8" w:tplc="9AAA0708" w:tentative="1">
      <w:start w:val="1"/>
      <w:numFmt w:val="bullet"/>
      <w:lvlText w:val="•"/>
      <w:lvlJc w:val="left"/>
      <w:pPr>
        <w:tabs>
          <w:tab w:val="num" w:pos="6480"/>
        </w:tabs>
        <w:ind w:left="6480" w:hanging="360"/>
      </w:pPr>
      <w:rPr>
        <w:rFonts w:ascii="Arial" w:hAnsi="Arial" w:hint="default"/>
      </w:rPr>
    </w:lvl>
  </w:abstractNum>
  <w:abstractNum w:abstractNumId="3">
    <w:nsid w:val="2C7E1D89"/>
    <w:multiLevelType w:val="multilevel"/>
    <w:tmpl w:val="83085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CC3C3D"/>
    <w:multiLevelType w:val="hybridMultilevel"/>
    <w:tmpl w:val="5024CC6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43FD0FDF"/>
    <w:multiLevelType w:val="hybridMultilevel"/>
    <w:tmpl w:val="2FFC1D7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nsid w:val="55850E8D"/>
    <w:multiLevelType w:val="multilevel"/>
    <w:tmpl w:val="BA502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03352E4"/>
    <w:multiLevelType w:val="hybridMultilevel"/>
    <w:tmpl w:val="F81E5F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77A9595F"/>
    <w:multiLevelType w:val="multilevel"/>
    <w:tmpl w:val="A07C4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6"/>
  </w:num>
  <w:num w:numId="4">
    <w:abstractNumId w:val="4"/>
  </w:num>
  <w:num w:numId="5">
    <w:abstractNumId w:val="5"/>
  </w:num>
  <w:num w:numId="6">
    <w:abstractNumId w:val="1"/>
  </w:num>
  <w:num w:numId="7">
    <w:abstractNumId w:val="8"/>
  </w:num>
  <w:num w:numId="8">
    <w:abstractNumId w:val="0"/>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0C0D74"/>
    <w:rsid w:val="000C0D74"/>
    <w:rsid w:val="00247A0E"/>
    <w:rsid w:val="00E861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A0E"/>
  </w:style>
  <w:style w:type="paragraph" w:styleId="1">
    <w:name w:val="heading 1"/>
    <w:basedOn w:val="a"/>
    <w:link w:val="10"/>
    <w:qFormat/>
    <w:rsid w:val="000C0D7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5">
    <w:name w:val="heading 5"/>
    <w:basedOn w:val="a"/>
    <w:next w:val="a"/>
    <w:link w:val="50"/>
    <w:qFormat/>
    <w:rsid w:val="000C0D74"/>
    <w:pPr>
      <w:spacing w:before="240" w:after="60" w:line="240" w:lineRule="auto"/>
      <w:outlineLvl w:val="4"/>
    </w:pPr>
    <w:rPr>
      <w:rFonts w:ascii="Times New Roman" w:eastAsia="Times New Roman" w:hAnsi="Times New Roman" w:cs="Times New Roman"/>
      <w:b/>
      <w:bCs/>
      <w:i/>
      <w:iCs/>
      <w:color w:val="000000"/>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C0D74"/>
    <w:rPr>
      <w:rFonts w:ascii="Times New Roman" w:eastAsia="Times New Roman" w:hAnsi="Times New Roman" w:cs="Times New Roman"/>
      <w:b/>
      <w:bCs/>
      <w:kern w:val="36"/>
      <w:sz w:val="48"/>
      <w:szCs w:val="48"/>
    </w:rPr>
  </w:style>
  <w:style w:type="character" w:customStyle="1" w:styleId="50">
    <w:name w:val="Заголовок 5 Знак"/>
    <w:basedOn w:val="a0"/>
    <w:link w:val="5"/>
    <w:rsid w:val="000C0D74"/>
    <w:rPr>
      <w:rFonts w:ascii="Times New Roman" w:eastAsia="Times New Roman" w:hAnsi="Times New Roman" w:cs="Times New Roman"/>
      <w:b/>
      <w:bCs/>
      <w:i/>
      <w:iCs/>
      <w:color w:val="000000"/>
      <w:sz w:val="26"/>
      <w:szCs w:val="26"/>
    </w:rPr>
  </w:style>
  <w:style w:type="paragraph" w:styleId="a3">
    <w:name w:val="Normal (Web)"/>
    <w:basedOn w:val="a"/>
    <w:uiPriority w:val="99"/>
    <w:rsid w:val="000C0D74"/>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0C0D74"/>
    <w:rPr>
      <w:b/>
      <w:bCs/>
    </w:rPr>
  </w:style>
  <w:style w:type="character" w:customStyle="1" w:styleId="apple-converted-space">
    <w:name w:val="apple-converted-space"/>
    <w:basedOn w:val="a0"/>
    <w:rsid w:val="000C0D74"/>
  </w:style>
  <w:style w:type="paragraph" w:customStyle="1" w:styleId="11">
    <w:name w:val="Абзац списка1"/>
    <w:basedOn w:val="a"/>
    <w:rsid w:val="000C0D74"/>
    <w:pPr>
      <w:ind w:left="720"/>
      <w:contextualSpacing/>
    </w:pPr>
    <w:rPr>
      <w:rFonts w:ascii="Calibri" w:eastAsia="Calibri" w:hAnsi="Calibri" w:cs="Times New Roman"/>
    </w:rPr>
  </w:style>
  <w:style w:type="character" w:customStyle="1" w:styleId="c4">
    <w:name w:val="c4"/>
    <w:basedOn w:val="a0"/>
    <w:rsid w:val="000C0D74"/>
  </w:style>
  <w:style w:type="paragraph" w:styleId="a5">
    <w:name w:val="footer"/>
    <w:basedOn w:val="a"/>
    <w:link w:val="a6"/>
    <w:rsid w:val="000C0D74"/>
    <w:pPr>
      <w:tabs>
        <w:tab w:val="center" w:pos="4677"/>
        <w:tab w:val="right" w:pos="9355"/>
      </w:tabs>
      <w:spacing w:after="0" w:line="240" w:lineRule="auto"/>
    </w:pPr>
    <w:rPr>
      <w:rFonts w:ascii="Times New Roman" w:eastAsia="Times New Roman" w:hAnsi="Times New Roman" w:cs="Times New Roman"/>
      <w:color w:val="000000"/>
      <w:sz w:val="24"/>
      <w:szCs w:val="24"/>
    </w:rPr>
  </w:style>
  <w:style w:type="character" w:customStyle="1" w:styleId="a6">
    <w:name w:val="Нижний колонтитул Знак"/>
    <w:basedOn w:val="a0"/>
    <w:link w:val="a5"/>
    <w:rsid w:val="000C0D74"/>
    <w:rPr>
      <w:rFonts w:ascii="Times New Roman" w:eastAsia="Times New Roman" w:hAnsi="Times New Roman" w:cs="Times New Roman"/>
      <w:color w:val="000000"/>
      <w:sz w:val="24"/>
      <w:szCs w:val="24"/>
    </w:rPr>
  </w:style>
  <w:style w:type="character" w:styleId="a7">
    <w:name w:val="page number"/>
    <w:basedOn w:val="a0"/>
    <w:rsid w:val="000C0D74"/>
  </w:style>
  <w:style w:type="paragraph" w:customStyle="1" w:styleId="c19c39">
    <w:name w:val="c19 c39"/>
    <w:basedOn w:val="a"/>
    <w:rsid w:val="000C0D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
    <w:name w:val="c19"/>
    <w:basedOn w:val="a"/>
    <w:rsid w:val="000C0D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c37">
    <w:name w:val="c19 c37"/>
    <w:basedOn w:val="a"/>
    <w:rsid w:val="000C0D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c27">
    <w:name w:val="c19 c27"/>
    <w:basedOn w:val="a"/>
    <w:rsid w:val="000C0D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c6">
    <w:name w:val="c4 c6"/>
    <w:basedOn w:val="a0"/>
    <w:rsid w:val="000C0D74"/>
  </w:style>
  <w:style w:type="paragraph" w:customStyle="1" w:styleId="c19c35">
    <w:name w:val="c19 c35"/>
    <w:basedOn w:val="a"/>
    <w:rsid w:val="000C0D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c44">
    <w:name w:val="c19 c44"/>
    <w:basedOn w:val="a"/>
    <w:rsid w:val="000C0D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c6">
    <w:name w:val="c8 c6"/>
    <w:basedOn w:val="a0"/>
    <w:rsid w:val="000C0D74"/>
  </w:style>
  <w:style w:type="paragraph" w:styleId="a8">
    <w:name w:val="Balloon Text"/>
    <w:basedOn w:val="a"/>
    <w:link w:val="a9"/>
    <w:uiPriority w:val="99"/>
    <w:semiHidden/>
    <w:unhideWhenUsed/>
    <w:rsid w:val="000C0D7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C0D7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38</Pages>
  <Words>5894</Words>
  <Characters>33596</Characters>
  <Application>Microsoft Office Word</Application>
  <DocSecurity>0</DocSecurity>
  <Lines>279</Lines>
  <Paragraphs>78</Paragraphs>
  <ScaleCrop>false</ScaleCrop>
  <Company/>
  <LinksUpToDate>false</LinksUpToDate>
  <CharactersWithSpaces>39412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2019-12-10T11:02:00Z</dcterms:created>
  <dcterms:modified xsi:type="dcterms:W3CDTF">2019-12-10T11:05:00Z</dcterms:modified>
</cp:coreProperties>
</file>