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8A" w:rsidRPr="00A96DC3" w:rsidRDefault="003D228A" w:rsidP="003D228A">
      <w:pPr>
        <w:jc w:val="center"/>
        <w:rPr>
          <w:rFonts w:ascii="Times New Roman" w:hAnsi="Times New Roman" w:cs="Times New Roman"/>
          <w:b/>
          <w:i/>
          <w:color w:val="FF0066"/>
          <w:sz w:val="44"/>
          <w:szCs w:val="44"/>
          <w:shd w:val="clear" w:color="auto" w:fill="FFFFFF"/>
        </w:rPr>
      </w:pPr>
      <w:r w:rsidRPr="00A96DC3">
        <w:rPr>
          <w:rFonts w:ascii="Times New Roman" w:hAnsi="Times New Roman" w:cs="Times New Roman"/>
          <w:b/>
          <w:i/>
          <w:color w:val="FF0066"/>
          <w:sz w:val="44"/>
          <w:szCs w:val="44"/>
          <w:shd w:val="clear" w:color="auto" w:fill="FFFFFF"/>
        </w:rPr>
        <w:t>Консультация "Виды анимации"</w:t>
      </w:r>
    </w:p>
    <w:p w:rsidR="003D228A" w:rsidRPr="00A96DC3" w:rsidRDefault="003D228A" w:rsidP="003D228A">
      <w:pPr>
        <w:spacing w:line="360" w:lineRule="auto"/>
        <w:ind w:firstLine="709"/>
        <w:jc w:val="both"/>
        <w:rPr>
          <w:rFonts w:ascii="Times New Roman" w:hAnsi="Times New Roman" w:cs="Times New Roman"/>
          <w:color w:val="383838"/>
          <w:sz w:val="28"/>
          <w:szCs w:val="28"/>
          <w:shd w:val="clear" w:color="auto" w:fill="FFFFFF"/>
        </w:rPr>
      </w:pPr>
      <w:r w:rsidRPr="00A96DC3">
        <w:rPr>
          <w:rFonts w:ascii="Times New Roman" w:hAnsi="Times New Roman" w:cs="Times New Roman"/>
          <w:b/>
          <w:i/>
          <w:color w:val="383838"/>
          <w:sz w:val="28"/>
          <w:szCs w:val="28"/>
          <w:shd w:val="clear" w:color="auto" w:fill="FFFFFF"/>
        </w:rPr>
        <w:t>Анимация</w:t>
      </w:r>
      <w:r w:rsidRPr="00A96DC3">
        <w:rPr>
          <w:rFonts w:ascii="Times New Roman" w:hAnsi="Times New Roman" w:cs="Times New Roman"/>
          <w:color w:val="383838"/>
          <w:sz w:val="28"/>
          <w:szCs w:val="28"/>
          <w:shd w:val="clear" w:color="auto" w:fill="FFFFFF"/>
        </w:rPr>
        <w:t xml:space="preserve"> - (лат. </w:t>
      </w:r>
      <w:proofErr w:type="spellStart"/>
      <w:r w:rsidRPr="00A96DC3">
        <w:rPr>
          <w:rFonts w:ascii="Times New Roman" w:hAnsi="Times New Roman" w:cs="Times New Roman"/>
          <w:color w:val="383838"/>
          <w:sz w:val="28"/>
          <w:szCs w:val="28"/>
          <w:shd w:val="clear" w:color="auto" w:fill="FFFFFF"/>
        </w:rPr>
        <w:t>animatio</w:t>
      </w:r>
      <w:proofErr w:type="spellEnd"/>
      <w:r w:rsidRPr="00A96DC3">
        <w:rPr>
          <w:rFonts w:ascii="Times New Roman" w:hAnsi="Times New Roman" w:cs="Times New Roman"/>
          <w:color w:val="383838"/>
          <w:sz w:val="28"/>
          <w:szCs w:val="28"/>
          <w:shd w:val="clear" w:color="auto" w:fill="FFFFFF"/>
        </w:rPr>
        <w:t xml:space="preserve"> — одушевлённость) — метод создания серии снимков, рисунков, цветных пятен, кукол или силуэтов в отдельных фазах движения, с помощью которого во время показа их на экране возникает впечатление движения существа или предмета. </w:t>
      </w:r>
    </w:p>
    <w:p w:rsidR="003D228A" w:rsidRPr="00A96DC3" w:rsidRDefault="003D228A" w:rsidP="003D228A">
      <w:pPr>
        <w:spacing w:line="360" w:lineRule="auto"/>
        <w:ind w:firstLine="709"/>
        <w:jc w:val="both"/>
        <w:rPr>
          <w:rFonts w:ascii="Times New Roman" w:hAnsi="Times New Roman" w:cs="Times New Roman"/>
          <w:b/>
          <w:i/>
          <w:color w:val="383838"/>
          <w:sz w:val="32"/>
          <w:szCs w:val="32"/>
          <w:shd w:val="clear" w:color="auto" w:fill="FFFFFF"/>
        </w:rPr>
      </w:pPr>
      <w:r w:rsidRPr="00A96DC3">
        <w:rPr>
          <w:rFonts w:ascii="Times New Roman" w:hAnsi="Times New Roman" w:cs="Times New Roman"/>
          <w:b/>
          <w:i/>
          <w:color w:val="383838"/>
          <w:sz w:val="32"/>
          <w:szCs w:val="32"/>
          <w:shd w:val="clear" w:color="auto" w:fill="FFFFFF"/>
        </w:rPr>
        <w:t>Виды анимации:</w:t>
      </w:r>
    </w:p>
    <w:p w:rsidR="003D228A" w:rsidRPr="00A96DC3" w:rsidRDefault="003D228A" w:rsidP="003D228A">
      <w:pPr>
        <w:pStyle w:val="a3"/>
        <w:numPr>
          <w:ilvl w:val="0"/>
          <w:numId w:val="1"/>
        </w:numPr>
        <w:spacing w:line="360" w:lineRule="auto"/>
        <w:ind w:left="567"/>
        <w:jc w:val="both"/>
        <w:rPr>
          <w:rFonts w:ascii="Times New Roman" w:hAnsi="Times New Roman" w:cs="Times New Roman"/>
          <w:color w:val="383838"/>
          <w:sz w:val="28"/>
          <w:szCs w:val="28"/>
          <w:shd w:val="clear" w:color="auto" w:fill="FFFFFF"/>
        </w:rPr>
      </w:pPr>
      <w:r w:rsidRPr="00A96DC3">
        <w:rPr>
          <w:rFonts w:ascii="Times New Roman" w:hAnsi="Times New Roman" w:cs="Times New Roman"/>
          <w:color w:val="383838"/>
          <w:sz w:val="28"/>
          <w:szCs w:val="28"/>
          <w:shd w:val="clear" w:color="auto" w:fill="FFFFFF"/>
        </w:rPr>
        <w:t xml:space="preserve">Рисуночная анимация в технике перекладки. </w:t>
      </w:r>
      <w:r w:rsidRPr="00A96DC3">
        <w:rPr>
          <w:rFonts w:ascii="Times New Roman" w:eastAsia="Times New Roman" w:hAnsi="Times New Roman" w:cs="Times New Roman"/>
          <w:color w:val="383838"/>
          <w:sz w:val="28"/>
          <w:szCs w:val="28"/>
        </w:rPr>
        <w:t>Рисование персонажей на бумаге с отдельными частями и вырезание их; двигаются отрезные части.</w:t>
      </w:r>
      <w:r w:rsidRPr="00A96DC3">
        <w:rPr>
          <w:rFonts w:ascii="Times New Roman" w:hAnsi="Times New Roman" w:cs="Times New Roman"/>
          <w:color w:val="383838"/>
          <w:sz w:val="28"/>
          <w:szCs w:val="28"/>
          <w:shd w:val="clear" w:color="auto" w:fill="FFFFFF"/>
        </w:rPr>
        <w:t xml:space="preserve"> Особенности техники:  детализация, некоторая условность движения персонажей и ограниченность одной плоскостью. </w:t>
      </w:r>
    </w:p>
    <w:p w:rsidR="003D228A" w:rsidRPr="00A96DC3" w:rsidRDefault="003D228A" w:rsidP="003D228A">
      <w:pPr>
        <w:pStyle w:val="a3"/>
        <w:numPr>
          <w:ilvl w:val="0"/>
          <w:numId w:val="1"/>
        </w:numPr>
        <w:spacing w:line="360" w:lineRule="auto"/>
        <w:ind w:left="567"/>
        <w:jc w:val="both"/>
        <w:rPr>
          <w:rFonts w:ascii="Times New Roman" w:hAnsi="Times New Roman" w:cs="Times New Roman"/>
          <w:color w:val="383838"/>
          <w:sz w:val="28"/>
          <w:szCs w:val="28"/>
          <w:shd w:val="clear" w:color="auto" w:fill="FFFFFF"/>
        </w:rPr>
      </w:pPr>
      <w:r w:rsidRPr="00A96DC3">
        <w:rPr>
          <w:rFonts w:ascii="Times New Roman" w:hAnsi="Times New Roman" w:cs="Times New Roman"/>
          <w:color w:val="383838"/>
          <w:sz w:val="28"/>
          <w:szCs w:val="28"/>
          <w:shd w:val="clear" w:color="auto" w:fill="FFFFFF"/>
        </w:rPr>
        <w:t>Пластилиновая анимация в технике перекладки. Благодаря своей необычайной податливости пластилин на протяжении многих лет остается одним из самых любимых материалов мультипликаторов. Ребенку очень нравится создавать своих ярких пластилиновых героев. Фигурки можно лепить как объемные, так и плоскостные, как будто это рисунок или барельеф.</w:t>
      </w:r>
    </w:p>
    <w:p w:rsidR="003D228A" w:rsidRDefault="003D228A" w:rsidP="003D228A">
      <w:pPr>
        <w:pStyle w:val="a3"/>
        <w:numPr>
          <w:ilvl w:val="0"/>
          <w:numId w:val="1"/>
        </w:numPr>
        <w:spacing w:before="45" w:after="0" w:line="360" w:lineRule="auto"/>
        <w:ind w:left="567"/>
        <w:jc w:val="both"/>
        <w:rPr>
          <w:rFonts w:ascii="Times New Roman" w:eastAsia="Times New Roman" w:hAnsi="Times New Roman" w:cs="Times New Roman"/>
          <w:color w:val="383838"/>
          <w:sz w:val="28"/>
          <w:szCs w:val="28"/>
        </w:rPr>
      </w:pPr>
      <w:r w:rsidRPr="007B289C">
        <w:rPr>
          <w:rFonts w:ascii="Times New Roman" w:eastAsia="Times New Roman" w:hAnsi="Times New Roman" w:cs="Times New Roman"/>
          <w:color w:val="383838"/>
          <w:sz w:val="28"/>
          <w:szCs w:val="28"/>
        </w:rPr>
        <w:t>Кукольная анимация</w:t>
      </w:r>
      <w:r w:rsidRPr="00A96DC3">
        <w:rPr>
          <w:rFonts w:ascii="Times New Roman" w:eastAsia="Times New Roman" w:hAnsi="Times New Roman" w:cs="Times New Roman"/>
          <w:color w:val="383838"/>
          <w:sz w:val="28"/>
          <w:szCs w:val="28"/>
        </w:rPr>
        <w:t>.</w:t>
      </w:r>
      <w:r w:rsidRPr="007B289C">
        <w:rPr>
          <w:rFonts w:ascii="Times New Roman" w:eastAsia="Times New Roman" w:hAnsi="Times New Roman" w:cs="Times New Roman"/>
          <w:color w:val="383838"/>
          <w:sz w:val="28"/>
          <w:szCs w:val="28"/>
        </w:rPr>
        <w:t xml:space="preserve"> И</w:t>
      </w:r>
      <w:r w:rsidRPr="00A96DC3">
        <w:rPr>
          <w:rFonts w:ascii="Times New Roman" w:eastAsia="Times New Roman" w:hAnsi="Times New Roman" w:cs="Times New Roman"/>
          <w:color w:val="383838"/>
          <w:sz w:val="28"/>
          <w:szCs w:val="28"/>
        </w:rPr>
        <w:t>зготовление кукол и декораций</w:t>
      </w:r>
      <w:r w:rsidRPr="007B289C">
        <w:rPr>
          <w:rFonts w:ascii="Times New Roman" w:eastAsia="Times New Roman" w:hAnsi="Times New Roman" w:cs="Times New Roman"/>
          <w:color w:val="383838"/>
          <w:sz w:val="28"/>
          <w:szCs w:val="28"/>
        </w:rPr>
        <w:t xml:space="preserve"> </w:t>
      </w:r>
      <w:r w:rsidRPr="00A96DC3">
        <w:rPr>
          <w:rFonts w:ascii="Times New Roman" w:eastAsia="Times New Roman" w:hAnsi="Times New Roman" w:cs="Times New Roman"/>
          <w:color w:val="383838"/>
          <w:sz w:val="28"/>
          <w:szCs w:val="28"/>
        </w:rPr>
        <w:t>из различных</w:t>
      </w:r>
      <w:r w:rsidRPr="007B289C">
        <w:rPr>
          <w:rFonts w:ascii="Times New Roman" w:eastAsia="Times New Roman" w:hAnsi="Times New Roman" w:cs="Times New Roman"/>
          <w:color w:val="383838"/>
          <w:sz w:val="28"/>
          <w:szCs w:val="28"/>
        </w:rPr>
        <w:t xml:space="preserve"> материалов (ткань, дерево, бумага, нитки</w:t>
      </w:r>
      <w:r w:rsidRPr="00A96DC3">
        <w:rPr>
          <w:rFonts w:ascii="Times New Roman" w:eastAsia="Times New Roman" w:hAnsi="Times New Roman" w:cs="Times New Roman"/>
          <w:color w:val="383838"/>
          <w:sz w:val="28"/>
          <w:szCs w:val="28"/>
        </w:rPr>
        <w:t>, проволока, пенопласт</w:t>
      </w:r>
      <w:r w:rsidRPr="007B289C">
        <w:rPr>
          <w:rFonts w:ascii="Times New Roman" w:eastAsia="Times New Roman" w:hAnsi="Times New Roman" w:cs="Times New Roman"/>
          <w:color w:val="383838"/>
          <w:sz w:val="28"/>
          <w:szCs w:val="28"/>
        </w:rPr>
        <w:t xml:space="preserve"> и т.д.). Фигуры могут сниматься располагая их прямо перед фото- камерой и фотографируются </w:t>
      </w:r>
      <w:proofErr w:type="spellStart"/>
      <w:r w:rsidRPr="007B289C">
        <w:rPr>
          <w:rFonts w:ascii="Times New Roman" w:eastAsia="Times New Roman" w:hAnsi="Times New Roman" w:cs="Times New Roman"/>
          <w:color w:val="383838"/>
          <w:sz w:val="28"/>
          <w:szCs w:val="28"/>
        </w:rPr>
        <w:t>покадрово</w:t>
      </w:r>
      <w:proofErr w:type="spellEnd"/>
      <w:r w:rsidRPr="007B289C">
        <w:rPr>
          <w:rFonts w:ascii="Times New Roman" w:eastAsia="Times New Roman" w:hAnsi="Times New Roman" w:cs="Times New Roman"/>
          <w:color w:val="383838"/>
          <w:sz w:val="28"/>
          <w:szCs w:val="28"/>
        </w:rPr>
        <w:t>, причём в ее позу вносятся минимальные изменения, чтобы при монтаже создавалась иллюзия движения или снимаются на видеокамеру в реальном времени.</w:t>
      </w:r>
    </w:p>
    <w:p w:rsidR="003D228A" w:rsidRPr="00A96DC3" w:rsidRDefault="003D228A" w:rsidP="003D228A">
      <w:pPr>
        <w:pStyle w:val="a3"/>
        <w:spacing w:before="45" w:after="0" w:line="360" w:lineRule="auto"/>
        <w:ind w:left="567" w:firstLine="709"/>
        <w:jc w:val="both"/>
        <w:rPr>
          <w:rFonts w:ascii="Times New Roman" w:eastAsia="Times New Roman" w:hAnsi="Times New Roman" w:cs="Times New Roman"/>
          <w:color w:val="383838"/>
          <w:sz w:val="28"/>
          <w:szCs w:val="28"/>
        </w:rPr>
      </w:pPr>
    </w:p>
    <w:p w:rsidR="003D228A" w:rsidRPr="00A96DC3" w:rsidRDefault="003D228A" w:rsidP="003D228A">
      <w:pPr>
        <w:pStyle w:val="a3"/>
        <w:numPr>
          <w:ilvl w:val="0"/>
          <w:numId w:val="1"/>
        </w:numPr>
        <w:spacing w:before="45" w:after="0" w:line="360" w:lineRule="auto"/>
        <w:ind w:left="567"/>
        <w:jc w:val="both"/>
        <w:rPr>
          <w:rFonts w:ascii="Times New Roman" w:eastAsia="Times New Roman" w:hAnsi="Times New Roman" w:cs="Times New Roman"/>
          <w:color w:val="383838"/>
          <w:sz w:val="28"/>
          <w:szCs w:val="28"/>
        </w:rPr>
      </w:pPr>
      <w:r w:rsidRPr="007B289C">
        <w:rPr>
          <w:rFonts w:ascii="Times New Roman" w:eastAsia="Times New Roman" w:hAnsi="Times New Roman" w:cs="Times New Roman"/>
          <w:color w:val="383838"/>
          <w:sz w:val="28"/>
          <w:szCs w:val="28"/>
        </w:rPr>
        <w:t>Магнитная анимация</w:t>
      </w:r>
      <w:r w:rsidRPr="00A96DC3">
        <w:rPr>
          <w:rFonts w:ascii="Times New Roman" w:eastAsia="Times New Roman" w:hAnsi="Times New Roman" w:cs="Times New Roman"/>
          <w:color w:val="383838"/>
          <w:sz w:val="28"/>
          <w:szCs w:val="28"/>
        </w:rPr>
        <w:t>.</w:t>
      </w:r>
      <w:r w:rsidRPr="007B289C">
        <w:rPr>
          <w:rFonts w:ascii="Times New Roman" w:eastAsia="Times New Roman" w:hAnsi="Times New Roman" w:cs="Times New Roman"/>
          <w:color w:val="383838"/>
          <w:sz w:val="28"/>
          <w:szCs w:val="28"/>
        </w:rPr>
        <w:t xml:space="preserve"> Герои раскладываются на фоне и двигаются с помощью магнитов, которые располагаются под листом ватмана. Снимаются фотоаппаратом с функцией «видеокамера» и озвучиваются в режиме реальной съёмки или через микрофон.</w:t>
      </w:r>
    </w:p>
    <w:p w:rsidR="003D228A" w:rsidRPr="00A96DC3" w:rsidRDefault="003D228A" w:rsidP="003D228A">
      <w:pPr>
        <w:pStyle w:val="a3"/>
        <w:spacing w:before="45" w:after="0" w:line="360" w:lineRule="auto"/>
        <w:ind w:left="567" w:firstLine="709"/>
        <w:jc w:val="both"/>
        <w:rPr>
          <w:rFonts w:ascii="Times New Roman" w:eastAsia="Times New Roman" w:hAnsi="Times New Roman" w:cs="Times New Roman"/>
          <w:color w:val="383838"/>
          <w:sz w:val="28"/>
          <w:szCs w:val="28"/>
        </w:rPr>
      </w:pPr>
    </w:p>
    <w:p w:rsidR="003D228A" w:rsidRPr="00A96DC3" w:rsidRDefault="003D228A" w:rsidP="003D228A">
      <w:pPr>
        <w:pStyle w:val="a3"/>
        <w:numPr>
          <w:ilvl w:val="0"/>
          <w:numId w:val="1"/>
        </w:numPr>
        <w:spacing w:before="45" w:after="0" w:line="360" w:lineRule="auto"/>
        <w:ind w:left="567"/>
        <w:jc w:val="both"/>
        <w:rPr>
          <w:rFonts w:ascii="Times New Roman" w:eastAsia="Times New Roman" w:hAnsi="Times New Roman" w:cs="Times New Roman"/>
          <w:color w:val="383838"/>
          <w:sz w:val="28"/>
          <w:szCs w:val="28"/>
        </w:rPr>
      </w:pPr>
      <w:r w:rsidRPr="007B289C">
        <w:rPr>
          <w:rFonts w:ascii="Times New Roman" w:eastAsia="Times New Roman" w:hAnsi="Times New Roman" w:cs="Times New Roman"/>
          <w:color w:val="383838"/>
          <w:sz w:val="28"/>
          <w:szCs w:val="28"/>
        </w:rPr>
        <w:lastRenderedPageBreak/>
        <w:t>Рисуночная анимация (по принципу диафильма)</w:t>
      </w:r>
      <w:r w:rsidRPr="00A96DC3">
        <w:rPr>
          <w:rFonts w:ascii="Times New Roman" w:eastAsia="Times New Roman" w:hAnsi="Times New Roman" w:cs="Times New Roman"/>
          <w:color w:val="383838"/>
          <w:sz w:val="28"/>
          <w:szCs w:val="28"/>
        </w:rPr>
        <w:t>.</w:t>
      </w:r>
      <w:r w:rsidRPr="007B289C">
        <w:rPr>
          <w:rFonts w:ascii="Times New Roman" w:eastAsia="Times New Roman" w:hAnsi="Times New Roman" w:cs="Times New Roman"/>
          <w:color w:val="383838"/>
          <w:sz w:val="28"/>
          <w:szCs w:val="28"/>
        </w:rPr>
        <w:t xml:space="preserve"> В основе данной техники лежит принцип диафильма, то есть каждый рисунок представляет собой отдельный кадр. Движение как в настоящем анимационном кино нет, картинка «не оживает», но зато ребенок может озвучить свой мультфильм с помощью микрофона</w:t>
      </w:r>
      <w:r w:rsidRPr="00A96DC3">
        <w:rPr>
          <w:rFonts w:ascii="Times New Roman" w:eastAsia="Times New Roman" w:hAnsi="Times New Roman" w:cs="Times New Roman"/>
          <w:color w:val="383838"/>
          <w:sz w:val="28"/>
          <w:szCs w:val="28"/>
        </w:rPr>
        <w:t>.</w:t>
      </w:r>
    </w:p>
    <w:p w:rsidR="003D228A" w:rsidRPr="00A96DC3" w:rsidRDefault="003D228A" w:rsidP="003D228A">
      <w:pPr>
        <w:shd w:val="clear" w:color="auto" w:fill="FFFFFF"/>
        <w:spacing w:after="0" w:line="360" w:lineRule="auto"/>
        <w:ind w:left="567" w:firstLine="709"/>
        <w:jc w:val="both"/>
        <w:rPr>
          <w:rFonts w:ascii="Times New Roman" w:eastAsia="Times New Roman" w:hAnsi="Times New Roman" w:cs="Times New Roman"/>
          <w:color w:val="383838"/>
          <w:sz w:val="28"/>
          <w:szCs w:val="28"/>
        </w:rPr>
      </w:pPr>
    </w:p>
    <w:p w:rsidR="003D228A" w:rsidRPr="00A96DC3" w:rsidRDefault="003D228A" w:rsidP="003D228A">
      <w:pPr>
        <w:pStyle w:val="a3"/>
        <w:numPr>
          <w:ilvl w:val="0"/>
          <w:numId w:val="1"/>
        </w:numPr>
        <w:shd w:val="clear" w:color="auto" w:fill="FFFFFF"/>
        <w:spacing w:after="0" w:line="360" w:lineRule="auto"/>
        <w:ind w:left="567"/>
        <w:jc w:val="both"/>
        <w:rPr>
          <w:rFonts w:ascii="Times New Roman" w:eastAsia="Times New Roman" w:hAnsi="Times New Roman" w:cs="Times New Roman"/>
          <w:color w:val="383838"/>
          <w:sz w:val="28"/>
          <w:szCs w:val="28"/>
        </w:rPr>
      </w:pPr>
      <w:r w:rsidRPr="00A96DC3">
        <w:rPr>
          <w:rFonts w:ascii="Times New Roman" w:eastAsia="Times New Roman" w:hAnsi="Times New Roman" w:cs="Times New Roman"/>
          <w:color w:val="383838"/>
          <w:sz w:val="28"/>
          <w:szCs w:val="28"/>
        </w:rPr>
        <w:t>Предметная анимация.  Используются готовые игрушки: «</w:t>
      </w:r>
      <w:proofErr w:type="spellStart"/>
      <w:r w:rsidRPr="00A96DC3">
        <w:rPr>
          <w:rFonts w:ascii="Times New Roman" w:eastAsia="Times New Roman" w:hAnsi="Times New Roman" w:cs="Times New Roman"/>
          <w:color w:val="383838"/>
          <w:sz w:val="28"/>
          <w:szCs w:val="28"/>
        </w:rPr>
        <w:t>Лего</w:t>
      </w:r>
      <w:proofErr w:type="spellEnd"/>
      <w:r w:rsidRPr="00A96DC3">
        <w:rPr>
          <w:rFonts w:ascii="Times New Roman" w:eastAsia="Times New Roman" w:hAnsi="Times New Roman" w:cs="Times New Roman"/>
          <w:color w:val="383838"/>
          <w:sz w:val="28"/>
          <w:szCs w:val="28"/>
        </w:rPr>
        <w:t>», кубики, человечки, машинки и т.д.  Позволяет оживить любимые игрушки).</w:t>
      </w:r>
    </w:p>
    <w:p w:rsidR="003D228A" w:rsidRPr="00A96DC3" w:rsidRDefault="003D228A" w:rsidP="003D228A">
      <w:pPr>
        <w:shd w:val="clear" w:color="auto" w:fill="FFFFFF"/>
        <w:spacing w:after="0" w:line="360" w:lineRule="auto"/>
        <w:ind w:left="567" w:firstLine="709"/>
        <w:jc w:val="both"/>
        <w:rPr>
          <w:rFonts w:ascii="Times New Roman" w:eastAsia="Times New Roman" w:hAnsi="Times New Roman" w:cs="Times New Roman"/>
          <w:color w:val="383838"/>
          <w:sz w:val="28"/>
          <w:szCs w:val="28"/>
        </w:rPr>
      </w:pPr>
    </w:p>
    <w:p w:rsidR="003D228A" w:rsidRPr="00A96DC3" w:rsidRDefault="003D228A" w:rsidP="003D228A">
      <w:pPr>
        <w:pStyle w:val="a3"/>
        <w:numPr>
          <w:ilvl w:val="0"/>
          <w:numId w:val="1"/>
        </w:numPr>
        <w:shd w:val="clear" w:color="auto" w:fill="FFFFFF"/>
        <w:spacing w:after="0" w:line="360" w:lineRule="auto"/>
        <w:ind w:left="567"/>
        <w:jc w:val="both"/>
        <w:rPr>
          <w:rFonts w:ascii="Times New Roman" w:eastAsia="Times New Roman" w:hAnsi="Times New Roman" w:cs="Times New Roman"/>
          <w:color w:val="383838"/>
          <w:sz w:val="28"/>
          <w:szCs w:val="28"/>
        </w:rPr>
      </w:pPr>
      <w:r w:rsidRPr="00A96DC3">
        <w:rPr>
          <w:rFonts w:ascii="Times New Roman" w:eastAsia="Times New Roman" w:hAnsi="Times New Roman" w:cs="Times New Roman"/>
          <w:color w:val="383838"/>
          <w:sz w:val="28"/>
          <w:szCs w:val="28"/>
        </w:rPr>
        <w:t xml:space="preserve">Сыпучая анимация (рисование сыпучими материалами – песок, крупы, кофе).  </w:t>
      </w:r>
    </w:p>
    <w:p w:rsidR="003D228A" w:rsidRPr="00A96DC3" w:rsidRDefault="003D228A" w:rsidP="003D228A">
      <w:pPr>
        <w:shd w:val="clear" w:color="auto" w:fill="FFFFFF"/>
        <w:spacing w:after="0" w:line="360" w:lineRule="auto"/>
        <w:ind w:left="567" w:firstLine="709"/>
        <w:jc w:val="both"/>
        <w:rPr>
          <w:rFonts w:ascii="Times New Roman" w:eastAsia="Times New Roman" w:hAnsi="Times New Roman" w:cs="Times New Roman"/>
          <w:color w:val="383838"/>
          <w:sz w:val="28"/>
          <w:szCs w:val="28"/>
        </w:rPr>
      </w:pPr>
    </w:p>
    <w:p w:rsidR="003D228A" w:rsidRPr="00A96DC3" w:rsidRDefault="003D228A" w:rsidP="003D228A">
      <w:pPr>
        <w:pStyle w:val="a3"/>
        <w:numPr>
          <w:ilvl w:val="0"/>
          <w:numId w:val="1"/>
        </w:numPr>
        <w:shd w:val="clear" w:color="auto" w:fill="FFFFFF"/>
        <w:spacing w:after="0" w:line="360" w:lineRule="auto"/>
        <w:ind w:left="567"/>
        <w:jc w:val="both"/>
        <w:rPr>
          <w:rFonts w:ascii="Times New Roman" w:eastAsia="Times New Roman" w:hAnsi="Times New Roman" w:cs="Times New Roman"/>
          <w:color w:val="383838"/>
          <w:sz w:val="28"/>
          <w:szCs w:val="28"/>
        </w:rPr>
      </w:pPr>
      <w:r w:rsidRPr="00A96DC3">
        <w:rPr>
          <w:rFonts w:ascii="Times New Roman" w:eastAsia="Times New Roman" w:hAnsi="Times New Roman" w:cs="Times New Roman"/>
          <w:color w:val="383838"/>
          <w:sz w:val="28"/>
          <w:szCs w:val="28"/>
        </w:rPr>
        <w:t>Техники могут быть смешанными.</w:t>
      </w:r>
    </w:p>
    <w:p w:rsidR="00170E6A" w:rsidRDefault="00170E6A"/>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p w:rsidR="009A0D6D" w:rsidRDefault="009A0D6D" w:rsidP="009A0D6D">
      <w:r>
        <w:rPr>
          <w:color w:val="808080" w:themeColor="background1" w:themeShade="80"/>
        </w:rPr>
        <w:t>Выполнила подборку воспитатель МДОУ "Детский сад №55" Заика Е</w:t>
      </w:r>
      <w:r w:rsidR="00814876">
        <w:rPr>
          <w:color w:val="808080" w:themeColor="background1" w:themeShade="80"/>
        </w:rPr>
        <w:t>лена Николаевна</w:t>
      </w:r>
    </w:p>
    <w:p w:rsidR="009A0D6D" w:rsidRDefault="009A0D6D"/>
    <w:sectPr w:rsidR="009A0D6D" w:rsidSect="00170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41BCD"/>
    <w:multiLevelType w:val="hybridMultilevel"/>
    <w:tmpl w:val="9CDC48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3D228A"/>
    <w:rsid w:val="00170E6A"/>
    <w:rsid w:val="003D228A"/>
    <w:rsid w:val="00814876"/>
    <w:rsid w:val="009A0D6D"/>
    <w:rsid w:val="00B9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8A"/>
    <w:pPr>
      <w:ind w:left="720"/>
      <w:contextualSpacing/>
    </w:pPr>
  </w:style>
  <w:style w:type="character" w:styleId="a4">
    <w:name w:val="Hyperlink"/>
    <w:basedOn w:val="a0"/>
    <w:uiPriority w:val="99"/>
    <w:semiHidden/>
    <w:unhideWhenUsed/>
    <w:rsid w:val="009A0D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2020-03-08T14:13:00Z</dcterms:created>
  <dcterms:modified xsi:type="dcterms:W3CDTF">2020-03-08T16:32:00Z</dcterms:modified>
</cp:coreProperties>
</file>