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AF" w:rsidRPr="0052639F" w:rsidRDefault="00A915AF" w:rsidP="00A915A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660066"/>
          <w:kern w:val="36"/>
          <w:sz w:val="32"/>
          <w:szCs w:val="32"/>
        </w:rPr>
      </w:pPr>
      <w:r w:rsidRPr="0052639F">
        <w:rPr>
          <w:rFonts w:ascii="Times New Roman" w:eastAsia="Times New Roman" w:hAnsi="Times New Roman" w:cs="Times New Roman"/>
          <w:b/>
          <w:color w:val="660066"/>
          <w:kern w:val="36"/>
          <w:sz w:val="32"/>
          <w:szCs w:val="32"/>
        </w:rPr>
        <w:t>Консультация для родителей</w:t>
      </w:r>
    </w:p>
    <w:p w:rsidR="00A915AF" w:rsidRPr="0052639F" w:rsidRDefault="00A915AF" w:rsidP="00A91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99"/>
          <w:sz w:val="40"/>
          <w:szCs w:val="40"/>
        </w:rPr>
      </w:pPr>
      <w:r w:rsidRPr="0052639F">
        <w:rPr>
          <w:rFonts w:ascii="Times New Roman" w:eastAsia="Times New Roman" w:hAnsi="Times New Roman" w:cs="Times New Roman"/>
          <w:b/>
          <w:bCs/>
          <w:color w:val="CC0099"/>
          <w:sz w:val="40"/>
          <w:szCs w:val="40"/>
        </w:rPr>
        <w:t xml:space="preserve">«Логические блоки </w:t>
      </w:r>
      <w:proofErr w:type="spellStart"/>
      <w:r w:rsidRPr="0052639F">
        <w:rPr>
          <w:rFonts w:ascii="Times New Roman" w:eastAsia="Times New Roman" w:hAnsi="Times New Roman" w:cs="Times New Roman"/>
          <w:b/>
          <w:bCs/>
          <w:color w:val="CC0099"/>
          <w:sz w:val="40"/>
          <w:szCs w:val="40"/>
        </w:rPr>
        <w:t>Дьенеша</w:t>
      </w:r>
      <w:proofErr w:type="spellEnd"/>
      <w:r w:rsidRPr="0052639F">
        <w:rPr>
          <w:rFonts w:ascii="Times New Roman" w:eastAsia="Times New Roman" w:hAnsi="Times New Roman" w:cs="Times New Roman"/>
          <w:b/>
          <w:bCs/>
          <w:color w:val="CC0099"/>
          <w:sz w:val="40"/>
          <w:szCs w:val="40"/>
        </w:rPr>
        <w:t xml:space="preserve"> – универсальный</w:t>
      </w:r>
    </w:p>
    <w:p w:rsidR="00A915AF" w:rsidRPr="0052639F" w:rsidRDefault="00A915AF" w:rsidP="00A91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99"/>
          <w:sz w:val="40"/>
          <w:szCs w:val="40"/>
        </w:rPr>
      </w:pPr>
      <w:r w:rsidRPr="0052639F">
        <w:rPr>
          <w:rFonts w:ascii="Times New Roman" w:eastAsia="Times New Roman" w:hAnsi="Times New Roman" w:cs="Times New Roman"/>
          <w:b/>
          <w:bCs/>
          <w:color w:val="CC0099"/>
          <w:sz w:val="40"/>
          <w:szCs w:val="40"/>
        </w:rPr>
        <w:t xml:space="preserve"> дидактический материал»</w:t>
      </w:r>
    </w:p>
    <w:p w:rsidR="00A915AF" w:rsidRPr="0052639F" w:rsidRDefault="00A915AF" w:rsidP="00A91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32"/>
          <w:szCs w:val="32"/>
        </w:rPr>
      </w:pP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В дошкольной педагогике существует множество разнообразных методических 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материалов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 методик, технологий, которые </w:t>
      </w:r>
      <w:r w:rsidRPr="00F316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развивают интеллект детей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 Наиболее эффективным пособием являются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блоки </w:t>
      </w:r>
      <w:proofErr w:type="spellStart"/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Дьенеша</w:t>
      </w:r>
      <w:proofErr w:type="spellEnd"/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 Логические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блоки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придумал венгерский математик и психолог </w:t>
      </w:r>
      <w:proofErr w:type="spellStart"/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Золтан</w:t>
      </w:r>
      <w:proofErr w:type="spellEnd"/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Дьенеш</w:t>
      </w:r>
      <w:proofErr w:type="spellEnd"/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  Игры с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блоками способствуют развитию у детей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памяти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логического мышления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комбинаторики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внимания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А также формируют и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 следующие навыки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способность определять в предметах свойства;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правильно их называть;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удерживать в памяти от одного до нескольких свойств объектов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(цвет, размер, толщину, форму)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умение обобщать.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блоков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состоит из 48 объемных фигур, все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блоки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различаются по четырем 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свойствам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по форме — круглые, квадратные, прямоугольные и треугольные;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по размеру — маленькие и большие;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по цвету — красные, желтые, синие;</w:t>
      </w: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• по толщине — тонкие и толстые.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В наборе нет двух одинаковых фигурок, именно благодаря этой особенности с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блоками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придумывать много разных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интересных игр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старше пяти лет будут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интересны игры на обобщение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, сравнение, классификацию предметов по нескольким свойствам.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Предлагаю, вам,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, научить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играть с блоками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мы практикуем их на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наших занятиях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«Построим цепочку из фигур»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Суть игры заключается в том, что следует построить цепочку из фигур, причем как можно длиннее. Допустим, можно предложить несколько вариантов построения 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цепочки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 чтобы рядом не было двух одинаковых фигур по форме, или же по цвету или наоборот, чтобы друг за другом шли две одинаковые по цвету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(форме, размеру)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фигуры и т. д.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«Поделим фигуры между гостями»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В роли гостей могут выступать родственники или же игрушки. Следует предложить малышу разделить фигуры таким образом, чтобы у каждого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«гостя»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 только фигуры одинакового цвета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(размера, формы)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этой игры понадобиться лист бумаги и фломастер. Лист следует разделить на шесть квадратов, каждый из которых будет выступать в роли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«комнаты»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 В пять комнат следует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«заселить»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блоки определенных цветов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, а шестую комнату оставить незаселенной и предложить малышу догадаться, фигур какого цвета не хватает в незаселенной комнате.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«Угадай-ка»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15AF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Один из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блоков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надо спрятать в коробочку или мешочек. Допустим, фигура — большой красный квадрат. Предложите ребенку угадать, какой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 спрятан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, он может задавать вопросы, ответы на которые предполагают или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или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 Допустим, Ребенок 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«Эта фигура круглая?»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-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 Вместе убираете из всех имеющихся фигурок фигуры круглой формы и т. д.</w:t>
      </w:r>
    </w:p>
    <w:p w:rsidR="00A915AF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«Составь картинку»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Предлагаю вам составить из фигур какое-нибудь 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изображение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 елочку, мишку, машину, ракету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(изображение на интерактивной доске, или на индивидуальных карточках)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«Угощение»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Предлагаю вам угостить свои игрушки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«печеньями»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(фигурами)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Кукла любит круглое печенье, а мишка - квадратное, или мышка хочет маленькое печенье, а жираф – большое. Подобным образом “печенье” делится также на </w:t>
      </w:r>
      <w:proofErr w:type="spellStart"/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толстое-тонкое</w:t>
      </w:r>
      <w:proofErr w:type="spellEnd"/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15AF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умения выявлять в объектах разнообразные свойства, называть их.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7. Игра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ошибки»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Предлагаются карточки схемы из альбома.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 Найти и исправить ошибки по двум, трем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признакам - цвет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форма, величина.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8. Игра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«Кондитерская фабрика»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 Положите два больших круга –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«коробки для конфет»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. Вы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«сотрудники фабрики»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и должны разложить 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«конфеты»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блоки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соответствии с карточками-свойствами. Комбинация карточек может быть различной.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способности к </w:t>
      </w:r>
      <w:r w:rsidRPr="00F3164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логическим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действиям и операциям, умение</w:t>
      </w:r>
      <w:r w:rsidRPr="00F316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расшифровывать</w:t>
      </w:r>
      <w:r w:rsidRPr="00F31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 информацию, изображенную на карточке.</w:t>
      </w:r>
    </w:p>
    <w:p w:rsidR="00A915AF" w:rsidRPr="00F31643" w:rsidRDefault="00A915AF" w:rsidP="00A91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915AF" w:rsidRPr="00F31643" w:rsidRDefault="00A915AF" w:rsidP="00A915AF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1643">
        <w:rPr>
          <w:rFonts w:ascii="Times New Roman" w:eastAsia="Times New Roman" w:hAnsi="Times New Roman" w:cs="Times New Roman"/>
          <w:color w:val="111111"/>
          <w:sz w:val="28"/>
          <w:szCs w:val="28"/>
        </w:rPr>
        <w:t>Желаю вам удачи и приятно провести время с вашим ребенком.</w:t>
      </w:r>
    </w:p>
    <w:p w:rsidR="00CA4853" w:rsidRDefault="0052639F">
      <w:r>
        <w:rPr>
          <w:color w:val="808080" w:themeColor="background1" w:themeShade="80"/>
        </w:rPr>
        <w:t xml:space="preserve">Выполнила подборку воспитатель МДОУ "Детский сад №55" Заика Е.Н. </w:t>
      </w:r>
    </w:p>
    <w:sectPr w:rsidR="00CA4853" w:rsidSect="00CA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915AF"/>
    <w:rsid w:val="0052639F"/>
    <w:rsid w:val="00A915AF"/>
    <w:rsid w:val="00CA4853"/>
    <w:rsid w:val="00ED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2020-03-01T14:17:00Z</cp:lastPrinted>
  <dcterms:created xsi:type="dcterms:W3CDTF">2020-02-23T23:10:00Z</dcterms:created>
  <dcterms:modified xsi:type="dcterms:W3CDTF">2020-03-01T14:18:00Z</dcterms:modified>
</cp:coreProperties>
</file>