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1" w:rsidRPr="0047063A" w:rsidRDefault="00720749" w:rsidP="00720749">
      <w:pPr>
        <w:pStyle w:val="a3"/>
        <w:jc w:val="center"/>
        <w:rPr>
          <w:rFonts w:ascii="Bookman Old Style" w:hAnsi="Bookman Old Style"/>
          <w:b/>
          <w:color w:val="0070C0"/>
          <w:sz w:val="36"/>
        </w:rPr>
      </w:pPr>
      <w:r w:rsidRPr="0047063A">
        <w:rPr>
          <w:rFonts w:ascii="Bookman Old Style" w:hAnsi="Bookman Old Style"/>
          <w:b/>
          <w:color w:val="0070C0"/>
          <w:sz w:val="36"/>
        </w:rPr>
        <w:t>Роль отца в воспитании ребенка</w:t>
      </w:r>
    </w:p>
    <w:p w:rsidR="00720749" w:rsidRPr="0047063A" w:rsidRDefault="00720749" w:rsidP="00720749">
      <w:pPr>
        <w:pStyle w:val="a3"/>
        <w:jc w:val="center"/>
        <w:rPr>
          <w:sz w:val="24"/>
        </w:rPr>
      </w:pPr>
    </w:p>
    <w:p w:rsidR="00720749" w:rsidRPr="0047063A" w:rsidRDefault="00720749" w:rsidP="0047063A">
      <w:pPr>
        <w:pStyle w:val="a3"/>
        <w:ind w:left="567" w:right="424"/>
        <w:jc w:val="center"/>
        <w:rPr>
          <w:rFonts w:ascii="Bookman Old Style" w:hAnsi="Bookman Old Style"/>
          <w:i/>
          <w:color w:val="632423" w:themeColor="accent2" w:themeShade="80"/>
          <w:sz w:val="24"/>
        </w:rPr>
      </w:pP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Отцовская любовь,</w:t>
      </w:r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 xml:space="preserve"> 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>И</w:t>
      </w:r>
      <w:proofErr w:type="gramEnd"/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 </w:t>
      </w: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всегда оставаться папой.</w:t>
      </w:r>
    </w:p>
    <w:p w:rsidR="00235B3E" w:rsidRDefault="00235B3E" w:rsidP="00235B3E">
      <w:pPr>
        <w:pStyle w:val="a3"/>
        <w:rPr>
          <w:rFonts w:ascii="LuzSans-Book" w:hAnsi="LuzSans-Book"/>
          <w:sz w:val="24"/>
        </w:rPr>
      </w:pPr>
    </w:p>
    <w:p w:rsidR="00720749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sz w:val="24"/>
        </w:rPr>
        <w:t xml:space="preserve">     </w:t>
      </w:r>
      <w:r w:rsidR="00720749" w:rsidRPr="0047063A">
        <w:rPr>
          <w:rFonts w:ascii="LuzSans-Book" w:hAnsi="LuzSans-Book"/>
          <w:sz w:val="24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</w:t>
      </w:r>
      <w:r w:rsidR="00DE429C" w:rsidRPr="0047063A">
        <w:rPr>
          <w:rFonts w:ascii="LuzSans-Book" w:hAnsi="LuzSans-Book"/>
          <w:sz w:val="24"/>
        </w:rPr>
        <w:t>.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Традиционно отцу в семье отводится в первую </w:t>
      </w:r>
      <w:proofErr w:type="gramStart"/>
      <w:r w:rsidRPr="0047063A">
        <w:rPr>
          <w:rFonts w:ascii="LuzSans-Book" w:hAnsi="LuzSans-Book"/>
          <w:sz w:val="24"/>
        </w:rPr>
        <w:t>очередь</w:t>
      </w:r>
      <w:proofErr w:type="gramEnd"/>
      <w:r w:rsidRPr="0047063A">
        <w:rPr>
          <w:rFonts w:ascii="LuzSans-Book" w:hAnsi="LuzSans-Book"/>
          <w:sz w:val="24"/>
        </w:rPr>
        <w:t xml:space="preserve"> дисциплинирующая роль. Однако</w:t>
      </w:r>
      <w:proofErr w:type="gramStart"/>
      <w:r w:rsidRPr="0047063A">
        <w:rPr>
          <w:rFonts w:ascii="LuzSans-Book" w:hAnsi="LuzSans-Book"/>
          <w:sz w:val="24"/>
        </w:rPr>
        <w:t>,</w:t>
      </w:r>
      <w:proofErr w:type="gramEnd"/>
      <w:r w:rsidRPr="0047063A">
        <w:rPr>
          <w:rFonts w:ascii="LuzSans-Book" w:hAnsi="LuzSans-Book"/>
          <w:sz w:val="24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 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DE429C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Любовь отца дает ребенку ощущение особого эмоционально –</w:t>
      </w:r>
      <w:r w:rsidR="009E0718" w:rsidRPr="0047063A">
        <w:rPr>
          <w:rFonts w:ascii="LuzSans-Book" w:hAnsi="LuzSans-Book"/>
          <w:sz w:val="24"/>
        </w:rPr>
        <w:t xml:space="preserve"> психоло</w:t>
      </w:r>
      <w:r w:rsidRPr="0047063A">
        <w:rPr>
          <w:rFonts w:ascii="LuzSans-Book" w:hAnsi="LuzSans-Book"/>
          <w:sz w:val="24"/>
        </w:rPr>
        <w:t>гического благополучия</w:t>
      </w:r>
      <w:r w:rsidR="009E0718" w:rsidRPr="0047063A">
        <w:rPr>
          <w:rFonts w:ascii="LuzSans-Book" w:hAnsi="LuzSans-Book"/>
          <w:sz w:val="24"/>
        </w:rPr>
        <w:t>, учит сына и дочь тому, как может проявлять мужчина любовь к детям, жене, окружающим.</w:t>
      </w:r>
    </w:p>
    <w:p w:rsidR="0047063A" w:rsidRPr="0047063A" w:rsidRDefault="0047063A" w:rsidP="00235B3E">
      <w:pPr>
        <w:pStyle w:val="a3"/>
        <w:jc w:val="center"/>
        <w:rPr>
          <w:rFonts w:ascii="LuzSans-Book" w:hAnsi="LuzSans-Book"/>
          <w:sz w:val="24"/>
        </w:rPr>
      </w:pPr>
    </w:p>
    <w:p w:rsidR="00373E87" w:rsidRPr="0047063A" w:rsidRDefault="009E0718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 xml:space="preserve">     </w:t>
      </w:r>
      <w:r w:rsidRPr="002A6DBD">
        <w:rPr>
          <w:rFonts w:ascii="LuzSans-Book" w:hAnsi="LuzSans-Book"/>
          <w:b/>
          <w:color w:val="FF0000"/>
          <w:sz w:val="24"/>
        </w:rPr>
        <w:t xml:space="preserve">Мальчику необходим постоянный контакт с </w:t>
      </w:r>
      <w:r w:rsidR="00373E87" w:rsidRPr="002A6DBD">
        <w:rPr>
          <w:rFonts w:ascii="LuzSans-Book" w:hAnsi="LuzSans-Book"/>
          <w:b/>
          <w:color w:val="FF0000"/>
          <w:sz w:val="24"/>
        </w:rPr>
        <w:t>отцом</w:t>
      </w:r>
      <w:r w:rsidRPr="0047063A">
        <w:rPr>
          <w:rFonts w:ascii="LuzSans-Book" w:hAnsi="LuzSans-Book"/>
          <w:sz w:val="24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  <w:r w:rsidR="00373E87" w:rsidRPr="0047063A">
        <w:rPr>
          <w:rFonts w:ascii="LuzSans-Book" w:hAnsi="LuzSans-Book"/>
          <w:sz w:val="24"/>
        </w:rPr>
        <w:t xml:space="preserve"> </w:t>
      </w:r>
    </w:p>
    <w:p w:rsidR="009E0718" w:rsidRDefault="00373E87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</w:t>
      </w:r>
      <w:r w:rsidR="00AE71F1" w:rsidRPr="0047063A">
        <w:rPr>
          <w:rFonts w:ascii="LuzSans-Book" w:hAnsi="LuzSans-Book"/>
          <w:sz w:val="24"/>
        </w:rPr>
        <w:t xml:space="preserve">, замкнутость, противоречивое отношение </w:t>
      </w:r>
      <w:proofErr w:type="gramStart"/>
      <w:r w:rsidR="00AE71F1" w:rsidRPr="0047063A">
        <w:rPr>
          <w:rFonts w:ascii="LuzSans-Book" w:hAnsi="LuzSans-Book"/>
          <w:sz w:val="24"/>
        </w:rPr>
        <w:t>к</w:t>
      </w:r>
      <w:proofErr w:type="gramEnd"/>
      <w:r w:rsidR="00AE71F1" w:rsidRPr="0047063A">
        <w:rPr>
          <w:rFonts w:ascii="LuzSans-Book" w:hAnsi="LuzSans-Book"/>
          <w:sz w:val="24"/>
        </w:rPr>
        <w:t xml:space="preserve"> близким.</w:t>
      </w:r>
    </w:p>
    <w:p w:rsidR="00235B3E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</w:p>
    <w:p w:rsidR="009E0718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 w:rsidRPr="002A6DBD">
        <w:rPr>
          <w:rFonts w:ascii="LuzSans-Book" w:hAnsi="LuzSans-Book"/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729615</wp:posOffset>
            </wp:positionV>
            <wp:extent cx="3225800" cy="1935480"/>
            <wp:effectExtent l="19050" t="19050" r="12700" b="26670"/>
            <wp:wrapSquare wrapText="bothSides"/>
            <wp:docPr id="7" name="Рисунок 3" descr="I:\открытки психолог\fotopodborka_sredy_122_foto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ки психолог\fotopodborka_sredy_122_foto_1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5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718" w:rsidRPr="002A6DBD">
        <w:rPr>
          <w:rFonts w:ascii="LuzSans-Book" w:hAnsi="LuzSans-Book"/>
          <w:color w:val="FF0000"/>
          <w:sz w:val="24"/>
        </w:rPr>
        <w:t xml:space="preserve">     </w:t>
      </w:r>
      <w:r w:rsidR="009E0718" w:rsidRPr="002A6DBD">
        <w:rPr>
          <w:rFonts w:ascii="LuzSans-Book" w:hAnsi="LuzSans-Book"/>
          <w:b/>
          <w:color w:val="FF0000"/>
          <w:sz w:val="24"/>
        </w:rPr>
        <w:t>Для полноценного воспитания девочек</w:t>
      </w:r>
      <w:r w:rsidR="009E0718" w:rsidRPr="0047063A">
        <w:rPr>
          <w:rFonts w:ascii="LuzSans-Book" w:hAnsi="LuzSans-Book"/>
          <w:sz w:val="24"/>
        </w:rPr>
        <w:t xml:space="preserve">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</w:t>
      </w:r>
      <w:r w:rsidR="002C26ED" w:rsidRPr="0047063A">
        <w:rPr>
          <w:rFonts w:ascii="LuzSans-Book" w:hAnsi="LuzSans-Book"/>
          <w:sz w:val="24"/>
        </w:rPr>
        <w:t>Отцовское принятие воспитывает в девочке уверенность в себе, женское достоинство.</w:t>
      </w:r>
    </w:p>
    <w:p w:rsidR="0047063A" w:rsidRPr="0047063A" w:rsidRDefault="002C26ED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2C26ED" w:rsidRDefault="002C26ED" w:rsidP="002C26ED">
      <w:pPr>
        <w:pStyle w:val="a3"/>
        <w:jc w:val="center"/>
        <w:rPr>
          <w:rFonts w:ascii="LuzSans-Book" w:hAnsi="LuzSans-Book"/>
          <w:sz w:val="24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t>Типы современных пап</w:t>
      </w:r>
      <w:r w:rsidRPr="00235B3E">
        <w:rPr>
          <w:rFonts w:ascii="LuzSans-Book" w:hAnsi="LuzSans-Book"/>
          <w:sz w:val="28"/>
        </w:rPr>
        <w:t xml:space="preserve"> </w:t>
      </w:r>
      <w:r w:rsidRPr="0047063A">
        <w:rPr>
          <w:rFonts w:ascii="LuzSans-Book" w:hAnsi="LuzSans-Book"/>
          <w:sz w:val="24"/>
        </w:rPr>
        <w:t>(А.И. Баркан)</w:t>
      </w:r>
    </w:p>
    <w:p w:rsidR="00235B3E" w:rsidRPr="0047063A" w:rsidRDefault="00235B3E" w:rsidP="002C26ED">
      <w:pPr>
        <w:pStyle w:val="a3"/>
        <w:jc w:val="center"/>
        <w:rPr>
          <w:rFonts w:ascii="LuzSans-Book" w:hAnsi="LuzSans-Book"/>
          <w:sz w:val="24"/>
        </w:rPr>
      </w:pPr>
    </w:p>
    <w:p w:rsidR="002C26ED" w:rsidRPr="0047063A" w:rsidRDefault="002C26ED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«Папа – мама»</w:t>
      </w:r>
      <w:r w:rsidRPr="0047063A">
        <w:rPr>
          <w:rFonts w:ascii="LuzSans-Book" w:hAnsi="LuzSans-Book"/>
        </w:rPr>
        <w:t xml:space="preserve"> - это по-матерински заботливый отец</w:t>
      </w:r>
      <w:r w:rsidR="006143C4" w:rsidRPr="0047063A">
        <w:rPr>
          <w:rFonts w:ascii="LuzSans-Book" w:hAnsi="LuzSans-Book"/>
        </w:rPr>
        <w:t>, который берет на себя все функции мамы: искупает, накормит и книжку почитает. Но не всегда ему удается сохранить</w:t>
      </w:r>
      <w:r w:rsidRPr="0047063A">
        <w:rPr>
          <w:rFonts w:ascii="LuzSans-Book" w:hAnsi="LuzSans-Book"/>
        </w:rPr>
        <w:t xml:space="preserve"> </w:t>
      </w:r>
      <w:r w:rsidR="006143C4" w:rsidRPr="0047063A">
        <w:rPr>
          <w:rFonts w:ascii="LuzSans-Book" w:hAnsi="LuzSans-Book"/>
        </w:rPr>
        <w:t>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lastRenderedPageBreak/>
        <w:t>«Мама – папа»</w:t>
      </w:r>
      <w:r w:rsidRPr="0047063A">
        <w:rPr>
          <w:rFonts w:ascii="LuzSans-Book" w:hAnsi="LuzSans-Book"/>
        </w:rPr>
        <w:t xml:space="preserve"> 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Карабас – Барабас»</w:t>
      </w:r>
      <w:r w:rsidRPr="0047063A">
        <w:rPr>
          <w:rFonts w:ascii="LuzSans-Book" w:hAnsi="LuzSans-Book"/>
        </w:rPr>
        <w:t xml:space="preserve"> - злой, жестокий отец, признающий всегда и во всем лишь «ежовые рукавицы»</w:t>
      </w:r>
      <w:r w:rsidR="00AE3A4F" w:rsidRPr="0047063A">
        <w:rPr>
          <w:rFonts w:ascii="LuzSans-Book" w:hAnsi="LuzSans-Book"/>
        </w:rPr>
        <w:t>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«Крепкий орешек» </w:t>
      </w:r>
      <w:r w:rsidRPr="0047063A">
        <w:rPr>
          <w:rFonts w:ascii="LuzSans-Book" w:hAnsi="LuzSans-Book"/>
        </w:rPr>
        <w:t>- папа, признающий лишь правила без исключения, никогда не идущий на компромиссы, даже когда он не прав.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«Попрыгунья – стрекоза»</w:t>
      </w:r>
      <w:r w:rsidRPr="0047063A">
        <w:rPr>
          <w:rFonts w:ascii="LuzSans-Book" w:hAnsi="LuzSans-Book"/>
        </w:rPr>
        <w:t xml:space="preserve"> 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47063A">
        <w:rPr>
          <w:rFonts w:ascii="LuzSans-Book" w:hAnsi="LuzSans-Book"/>
        </w:rPr>
        <w:t>приходящего</w:t>
      </w:r>
      <w:proofErr w:type="gramEnd"/>
      <w:r w:rsidRPr="0047063A">
        <w:rPr>
          <w:rFonts w:ascii="LuzSans-Book" w:hAnsi="LuzSans-Book"/>
        </w:rPr>
        <w:t>, но не надолго.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«Рубаха – парень».</w:t>
      </w:r>
      <w:r w:rsidRPr="0047063A">
        <w:rPr>
          <w:rFonts w:ascii="LuzSans-Book" w:hAnsi="LuzSans-Book"/>
        </w:rPr>
        <w:t xml:space="preserve"> Такой папа любому бросится на помощь, забыв о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AE3A4F" w:rsidRPr="0047063A" w:rsidRDefault="00373E87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«Ни рыба, ни мясо» </w:t>
      </w:r>
      <w:r w:rsidRPr="0047063A">
        <w:rPr>
          <w:rFonts w:ascii="LuzSans-Book" w:hAnsi="LuzSans-Book"/>
        </w:rPr>
        <w:t>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AE71F1" w:rsidRDefault="00AE71F1" w:rsidP="00AE71F1">
      <w:pPr>
        <w:pStyle w:val="a3"/>
        <w:jc w:val="both"/>
        <w:rPr>
          <w:b/>
          <w:sz w:val="24"/>
        </w:rPr>
      </w:pPr>
    </w:p>
    <w:p w:rsidR="0047063A" w:rsidRPr="0047063A" w:rsidRDefault="0047063A" w:rsidP="00AE71F1">
      <w:pPr>
        <w:pStyle w:val="a3"/>
        <w:jc w:val="both"/>
        <w:rPr>
          <w:b/>
          <w:sz w:val="24"/>
        </w:rPr>
      </w:pPr>
    </w:p>
    <w:p w:rsidR="00AE71F1" w:rsidRPr="00235B3E" w:rsidRDefault="00370AA2" w:rsidP="00AE71F1">
      <w:pPr>
        <w:pStyle w:val="a3"/>
        <w:jc w:val="center"/>
        <w:rPr>
          <w:rFonts w:ascii="LuzSans-Book" w:hAnsi="LuzSans-Book"/>
          <w:b/>
          <w:color w:val="C00000"/>
          <w:sz w:val="24"/>
        </w:rPr>
      </w:pPr>
      <w:r w:rsidRPr="00235B3E">
        <w:rPr>
          <w:rFonts w:ascii="LuzSans-Book" w:hAnsi="LuzSans-Book"/>
          <w:b/>
          <w:color w:val="C00000"/>
          <w:sz w:val="24"/>
        </w:rPr>
        <w:t>К</w:t>
      </w:r>
      <w:r w:rsidR="00AE71F1" w:rsidRPr="00235B3E">
        <w:rPr>
          <w:rFonts w:ascii="LuzSans-Book" w:hAnsi="LuzSans-Book"/>
          <w:b/>
          <w:color w:val="C00000"/>
          <w:sz w:val="24"/>
        </w:rPr>
        <w:t xml:space="preserve">ак </w:t>
      </w:r>
      <w:r w:rsidRPr="00235B3E">
        <w:rPr>
          <w:rFonts w:ascii="LuzSans-Book" w:hAnsi="LuzSans-Book"/>
          <w:b/>
          <w:color w:val="C00000"/>
          <w:sz w:val="24"/>
        </w:rPr>
        <w:t xml:space="preserve">мама может </w:t>
      </w:r>
      <w:r w:rsidR="00AE71F1" w:rsidRPr="00235B3E">
        <w:rPr>
          <w:rFonts w:ascii="LuzSans-Book" w:hAnsi="LuzSans-Book"/>
          <w:b/>
          <w:color w:val="C00000"/>
          <w:sz w:val="24"/>
        </w:rPr>
        <w:t xml:space="preserve">помочь папе </w:t>
      </w:r>
      <w:proofErr w:type="gramStart"/>
      <w:r w:rsidR="00AE71F1" w:rsidRPr="00235B3E">
        <w:rPr>
          <w:rFonts w:ascii="LuzSans-Book" w:hAnsi="LuzSans-Book"/>
          <w:b/>
          <w:color w:val="C00000"/>
          <w:sz w:val="24"/>
        </w:rPr>
        <w:t>наладить взаимопонимание</w:t>
      </w:r>
      <w:proofErr w:type="gramEnd"/>
      <w:r w:rsidR="00AE71F1" w:rsidRPr="00235B3E">
        <w:rPr>
          <w:rFonts w:ascii="LuzSans-Book" w:hAnsi="LuzSans-Book"/>
          <w:b/>
          <w:color w:val="C00000"/>
          <w:sz w:val="24"/>
        </w:rPr>
        <w:t xml:space="preserve"> с ребенком</w:t>
      </w:r>
    </w:p>
    <w:p w:rsidR="00AE71F1" w:rsidRDefault="00AE71F1" w:rsidP="00AE71F1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 для мамы)</w:t>
      </w:r>
    </w:p>
    <w:p w:rsidR="0047063A" w:rsidRPr="0047063A" w:rsidRDefault="0047063A" w:rsidP="00AE71F1">
      <w:pPr>
        <w:pStyle w:val="a3"/>
        <w:jc w:val="center"/>
        <w:rPr>
          <w:rFonts w:ascii="LuzSans-Book" w:hAnsi="LuzSans-Book"/>
          <w:sz w:val="24"/>
        </w:rPr>
      </w:pP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Пусть папа помогает ухаживать за ребенком с первых дней жизни: купании, прогулке, кормлении из бутылочки.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играют с детьми другие игры, нежели мамы – более подвижные и энергичные. И дети это просто обожают! Не реагируйте негативно на такие игры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Почему-то папы больше общаются с собственными детьми в общественных местах</w:t>
      </w:r>
      <w:r w:rsidR="00793677" w:rsidRPr="0047063A">
        <w:rPr>
          <w:rFonts w:ascii="LuzSans-Book" w:hAnsi="LuzSans-Book"/>
          <w:sz w:val="24"/>
        </w:rPr>
        <w:t xml:space="preserve"> (театр, цирк или зоопарк). Чаще устраивайте подобные выходы в свет!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обычно более строги в наказаниях, поэтому следите, насколько категорично высказывается отец.</w:t>
      </w:r>
      <w:r w:rsidR="00370AA2" w:rsidRPr="0047063A">
        <w:rPr>
          <w:rFonts w:ascii="LuzSans-Book" w:hAnsi="LuzSans-Book"/>
          <w:sz w:val="24"/>
        </w:rPr>
        <w:t xml:space="preserve">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</w:t>
      </w:r>
    </w:p>
    <w:p w:rsidR="00370AA2" w:rsidRPr="0047063A" w:rsidRDefault="00370AA2" w:rsidP="00370AA2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Ребенка нужно хвалить! Но не забывайте хвалить и папу – нельзя оставлять его заслуги незамеченными.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И самый главный совет для мамы и папы – любите своего ребенка! Об этом он точно будет помнить всю жизнь.</w:t>
      </w:r>
    </w:p>
    <w:p w:rsidR="00370AA2" w:rsidRDefault="00370AA2" w:rsidP="00370AA2">
      <w:pPr>
        <w:pStyle w:val="a3"/>
        <w:jc w:val="center"/>
        <w:rPr>
          <w:sz w:val="24"/>
        </w:rPr>
      </w:pPr>
    </w:p>
    <w:p w:rsidR="0047063A" w:rsidRPr="0047063A" w:rsidRDefault="0047063A" w:rsidP="00370AA2">
      <w:pPr>
        <w:pStyle w:val="a3"/>
        <w:jc w:val="center"/>
        <w:rPr>
          <w:sz w:val="24"/>
        </w:rPr>
      </w:pPr>
    </w:p>
    <w:p w:rsidR="00370AA2" w:rsidRPr="00235B3E" w:rsidRDefault="00370AA2" w:rsidP="00370AA2">
      <w:pPr>
        <w:pStyle w:val="a3"/>
        <w:jc w:val="center"/>
        <w:rPr>
          <w:rFonts w:ascii="LuzSans-Book" w:hAnsi="LuzSans-Book"/>
          <w:b/>
          <w:color w:val="1F497D" w:themeColor="text2"/>
          <w:sz w:val="28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t>Советы любящему папе</w:t>
      </w:r>
    </w:p>
    <w:p w:rsidR="00370AA2" w:rsidRPr="0047063A" w:rsidRDefault="00370AA2" w:rsidP="00370AA2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(памятка)</w:t>
      </w:r>
    </w:p>
    <w:p w:rsidR="0047063A" w:rsidRPr="0047063A" w:rsidRDefault="0047063A" w:rsidP="00370AA2">
      <w:pPr>
        <w:pStyle w:val="a3"/>
        <w:jc w:val="center"/>
        <w:rPr>
          <w:rFonts w:ascii="LuzSans-Book" w:hAnsi="LuzSans-Book"/>
          <w:b/>
          <w:sz w:val="24"/>
        </w:rPr>
      </w:pPr>
    </w:p>
    <w:p w:rsidR="00370AA2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Уделяйте ребенку свое свободное время.</w:t>
      </w:r>
      <w:r w:rsidRPr="0047063A">
        <w:rPr>
          <w:rFonts w:ascii="LuzSans-Book" w:hAnsi="LuzSans-Book"/>
          <w:sz w:val="24"/>
        </w:rPr>
        <w:t xml:space="preserve"> После работы хочется отдохнуть, но ведь это хорошая возможность </w:t>
      </w:r>
      <w:proofErr w:type="gramStart"/>
      <w:r w:rsidRPr="0047063A">
        <w:rPr>
          <w:rFonts w:ascii="LuzSans-Book" w:hAnsi="LuzSans-Book"/>
          <w:sz w:val="24"/>
        </w:rPr>
        <w:t>пообщаться</w:t>
      </w:r>
      <w:proofErr w:type="gramEnd"/>
      <w:r w:rsidRPr="0047063A">
        <w:rPr>
          <w:rFonts w:ascii="LuzSans-Book" w:hAnsi="LuzSans-Book"/>
          <w:sz w:val="24"/>
        </w:rPr>
        <w:t xml:space="preserve"> а ребенком: расспросите малыша, как он провел день, поиграйте с ним.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lastRenderedPageBreak/>
        <w:t>Обнимайте ребенка.</w:t>
      </w:r>
      <w:r w:rsidRPr="0047063A">
        <w:rPr>
          <w:rFonts w:ascii="LuzSans-Book" w:hAnsi="LuzSans-Book"/>
          <w:sz w:val="24"/>
        </w:rPr>
        <w:t xml:space="preserve"> Отец не должен стесняться проявлять свою любовь. Детям нужен тактильный контакт.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Играйте с ребенком в подвижные игры</w:t>
      </w:r>
      <w:r w:rsidRPr="0047063A">
        <w:rPr>
          <w:rFonts w:ascii="LuzSans-Book" w:hAnsi="LuzSans-Book"/>
          <w:sz w:val="24"/>
        </w:rPr>
        <w:t xml:space="preserve"> (футбол, бадминтон), ходите на лыжах, лепите снеговика и т.п.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Читайте ребенку книги.</w:t>
      </w:r>
      <w:r w:rsidRPr="0047063A">
        <w:rPr>
          <w:rFonts w:ascii="LuzSans-Book" w:hAnsi="LuzSans-Book"/>
          <w:sz w:val="24"/>
        </w:rPr>
        <w:t xml:space="preserve"> Это интересное и занимательное занятие прививает ребенку интерес к чтению. Кроме того, вы с пользой проведете время вместе.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Поддерживайте маму.</w:t>
      </w:r>
      <w:r w:rsidRPr="0047063A">
        <w:rPr>
          <w:rFonts w:ascii="LuzSans-Book" w:hAnsi="LuzSans-Book"/>
          <w:sz w:val="24"/>
        </w:rPr>
        <w:t xml:space="preserve"> Не ссорьтесь с женой при детях</w:t>
      </w:r>
      <w:r w:rsidR="00215A99" w:rsidRPr="0047063A">
        <w:rPr>
          <w:rFonts w:ascii="LuzSans-Book" w:hAnsi="LuzSans-Book"/>
          <w:sz w:val="24"/>
        </w:rPr>
        <w:t>, ваше поведение – пример для подражания. Будьте одной командой, если вы с чем-то не согласны, обсудите это наедине.</w:t>
      </w:r>
    </w:p>
    <w:p w:rsidR="00215A99" w:rsidRDefault="00215A99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Показывайте и говорите ребенку, что вы его цените.</w:t>
      </w:r>
      <w:r w:rsidRPr="0047063A">
        <w:rPr>
          <w:rFonts w:ascii="LuzSans-Book" w:hAnsi="LuzSans-Book"/>
          <w:sz w:val="24"/>
        </w:rPr>
        <w:t xml:space="preserve"> Хвалите его за большие достижения и маленькие</w:t>
      </w:r>
      <w:r w:rsidR="002C3EE6" w:rsidRPr="0047063A">
        <w:rPr>
          <w:rFonts w:ascii="LuzSans-Book" w:hAnsi="LuzSans-Book"/>
          <w:sz w:val="24"/>
        </w:rPr>
        <w:t>,</w:t>
      </w:r>
      <w:r w:rsidRPr="0047063A">
        <w:rPr>
          <w:rFonts w:ascii="LuzSans-Book" w:hAnsi="LuzSans-Book"/>
          <w:sz w:val="24"/>
        </w:rPr>
        <w:t xml:space="preserve"> но хорошие результаты. Этим вы повысите детскую самооценку.</w:t>
      </w:r>
    </w:p>
    <w:p w:rsidR="0047063A" w:rsidRDefault="0047063A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b/>
          <w:sz w:val="24"/>
        </w:rPr>
        <w:t>Помните:</w:t>
      </w:r>
      <w:r>
        <w:rPr>
          <w:rFonts w:ascii="LuzSans-Book" w:hAnsi="LuzSans-Book"/>
          <w:sz w:val="24"/>
        </w:rPr>
        <w:t xml:space="preserve"> ребёнок, который не был Сыном отца, не сможет стать Отцом для своего сына</w:t>
      </w:r>
    </w:p>
    <w:p w:rsidR="00DF31F8" w:rsidRDefault="00DF31F8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DF31F8" w:rsidRPr="0047063A" w:rsidRDefault="00DF31F8" w:rsidP="00DF31F8">
      <w:pPr>
        <w:pStyle w:val="a3"/>
        <w:jc w:val="center"/>
        <w:rPr>
          <w:rFonts w:ascii="LuzSans-Book" w:hAnsi="LuzSans-Book"/>
          <w:sz w:val="24"/>
        </w:rPr>
      </w:pPr>
      <w:r>
        <w:rPr>
          <w:rFonts w:ascii="LuzSans-Book" w:hAnsi="LuzSans-Book"/>
          <w:noProof/>
          <w:sz w:val="24"/>
          <w:lang w:eastAsia="ru-RU"/>
        </w:rPr>
        <w:drawing>
          <wp:inline distT="0" distB="0" distL="0" distR="0">
            <wp:extent cx="5619750" cy="2895600"/>
            <wp:effectExtent l="19050" t="19050" r="19050" b="19050"/>
            <wp:docPr id="2" name="Рисунок 2" descr="I:\открытки психолог\pr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открытки психолог\pre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95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1F8" w:rsidRPr="0047063A" w:rsidSect="002A6DBD">
      <w:pgSz w:w="11906" w:h="16838"/>
      <w:pgMar w:top="993" w:right="850" w:bottom="709" w:left="993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CC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E43"/>
    <w:multiLevelType w:val="hybridMultilevel"/>
    <w:tmpl w:val="9A6C9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096"/>
    <w:multiLevelType w:val="hybridMultilevel"/>
    <w:tmpl w:val="ED1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6D63"/>
    <w:multiLevelType w:val="hybridMultilevel"/>
    <w:tmpl w:val="9AE0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49"/>
    <w:rsid w:val="001D545A"/>
    <w:rsid w:val="00215A99"/>
    <w:rsid w:val="00235B3E"/>
    <w:rsid w:val="002A6DBD"/>
    <w:rsid w:val="002C26ED"/>
    <w:rsid w:val="002C3EE6"/>
    <w:rsid w:val="00370AA2"/>
    <w:rsid w:val="00373E87"/>
    <w:rsid w:val="00405F71"/>
    <w:rsid w:val="0047063A"/>
    <w:rsid w:val="006143C4"/>
    <w:rsid w:val="00720749"/>
    <w:rsid w:val="00793677"/>
    <w:rsid w:val="009B2FD8"/>
    <w:rsid w:val="009E0718"/>
    <w:rsid w:val="00AE3A4F"/>
    <w:rsid w:val="00AE71F1"/>
    <w:rsid w:val="00B57871"/>
    <w:rsid w:val="00DE429C"/>
    <w:rsid w:val="00DF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Администратор</cp:lastModifiedBy>
  <cp:revision>4</cp:revision>
  <dcterms:created xsi:type="dcterms:W3CDTF">2014-11-09T22:15:00Z</dcterms:created>
  <dcterms:modified xsi:type="dcterms:W3CDTF">2023-09-18T07:05:00Z</dcterms:modified>
</cp:coreProperties>
</file>