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191DE4" w:rsidRDefault="00A577A8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Муниципальное дош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кольное образовательное учреждение «Детский сад №55»</w:t>
      </w:r>
    </w:p>
    <w:p w14:paraId="00000002" w14:textId="77777777" w:rsidR="00191DE4" w:rsidRDefault="00A577A8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Авторы-разработчики кейса: Румянцева О.В., Захарова А.Л., Васькова А.В., Ситникова А.В., Заика Е.Н.</w:t>
      </w:r>
    </w:p>
    <w:p w14:paraId="00000003" w14:textId="5CA6CE69" w:rsidR="00191DE4" w:rsidRDefault="00A577A8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«Какая форма организации деятельности в детском саду эффективна для развития </w:t>
      </w:r>
      <w:r w:rsidR="001127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4К компетенций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 всех участников образовательных отношений?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»</w:t>
      </w:r>
    </w:p>
    <w:p w14:paraId="00000004" w14:textId="14AA1982" w:rsidR="00191DE4" w:rsidRDefault="00A577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1.Исходные параметры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возраст детей-участников события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5-7 лет; комплексно все области,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компонент 4К: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кооперация, критиче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ское мышление, креативность, коммуникация;  разнообразные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ормы организации детской активности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игра; театрализованная деятельность, экспериментирование, беседа)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количество участников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весь детский сад;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компонент ЛРОС, преобразующийся в ходе события: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низационно-технологический и социальный;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место проведения (преобразования)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 помещения детского сада;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участие взрослых </w:t>
      </w:r>
      <w:r>
        <w:rPr>
          <w:rFonts w:ascii="Times New Roman" w:eastAsia="Times New Roman" w:hAnsi="Times New Roman" w:cs="Times New Roman"/>
          <w:sz w:val="28"/>
          <w:szCs w:val="28"/>
        </w:rPr>
        <w:t>– совместная партнерская деятельность.</w:t>
      </w:r>
    </w:p>
    <w:p w14:paraId="00000005" w14:textId="6A515577" w:rsidR="00191DE4" w:rsidRDefault="00A577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Проблема: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формы организации образовательной деятельности воспитанников не в полной мере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спос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обствуют  развитию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детской</w:t>
      </w:r>
      <w:r w:rsidR="0011279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кооперации, критического мышления и креативности.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A95FD8E" w14:textId="7152AAD5" w:rsidR="005F6283" w:rsidRPr="00DC7004" w:rsidRDefault="005F628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70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Активное развитие технологий и стремительное нарастание информационного потока привели к резким изменениям во всех сферах жизни.</w:t>
      </w:r>
      <w:r w:rsidRPr="00DC70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</w:t>
      </w:r>
      <w:r w:rsidRPr="00DC70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 перемены происходят так стремительно, что общество часто не успевает подстроиться под новую реальность</w:t>
      </w:r>
      <w:r w:rsidRPr="00DC70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н</w:t>
      </w:r>
      <w:r w:rsidR="008B4E31" w:rsidRPr="00DC70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еобходимы новые навыки и умения: </w:t>
      </w:r>
      <w:r w:rsidR="008B4E31" w:rsidRPr="00DC70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решать сложные задачи, критически мыслить, применять творческий подход, работать в команде и управлять людьми, распознавать свои и чужие эмоции, анализировать и принимать решения, вести переговоры и работать в режиме многозадачности</w:t>
      </w:r>
      <w:r w:rsidR="008B4E31" w:rsidRPr="00DC70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14:paraId="00000007" w14:textId="1EC8EA4B" w:rsidR="00191DE4" w:rsidRPr="00DC7004" w:rsidRDefault="00A577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70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 современных условиях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C70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обусловленных нов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ыми тенденциями в</w:t>
      </w:r>
      <w:r w:rsidRPr="00DC70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модернизации образования, </w:t>
      </w:r>
      <w:r w:rsidRPr="00DC70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апробированием инновационных педагогических технологий</w:t>
      </w:r>
      <w:r w:rsidR="008B4E31" w:rsidRPr="00DC70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необходимо определить оптимальную форму деятельности</w:t>
      </w:r>
      <w:r w:rsidR="00DC7004" w:rsidRPr="00DC70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всех</w:t>
      </w:r>
      <w:r w:rsidR="008B4E31" w:rsidRPr="00DC70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участников </w:t>
      </w:r>
      <w:r w:rsidR="00DC7004" w:rsidRPr="00DC70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образовательных отношений, которая способствует развитию 4К – компетенций.</w:t>
      </w:r>
    </w:p>
    <w:p w14:paraId="00000009" w14:textId="56DDC8A3" w:rsidR="00191DE4" w:rsidRDefault="00A577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Ведущая цель: </w:t>
      </w:r>
      <w:r w:rsidR="00112792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</w:t>
      </w:r>
      <w:r w:rsidR="00DC70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оптимальной формы деятельности</w:t>
      </w:r>
      <w:r w:rsidR="001127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развития 4К компетенций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всех участников образовательных отношений.</w:t>
      </w:r>
    </w:p>
    <w:p w14:paraId="0000000A" w14:textId="77777777" w:rsidR="00191DE4" w:rsidRDefault="00A577A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Описание кейса:</w:t>
      </w:r>
    </w:p>
    <w:p w14:paraId="0000000B" w14:textId="77777777" w:rsidR="00191DE4" w:rsidRDefault="00A577A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Как достигали цель:</w:t>
      </w:r>
    </w:p>
    <w:p w14:paraId="0000000C" w14:textId="77777777" w:rsidR="00191DE4" w:rsidRDefault="00A577A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Изуч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 опыта коллег и научной литературы по влиянию детского ТВ на развитие инициативы и познавательной активности.</w:t>
      </w:r>
    </w:p>
    <w:p w14:paraId="0000000D" w14:textId="77777777" w:rsidR="00191DE4" w:rsidRDefault="00A577A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Проблеме развития детского телевидения посвящены работы Е. Ю.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Бычковой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 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Мыгаль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Т. Ю. Гартман, Захаровой А. Е. «Детское телевидение как агент социализации дошкольников». Муниципальное дошкольное образовательное автономное учреждение детский сад обще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развивающего вида «Ёлочка» проект «Детское телевидение» г.</w:t>
      </w:r>
      <w:r>
        <w:rPr>
          <w:rFonts w:ascii="YS Text" w:eastAsia="YS Text" w:hAnsi="YS Text" w:cs="YS Text"/>
          <w:color w:val="000000"/>
          <w:sz w:val="23"/>
          <w:szCs w:val="23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Пыть-Ях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Муниципальное автономное дошкольное образовательное учреждение «Детский сад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с.Корнилово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Томского района «Детская телестудия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Телевичок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муниципальное автономное дошкольное образовательно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учреждение детский сад общеразвивающего вида №9 «Василек» г. Грязи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Грязинского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Липецкой области «Детское телевидение: взгляд снизу».</w:t>
      </w:r>
    </w:p>
    <w:p w14:paraId="0000000E" w14:textId="77777777" w:rsidR="00191DE4" w:rsidRDefault="00A577A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дорожной карты</w:t>
      </w:r>
    </w:p>
    <w:p w14:paraId="0000000F" w14:textId="77777777" w:rsidR="00191DE4" w:rsidRDefault="00A577A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телепередач для трансляции обучающимися ДОУ</w:t>
      </w:r>
    </w:p>
    <w:p w14:paraId="00000010" w14:textId="77777777" w:rsidR="00191DE4" w:rsidRDefault="00A577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Что сработало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 решение проблемы:</w:t>
      </w:r>
    </w:p>
    <w:p w14:paraId="00000011" w14:textId="1F6091AE" w:rsidR="00191DE4" w:rsidRDefault="00A577A8" w:rsidP="00A577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Идея создания детского ТВ</w:t>
      </w:r>
      <w:r w:rsidR="00DC70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вызвала заинтересованность у педагогов, воспитанников и родителей, стали поступать предложения о способах реализации, что будем транслировать, в каком формате, когда, с какой периодичностью, как будет распределяться объем работ, чтобы участие могли принять все.</w:t>
      </w:r>
    </w:p>
    <w:p w14:paraId="00000012" w14:textId="5C556DD9" w:rsidR="00191DE4" w:rsidRDefault="00A577A8" w:rsidP="00A577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на выбор назв</w:t>
      </w:r>
      <w:r w:rsidR="00DC7004">
        <w:rPr>
          <w:rFonts w:ascii="Times New Roman" w:eastAsia="Times New Roman" w:hAnsi="Times New Roman" w:cs="Times New Roman"/>
          <w:color w:val="000000"/>
          <w:sz w:val="28"/>
          <w:szCs w:val="28"/>
        </w:rPr>
        <w:t>ания рубрик среди педагогов ДОУ позволил определить заинтересованных педагогов и дал толчок творческой активности, кооперации и коммуникации.</w:t>
      </w:r>
    </w:p>
    <w:p w14:paraId="00000013" w14:textId="0DCD800B" w:rsidR="00191DE4" w:rsidRDefault="00A577A8" w:rsidP="00A577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на выбор названия детского телевидения и эмблемы</w:t>
      </w:r>
      <w:r w:rsidR="00DC70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среди дошкольников и родителей привлек внимание большей части </w:t>
      </w:r>
      <w:r w:rsidR="00DF6483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целевой аудитории, способствовал развитию креативности детей и родителей, их партнерскому взаимодействию.</w:t>
      </w:r>
    </w:p>
    <w:p w14:paraId="00000014" w14:textId="2AC27187" w:rsidR="00191DE4" w:rsidRPr="00A577A8" w:rsidRDefault="00A577A8" w:rsidP="00A577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7A8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выбора темы, формы выступления, рубрики, места съемки</w:t>
      </w:r>
      <w:r w:rsidR="00DF6483" w:rsidRPr="00A577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способствовало развитию детской инициативы и самостоятельности, детей заинтересовала возможность выйти за рамки привычной деятельности в детском саду.</w:t>
      </w:r>
    </w:p>
    <w:p w14:paraId="00000015" w14:textId="14E18FD9" w:rsidR="00191DE4" w:rsidRPr="00A577A8" w:rsidRDefault="00A577A8" w:rsidP="00A577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7A8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Совместный п</w:t>
      </w:r>
      <w:r w:rsidRPr="00A577A8">
        <w:rPr>
          <w:rFonts w:ascii="Times New Roman" w:eastAsia="Times New Roman" w:hAnsi="Times New Roman" w:cs="Times New Roman"/>
          <w:color w:val="000000"/>
          <w:sz w:val="28"/>
          <w:szCs w:val="28"/>
        </w:rPr>
        <w:t>росмотр выпуска телепередачи, обсуждение, обмен впечатлениями, рефлексия</w:t>
      </w:r>
      <w:r w:rsidR="00DF6483" w:rsidRPr="00A577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577A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развивают коммуникацию, критическое мышление и креативность.</w:t>
      </w:r>
    </w:p>
    <w:p w14:paraId="00000016" w14:textId="1681A076" w:rsidR="00191DE4" w:rsidRDefault="00A577A8" w:rsidP="00A577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Анонс предстоящего мероприятия (афиша - загадка в социальных сетях).</w:t>
      </w:r>
    </w:p>
    <w:p w14:paraId="00000017" w14:textId="4559D23F" w:rsidR="00191DE4" w:rsidRDefault="00A577A8" w:rsidP="00A577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youtube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канала, как дополнительная мотивация к участию в детском телевидении.</w:t>
      </w:r>
    </w:p>
    <w:p w14:paraId="00000018" w14:textId="77777777" w:rsidR="00191DE4" w:rsidRDefault="00191DE4">
      <w:pPr>
        <w:spacing w:after="0" w:line="36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00000019" w14:textId="77777777" w:rsidR="00191DE4" w:rsidRDefault="00191DE4">
      <w:pPr>
        <w:spacing w:after="0" w:line="36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0000001A" w14:textId="77777777" w:rsidR="00191DE4" w:rsidRDefault="00191DE4">
      <w:pPr>
        <w:spacing w:after="0" w:line="36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0000001C" w14:textId="0BE80E1B" w:rsidR="00191DE4" w:rsidRDefault="00A577A8" w:rsidP="00A577A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Arial" w:eastAsia="Arial" w:hAnsi="Arial" w:cs="Arial"/>
          <w:color w:val="000000"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Ссылка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youtube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 в Приложении 1</w:t>
      </w:r>
    </w:p>
    <w:sectPr w:rsidR="00191DE4">
      <w:pgSz w:w="16838" w:h="11906" w:orient="landscape"/>
      <w:pgMar w:top="1701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6B7348"/>
    <w:multiLevelType w:val="multilevel"/>
    <w:tmpl w:val="E7BEE3E6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3A9F1F4C"/>
    <w:multiLevelType w:val="multilevel"/>
    <w:tmpl w:val="A7FE6DAE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DE4"/>
    <w:rsid w:val="00112792"/>
    <w:rsid w:val="00191DE4"/>
    <w:rsid w:val="003B1FB1"/>
    <w:rsid w:val="005F6283"/>
    <w:rsid w:val="008B4E31"/>
    <w:rsid w:val="00A577A8"/>
    <w:rsid w:val="00DC7004"/>
    <w:rsid w:val="00D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96040"/>
  <w15:docId w15:val="{6C6E1E9A-0757-41C0-B812-663AADEC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DF1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A04847"/>
    <w:rPr>
      <w:b/>
      <w:bCs/>
    </w:rPr>
  </w:style>
  <w:style w:type="paragraph" w:styleId="a6">
    <w:name w:val="List Paragraph"/>
    <w:basedOn w:val="a"/>
    <w:uiPriority w:val="34"/>
    <w:qFormat/>
    <w:rsid w:val="005A650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D1AA8"/>
    <w:rPr>
      <w:color w:val="0563C1" w:themeColor="hyperlink"/>
      <w:u w:val="singl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9">
    <w:name w:val="Revision"/>
    <w:hidden/>
    <w:uiPriority w:val="99"/>
    <w:semiHidden/>
    <w:rsid w:val="00112792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112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27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qD9PNgbY/XnjUPdS3WuKKAbdgw==">AMUW2mVMusyJ8CojOWwc8jzeFYu2kfjxk7Yz3nXeHK9bXAHXiiUnrNLtU/ToopMuwW1yuiYv8W3tlcWDy1YedEgCNjlH1UoeM+qO2A3sYem370FjHmtIY68e/ojjILM58KAc74YKhmo6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B6027DC-0038-4F86-B3A4-05A314142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Korablev</dc:creator>
  <cp:lastModifiedBy>user</cp:lastModifiedBy>
  <cp:revision>2</cp:revision>
  <dcterms:created xsi:type="dcterms:W3CDTF">2022-02-04T12:04:00Z</dcterms:created>
  <dcterms:modified xsi:type="dcterms:W3CDTF">2022-02-04T12:04:00Z</dcterms:modified>
</cp:coreProperties>
</file>