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89" w:rsidRPr="00106089" w:rsidRDefault="00BE4836" w:rsidP="00C550F6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</w:pPr>
      <w:r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 xml:space="preserve">   </w:t>
      </w:r>
      <w:r w:rsidR="00C550F6" w:rsidRPr="00653932">
        <w:rPr>
          <w:rFonts w:ascii="Courier New" w:eastAsia="Times New Roman" w:hAnsi="Courier New" w:cs="Courier New"/>
          <w:b/>
          <w:bCs/>
          <w:color w:val="FF0000"/>
          <w:kern w:val="36"/>
          <w:sz w:val="48"/>
          <w:szCs w:val="48"/>
        </w:rPr>
        <w:t>Консультация</w:t>
      </w:r>
      <w:r w:rsidRPr="00653932">
        <w:rPr>
          <w:rFonts w:ascii="Courier New" w:eastAsia="Times New Roman" w:hAnsi="Courier New" w:cs="Courier New"/>
          <w:b/>
          <w:bCs/>
          <w:color w:val="FF0000"/>
          <w:kern w:val="36"/>
          <w:sz w:val="48"/>
          <w:szCs w:val="48"/>
        </w:rPr>
        <w:t xml:space="preserve"> для родителей</w:t>
      </w:r>
      <w:r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>.</w:t>
      </w:r>
      <w:r w:rsidR="00C550F6" w:rsidRPr="00106089"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 xml:space="preserve"> </w:t>
      </w:r>
    </w:p>
    <w:p w:rsidR="00C550F6" w:rsidRPr="00653932" w:rsidRDefault="00C550F6" w:rsidP="00653932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65F91" w:themeColor="accent1" w:themeShade="BF"/>
          <w:kern w:val="36"/>
          <w:sz w:val="48"/>
          <w:szCs w:val="48"/>
        </w:rPr>
      </w:pPr>
      <w:r w:rsidRPr="00106089"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>«</w:t>
      </w:r>
      <w:r w:rsidRPr="00653932">
        <w:rPr>
          <w:rFonts w:ascii="Courier New" w:eastAsia="Times New Roman" w:hAnsi="Courier New" w:cs="Courier New"/>
          <w:b/>
          <w:bCs/>
          <w:color w:val="365F91" w:themeColor="accent1" w:themeShade="BF"/>
          <w:kern w:val="36"/>
          <w:sz w:val="48"/>
          <w:szCs w:val="48"/>
        </w:rPr>
        <w:t>Развитие у детей художественно-творческих способностей посредством нетрадиционных техник рисования»</w:t>
      </w:r>
    </w:p>
    <w:p w:rsidR="00106089" w:rsidRPr="00653932" w:rsidRDefault="00106089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106089">
        <w:rPr>
          <w:rFonts w:ascii="Courier New" w:eastAsia="Times New Roman" w:hAnsi="Courier New" w:cs="Courier New"/>
          <w:sz w:val="36"/>
          <w:szCs w:val="36"/>
        </w:rPr>
        <w:t>-</w:t>
      </w:r>
      <w:r w:rsidR="00C550F6" w:rsidRPr="00106089">
        <w:rPr>
          <w:rFonts w:ascii="Courier New" w:eastAsia="Times New Roman" w:hAnsi="Courier New" w:cs="Courier New"/>
          <w:sz w:val="36"/>
          <w:szCs w:val="36"/>
        </w:rPr>
        <w:t xml:space="preserve"> 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Основной целью современной системы дошкольного образования является воспитание и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развитие личности ребенка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. Достижение этой цели невозможно без реализации задач, стоящих перед образовательной областью </w:t>
      </w:r>
      <w:r w:rsidR="00C550F6" w:rsidRPr="00653932">
        <w:rPr>
          <w:rFonts w:ascii="Courier New" w:eastAsia="Times New Roman" w:hAnsi="Courier New" w:cs="Courier New"/>
          <w:i/>
          <w:iCs/>
          <w:sz w:val="36"/>
          <w:szCs w:val="36"/>
        </w:rPr>
        <w:t>«</w:t>
      </w:r>
      <w:r w:rsidR="00C550F6" w:rsidRPr="00653932">
        <w:rPr>
          <w:rFonts w:ascii="Courier New" w:eastAsia="Times New Roman" w:hAnsi="Courier New" w:cs="Courier New"/>
          <w:b/>
          <w:bCs/>
          <w:i/>
          <w:iCs/>
          <w:sz w:val="36"/>
          <w:szCs w:val="36"/>
        </w:rPr>
        <w:t>Художественно-эстетическое развитие</w:t>
      </w:r>
      <w:r w:rsidR="00C550F6" w:rsidRPr="00653932">
        <w:rPr>
          <w:rFonts w:ascii="Courier New" w:eastAsia="Times New Roman" w:hAnsi="Courier New" w:cs="Courier New"/>
          <w:i/>
          <w:iCs/>
          <w:sz w:val="36"/>
          <w:szCs w:val="36"/>
        </w:rPr>
        <w:t>»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, составляющая часть которого - изобразительное искусство. Изобразительное искусство располагает многообразием материалов и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техник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. Зачастую ребенку недостаточно привычных, традиционных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способов и средств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, чтобы выразить свои фантазии. </w:t>
      </w:r>
    </w:p>
    <w:p w:rsidR="00C550F6" w:rsidRPr="00653932" w:rsidRDefault="00106089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>-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Нетрадиционные техники рисования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 демонстрируют необычные сочетания материалов и инструментов. Становление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художественного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 образа у дошкольников происходит на основе практического интереса в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развивающей деятельности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. </w:t>
      </w:r>
    </w:p>
    <w:p w:rsidR="00C550F6" w:rsidRPr="00653932" w:rsidRDefault="00106089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>-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Отсутствие необходимых изобразительных умений у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детей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 часто приводит к обыденности и невыразительности детских работ, так как, не владея определенными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способами изображения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, дети исключают из своего рисунка те образы,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нарисовать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 которые затрудняются. Детям очень сложно изображать 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lastRenderedPageBreak/>
        <w:t xml:space="preserve">предметы, образы, сюжеты, используя традиционные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способы рисования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: кистью, карандашами, фломастерами. Использование лишь этих предметов не позволяет детям более широко раскрыть свои творческие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способности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. А ведь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рисовать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 можно чем угодно и как угодно. Существует много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техник нетрадиционного рисования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 xml:space="preserve">, их необычность состоит в том, что они позволяют детям быстро достичь желаемого результата. Например, каждому ребенку интересно </w:t>
      </w:r>
      <w:r w:rsidR="00C550F6"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рисовать пальчиками</w:t>
      </w:r>
      <w:r w:rsidR="00C550F6" w:rsidRPr="00653932">
        <w:rPr>
          <w:rFonts w:ascii="Courier New" w:eastAsia="Times New Roman" w:hAnsi="Courier New" w:cs="Courier New"/>
          <w:sz w:val="36"/>
          <w:szCs w:val="36"/>
        </w:rPr>
        <w:t>, делать рисунок собственной ладошкой, ставить на бумаге кляксы и получать забавный рисунок.</w:t>
      </w:r>
    </w:p>
    <w:p w:rsidR="00C550F6" w:rsidRPr="00653932" w:rsidRDefault="00C550F6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 xml:space="preserve">Работа с необычными материалами позволяет детям ощутить незабываемые эмоции, 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развивает творческие способности</w:t>
      </w:r>
      <w:r w:rsidRPr="00653932">
        <w:rPr>
          <w:rFonts w:ascii="Courier New" w:eastAsia="Times New Roman" w:hAnsi="Courier New" w:cs="Courier New"/>
          <w:sz w:val="36"/>
          <w:szCs w:val="36"/>
        </w:rPr>
        <w:t>, позволяет повысить общий психический и личностный настрой.</w:t>
      </w:r>
    </w:p>
    <w:p w:rsidR="00C550F6" w:rsidRPr="00653932" w:rsidRDefault="00C550F6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 xml:space="preserve">Ребенок получает возможность отразить свои впечатления от окружающего мира, воплотив их с помощью разнообразных 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>нетрадиционных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 материалов в реальные формы. Использование в работе </w:t>
      </w:r>
      <w:r w:rsidRPr="00653932">
        <w:rPr>
          <w:rFonts w:ascii="Courier New" w:eastAsia="Times New Roman" w:hAnsi="Courier New" w:cs="Courier New"/>
          <w:sz w:val="36"/>
          <w:szCs w:val="36"/>
          <w:u w:val="single"/>
        </w:rPr>
        <w:t>материалов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: листьев деревьев, парафина, песка, соли, зубной пасты, макарон, крупы, копировальной бумаги, </w:t>
      </w:r>
      <w:proofErr w:type="spellStart"/>
      <w:r w:rsidRPr="00653932">
        <w:rPr>
          <w:rFonts w:ascii="Courier New" w:eastAsia="Times New Roman" w:hAnsi="Courier New" w:cs="Courier New"/>
          <w:sz w:val="36"/>
          <w:szCs w:val="36"/>
        </w:rPr>
        <w:t>самоклеющей</w:t>
      </w:r>
      <w:proofErr w:type="spellEnd"/>
      <w:r w:rsidRPr="00653932">
        <w:rPr>
          <w:rFonts w:ascii="Courier New" w:eastAsia="Times New Roman" w:hAnsi="Courier New" w:cs="Courier New"/>
          <w:sz w:val="36"/>
          <w:szCs w:val="36"/>
        </w:rPr>
        <w:t xml:space="preserve"> бумаги, скотча, мыльной пены, половинок фруктов и др., а также бросового материала, как изобразительного </w:t>
      </w:r>
      <w:r w:rsidRPr="00653932">
        <w:rPr>
          <w:rFonts w:ascii="Courier New" w:eastAsia="Times New Roman" w:hAnsi="Courier New" w:cs="Courier New"/>
          <w:sz w:val="36"/>
          <w:szCs w:val="36"/>
          <w:u w:val="single"/>
        </w:rPr>
        <w:t>средства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: пробок от пластиковых бутылок, пробок от тюбиков кремов, бусин (разных видов, размеров, </w:t>
      </w:r>
      <w:proofErr w:type="spellStart"/>
      <w:r w:rsidRPr="00653932">
        <w:rPr>
          <w:rFonts w:ascii="Courier New" w:eastAsia="Times New Roman" w:hAnsi="Courier New" w:cs="Courier New"/>
          <w:sz w:val="36"/>
          <w:szCs w:val="36"/>
        </w:rPr>
        <w:t>форм</w:t>
      </w:r>
      <w:proofErr w:type="gramStart"/>
      <w:r w:rsidRPr="00653932">
        <w:rPr>
          <w:rFonts w:ascii="Courier New" w:eastAsia="Times New Roman" w:hAnsi="Courier New" w:cs="Courier New"/>
          <w:sz w:val="36"/>
          <w:szCs w:val="36"/>
        </w:rPr>
        <w:t>,п</w:t>
      </w:r>
      <w:proofErr w:type="gramEnd"/>
      <w:r w:rsidRPr="00653932">
        <w:rPr>
          <w:rFonts w:ascii="Courier New" w:eastAsia="Times New Roman" w:hAnsi="Courier New" w:cs="Courier New"/>
          <w:sz w:val="36"/>
          <w:szCs w:val="36"/>
        </w:rPr>
        <w:t>уговиц,зубных</w:t>
      </w:r>
      <w:proofErr w:type="spellEnd"/>
      <w:r w:rsidRPr="00653932">
        <w:rPr>
          <w:rFonts w:ascii="Courier New" w:eastAsia="Times New Roman" w:hAnsi="Courier New" w:cs="Courier New"/>
          <w:sz w:val="36"/>
          <w:szCs w:val="36"/>
        </w:rPr>
        <w:t xml:space="preserve"> щеток, </w:t>
      </w:r>
      <w:proofErr w:type="spellStart"/>
      <w:r w:rsidRPr="00653932">
        <w:rPr>
          <w:rFonts w:ascii="Courier New" w:eastAsia="Times New Roman" w:hAnsi="Courier New" w:cs="Courier New"/>
          <w:sz w:val="36"/>
          <w:szCs w:val="36"/>
        </w:rPr>
        <w:t>паролона</w:t>
      </w:r>
      <w:proofErr w:type="spellEnd"/>
      <w:r w:rsidRPr="00653932">
        <w:rPr>
          <w:rFonts w:ascii="Courier New" w:eastAsia="Times New Roman" w:hAnsi="Courier New" w:cs="Courier New"/>
          <w:sz w:val="36"/>
          <w:szCs w:val="36"/>
        </w:rPr>
        <w:t xml:space="preserve">, деревянных палочек и др., а также различных 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техник и приемов нетрадиционного 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lastRenderedPageBreak/>
        <w:t>рисования как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: 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рисование пальцами рук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, ладошками, листиками растений, поролоном, </w:t>
      </w:r>
      <w:r w:rsidRPr="00653932">
        <w:rPr>
          <w:rFonts w:ascii="Courier New" w:eastAsia="Times New Roman" w:hAnsi="Courier New" w:cs="Courier New"/>
          <w:i/>
          <w:iCs/>
          <w:sz w:val="36"/>
          <w:szCs w:val="36"/>
        </w:rPr>
        <w:t>«эстамп-оттиск»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 (</w:t>
      </w:r>
      <w:proofErr w:type="spellStart"/>
      <w:r w:rsidRPr="00653932">
        <w:rPr>
          <w:rFonts w:ascii="Courier New" w:eastAsia="Times New Roman" w:hAnsi="Courier New" w:cs="Courier New"/>
          <w:sz w:val="36"/>
          <w:szCs w:val="36"/>
        </w:rPr>
        <w:t>штампик</w:t>
      </w:r>
      <w:proofErr w:type="spellEnd"/>
      <w:r w:rsidRPr="00653932">
        <w:rPr>
          <w:rFonts w:ascii="Courier New" w:eastAsia="Times New Roman" w:hAnsi="Courier New" w:cs="Courier New"/>
          <w:sz w:val="36"/>
          <w:szCs w:val="36"/>
        </w:rPr>
        <w:t xml:space="preserve"> из веревочки, картона, овощей, </w:t>
      </w:r>
      <w:proofErr w:type="spellStart"/>
      <w:r w:rsidRPr="00653932">
        <w:rPr>
          <w:rFonts w:ascii="Courier New" w:eastAsia="Times New Roman" w:hAnsi="Courier New" w:cs="Courier New"/>
          <w:sz w:val="36"/>
          <w:szCs w:val="36"/>
        </w:rPr>
        <w:t>набрызг</w:t>
      </w:r>
      <w:proofErr w:type="spellEnd"/>
      <w:r w:rsidRPr="00653932">
        <w:rPr>
          <w:rFonts w:ascii="Courier New" w:eastAsia="Times New Roman" w:hAnsi="Courier New" w:cs="Courier New"/>
          <w:sz w:val="36"/>
          <w:szCs w:val="36"/>
        </w:rPr>
        <w:t xml:space="preserve"> (разбрызгивание краски на бумаге с помощью зубной щетки, тонировка (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рисование солью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, песком, </w:t>
      </w:r>
      <w:proofErr w:type="spellStart"/>
      <w:r w:rsidRPr="00653932">
        <w:rPr>
          <w:rFonts w:ascii="Courier New" w:eastAsia="Times New Roman" w:hAnsi="Courier New" w:cs="Courier New"/>
          <w:sz w:val="36"/>
          <w:szCs w:val="36"/>
        </w:rPr>
        <w:t>точкография</w:t>
      </w:r>
      <w:proofErr w:type="spellEnd"/>
      <w:r w:rsidRPr="00653932">
        <w:rPr>
          <w:rFonts w:ascii="Courier New" w:eastAsia="Times New Roman" w:hAnsi="Courier New" w:cs="Courier New"/>
          <w:sz w:val="36"/>
          <w:szCs w:val="36"/>
        </w:rPr>
        <w:t xml:space="preserve"> (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рисование ватными палочками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, выдувание </w:t>
      </w:r>
      <w:r w:rsidRPr="00653932">
        <w:rPr>
          <w:rFonts w:ascii="Courier New" w:eastAsia="Times New Roman" w:hAnsi="Courier New" w:cs="Courier New"/>
          <w:i/>
          <w:iCs/>
          <w:sz w:val="36"/>
          <w:szCs w:val="36"/>
        </w:rPr>
        <w:t>(</w:t>
      </w:r>
      <w:proofErr w:type="spellStart"/>
      <w:r w:rsidRPr="00653932">
        <w:rPr>
          <w:rFonts w:ascii="Courier New" w:eastAsia="Times New Roman" w:hAnsi="Courier New" w:cs="Courier New"/>
          <w:i/>
          <w:iCs/>
          <w:sz w:val="36"/>
          <w:szCs w:val="36"/>
        </w:rPr>
        <w:t>коктейльными</w:t>
      </w:r>
      <w:proofErr w:type="spellEnd"/>
      <w:r w:rsidRPr="00653932">
        <w:rPr>
          <w:rFonts w:ascii="Courier New" w:eastAsia="Times New Roman" w:hAnsi="Courier New" w:cs="Courier New"/>
          <w:i/>
          <w:iCs/>
          <w:sz w:val="36"/>
          <w:szCs w:val="36"/>
        </w:rPr>
        <w:t xml:space="preserve"> трубочками)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 благотворно влияет на эмоциональное состояние и психическое 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развивает</w:t>
      </w:r>
      <w:proofErr w:type="gramStart"/>
      <w:r w:rsidRPr="00653932">
        <w:rPr>
          <w:rFonts w:ascii="Courier New" w:eastAsia="Times New Roman" w:hAnsi="Courier New" w:cs="Courier New"/>
          <w:sz w:val="36"/>
          <w:szCs w:val="36"/>
        </w:rPr>
        <w:t>.</w:t>
      </w:r>
      <w:proofErr w:type="gramEnd"/>
      <w:r w:rsidRPr="00653932">
        <w:rPr>
          <w:rFonts w:ascii="Courier New" w:eastAsia="Times New Roman" w:hAnsi="Courier New" w:cs="Courier New"/>
          <w:sz w:val="36"/>
          <w:szCs w:val="36"/>
        </w:rPr>
        <w:t xml:space="preserve"> </w:t>
      </w:r>
      <w:proofErr w:type="gramStart"/>
      <w:r w:rsidRPr="00653932">
        <w:rPr>
          <w:rFonts w:ascii="Courier New" w:eastAsia="Times New Roman" w:hAnsi="Courier New" w:cs="Courier New"/>
          <w:sz w:val="36"/>
          <w:szCs w:val="36"/>
        </w:rPr>
        <w:t>т</w:t>
      </w:r>
      <w:proofErr w:type="gramEnd"/>
      <w:r w:rsidRPr="00653932">
        <w:rPr>
          <w:rFonts w:ascii="Courier New" w:eastAsia="Times New Roman" w:hAnsi="Courier New" w:cs="Courier New"/>
          <w:sz w:val="36"/>
          <w:szCs w:val="36"/>
        </w:rPr>
        <w:t xml:space="preserve">ворчество. Изобразительная деятельность с применением 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>нетрадиционных материалов и техник способствует развитию у детей</w:t>
      </w:r>
      <w:r w:rsidRPr="00653932">
        <w:rPr>
          <w:rFonts w:ascii="Courier New" w:eastAsia="Times New Roman" w:hAnsi="Courier New" w:cs="Courier New"/>
          <w:sz w:val="36"/>
          <w:szCs w:val="36"/>
        </w:rPr>
        <w:t>:</w:t>
      </w:r>
    </w:p>
    <w:p w:rsidR="00C550F6" w:rsidRPr="00653932" w:rsidRDefault="00C550F6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>*мелкой моторики рук и тактильного восприятия;</w:t>
      </w:r>
    </w:p>
    <w:p w:rsidR="00C550F6" w:rsidRPr="00653932" w:rsidRDefault="00C550F6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>*пространственной ориентировки на листе бумаги, глазомера и зрительного восприятия;</w:t>
      </w:r>
    </w:p>
    <w:p w:rsidR="00C550F6" w:rsidRPr="00653932" w:rsidRDefault="00C550F6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>* внимания и усидчивости;</w:t>
      </w:r>
    </w:p>
    <w:p w:rsidR="00C550F6" w:rsidRPr="00653932" w:rsidRDefault="00C550F6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>* изобразительных навыков и умений, наблюдательности, эстетического восприятия, эмоциональной отзывчивости;</w:t>
      </w:r>
    </w:p>
    <w:p w:rsidR="00C550F6" w:rsidRPr="00653932" w:rsidRDefault="00C550F6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>*свободы творчества;</w:t>
      </w:r>
    </w:p>
    <w:p w:rsidR="00C550F6" w:rsidRPr="00653932" w:rsidRDefault="00C550F6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>* формирует навыки контроля и самоконтроля;</w:t>
      </w:r>
    </w:p>
    <w:p w:rsidR="00C550F6" w:rsidRPr="00653932" w:rsidRDefault="00C550F6" w:rsidP="00C550F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653932">
        <w:rPr>
          <w:rFonts w:ascii="Courier New" w:eastAsia="Times New Roman" w:hAnsi="Courier New" w:cs="Courier New"/>
          <w:sz w:val="36"/>
          <w:szCs w:val="36"/>
        </w:rPr>
        <w:t xml:space="preserve">* играет важную роль в общем психическом 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развитии детей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, 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развитии творческой личности</w:t>
      </w:r>
      <w:r w:rsidRPr="00653932">
        <w:rPr>
          <w:rFonts w:ascii="Courier New" w:eastAsia="Times New Roman" w:hAnsi="Courier New" w:cs="Courier New"/>
          <w:sz w:val="36"/>
          <w:szCs w:val="36"/>
        </w:rPr>
        <w:t xml:space="preserve">, формировании уверенности в себе, своих </w:t>
      </w:r>
      <w:r w:rsidRPr="00653932">
        <w:rPr>
          <w:rFonts w:ascii="Courier New" w:eastAsia="Times New Roman" w:hAnsi="Courier New" w:cs="Courier New"/>
          <w:b/>
          <w:bCs/>
          <w:sz w:val="36"/>
          <w:szCs w:val="36"/>
        </w:rPr>
        <w:t>способностях</w:t>
      </w:r>
      <w:r w:rsidRPr="00653932">
        <w:rPr>
          <w:rFonts w:ascii="Courier New" w:eastAsia="Times New Roman" w:hAnsi="Courier New" w:cs="Courier New"/>
          <w:sz w:val="36"/>
          <w:szCs w:val="36"/>
        </w:rPr>
        <w:t>.</w:t>
      </w:r>
    </w:p>
    <w:p w:rsidR="004B5702" w:rsidRPr="00653932" w:rsidRDefault="004B5702">
      <w:pPr>
        <w:rPr>
          <w:rFonts w:ascii="Courier New" w:hAnsi="Courier New" w:cs="Courier New"/>
          <w:sz w:val="36"/>
          <w:szCs w:val="36"/>
        </w:rPr>
      </w:pPr>
    </w:p>
    <w:sectPr w:rsidR="004B5702" w:rsidRPr="00653932" w:rsidSect="00106089">
      <w:pgSz w:w="11906" w:h="16838"/>
      <w:pgMar w:top="1134" w:right="850" w:bottom="1134" w:left="170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0F6"/>
    <w:rsid w:val="00106089"/>
    <w:rsid w:val="00122598"/>
    <w:rsid w:val="004B5702"/>
    <w:rsid w:val="00653932"/>
    <w:rsid w:val="006E6A75"/>
    <w:rsid w:val="00BE4836"/>
    <w:rsid w:val="00C550F6"/>
    <w:rsid w:val="00E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42"/>
  </w:style>
  <w:style w:type="paragraph" w:styleId="1">
    <w:name w:val="heading 1"/>
    <w:basedOn w:val="a"/>
    <w:link w:val="10"/>
    <w:uiPriority w:val="9"/>
    <w:qFormat/>
    <w:rsid w:val="00C55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5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2018-09-24T12:26:00Z</cp:lastPrinted>
  <dcterms:created xsi:type="dcterms:W3CDTF">2017-09-08T03:15:00Z</dcterms:created>
  <dcterms:modified xsi:type="dcterms:W3CDTF">2020-03-25T15:24:00Z</dcterms:modified>
</cp:coreProperties>
</file>