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E" w:rsidRPr="00703A29" w:rsidRDefault="00703A29" w:rsidP="002D26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A2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F5E0E" w:rsidRPr="00703A29">
        <w:rPr>
          <w:rFonts w:ascii="Times New Roman" w:hAnsi="Times New Roman" w:cs="Times New Roman"/>
          <w:b/>
          <w:bCs/>
          <w:sz w:val="40"/>
          <w:szCs w:val="40"/>
        </w:rPr>
        <w:t>«Развитие умственных способностей</w:t>
      </w:r>
    </w:p>
    <w:p w:rsidR="006F5E0E" w:rsidRPr="00703A29" w:rsidRDefault="006F5E0E" w:rsidP="002D26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A29">
        <w:rPr>
          <w:rFonts w:ascii="Times New Roman" w:hAnsi="Times New Roman" w:cs="Times New Roman"/>
          <w:b/>
          <w:bCs/>
          <w:sz w:val="40"/>
          <w:szCs w:val="40"/>
        </w:rPr>
        <w:t xml:space="preserve"> с помощью палочек </w:t>
      </w:r>
      <w:proofErr w:type="spellStart"/>
      <w:r w:rsidRPr="00703A29">
        <w:rPr>
          <w:rFonts w:ascii="Times New Roman" w:hAnsi="Times New Roman" w:cs="Times New Roman"/>
          <w:b/>
          <w:bCs/>
          <w:sz w:val="40"/>
          <w:szCs w:val="40"/>
        </w:rPr>
        <w:t>Кюизенера</w:t>
      </w:r>
      <w:proofErr w:type="spellEnd"/>
      <w:r w:rsidRPr="00703A29">
        <w:rPr>
          <w:rFonts w:ascii="Times New Roman" w:hAnsi="Times New Roman" w:cs="Times New Roman"/>
          <w:b/>
          <w:bCs/>
          <w:sz w:val="40"/>
          <w:szCs w:val="40"/>
        </w:rPr>
        <w:t xml:space="preserve"> и блоков </w:t>
      </w:r>
      <w:proofErr w:type="spellStart"/>
      <w:r w:rsidRPr="00703A29">
        <w:rPr>
          <w:rFonts w:ascii="Times New Roman" w:hAnsi="Times New Roman" w:cs="Times New Roman"/>
          <w:b/>
          <w:bCs/>
          <w:sz w:val="40"/>
          <w:szCs w:val="40"/>
        </w:rPr>
        <w:t>Дьенеша</w:t>
      </w:r>
      <w:proofErr w:type="spellEnd"/>
      <w:r w:rsidRPr="00703A2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80DD5" w:rsidRDefault="00D80DD5" w:rsidP="002D2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0DD5" w:rsidRDefault="004E6055" w:rsidP="00D80D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055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38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</w:p>
    <w:p w:rsidR="00D80DD5" w:rsidRPr="00703A29" w:rsidRDefault="006F5E0E" w:rsidP="00703A29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>Все родители сталкиваются с необходимостью научить ребенка читать и считать. Кому-то пора в школу, какой-то малыш заинтересовался сам и требуется мамина или папина помощь, а некоторые родители, не теряя времени даром, начинают заниматься со своим ребенком с самого нежного возраста.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>Самое первое, с чего, как правило, начинают родители, обучая ребенка счету, это просто ставят задачу запомнить цифры и научиться считать от одного до десяти. Малыши обычно легко с этим справляются, особенно если занятия проводятся в игровой форме или, по крайней мере, не навязчиво, «по пути».</w:t>
      </w:r>
    </w:p>
    <w:p w:rsidR="00D80DD5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Это может быть традиционный ежеутренний подсчет ступенек в детском саду или приятная необходимость выбрать в магазине десять разных конфет. В ход идут детские обучающие книги, веселые арифметические стишки и прочее-прочее. Однако, запомнив цифры и даже научившись считать до десяти, часто не приходит осознания не </w:t>
      </w:r>
      <w:r w:rsidRPr="00703A29">
        <w:rPr>
          <w:rFonts w:ascii="Times New Roman" w:hAnsi="Times New Roman" w:cs="Times New Roman"/>
          <w:sz w:val="32"/>
          <w:szCs w:val="32"/>
        </w:rPr>
        <w:lastRenderedPageBreak/>
        <w:t>только «количества», но и других простых математических понятий</w:t>
      </w:r>
      <w:proofErr w:type="gramStart"/>
      <w:r w:rsidRPr="00703A2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703A29">
        <w:rPr>
          <w:rFonts w:ascii="Times New Roman" w:hAnsi="Times New Roman" w:cs="Times New Roman"/>
          <w:sz w:val="32"/>
          <w:szCs w:val="32"/>
        </w:rPr>
        <w:t>тобы связать одно с другим, необходим особый подход. Многочисленные современные детские развивающие пособия – отличные помощники в этом деле.</w:t>
      </w:r>
    </w:p>
    <w:p w:rsidR="00D80DD5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 Один из самых удачных вариантов – методики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>. Они помогут ребенку не только разобраться в мире чисел, но и свободно в нем ориентироваться, освоив попутно такие понятия, как «</w:t>
      </w:r>
      <w:proofErr w:type="gramStart"/>
      <w:r w:rsidRPr="00703A29">
        <w:rPr>
          <w:rFonts w:ascii="Times New Roman" w:hAnsi="Times New Roman" w:cs="Times New Roman"/>
          <w:sz w:val="32"/>
          <w:szCs w:val="32"/>
        </w:rPr>
        <w:t>больше-меньше</w:t>
      </w:r>
      <w:proofErr w:type="gramEnd"/>
      <w:r w:rsidRPr="00703A29">
        <w:rPr>
          <w:rFonts w:ascii="Times New Roman" w:hAnsi="Times New Roman" w:cs="Times New Roman"/>
          <w:sz w:val="32"/>
          <w:szCs w:val="32"/>
        </w:rPr>
        <w:t xml:space="preserve">», «на сколько больше-меньше», «длиннее-короче», а также множество других абстрактных понятий. 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В чем же заключается методика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? Начнем с самих пособий. Цветные палочки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включают набор из </w:t>
      </w:r>
      <w:proofErr w:type="gramStart"/>
      <w:r w:rsidRPr="00703A29">
        <w:rPr>
          <w:rFonts w:ascii="Times New Roman" w:hAnsi="Times New Roman" w:cs="Times New Roman"/>
          <w:sz w:val="32"/>
          <w:szCs w:val="32"/>
        </w:rPr>
        <w:t>пластмассовых</w:t>
      </w:r>
      <w:proofErr w:type="gramEnd"/>
      <w:r w:rsidR="00703A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призмочек-палочек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разной длины и цвета. Единице, например, соответствует кубик с длиной стороны один сантиметр, десяти – призма-параллелепипед длиной в десять сантиметров. Все палочки разноцветные, но окрашены не беспорядочно, а по условным классам. Например, палочки с длиной, кратной двум - красные, кратные трем – синие.</w:t>
      </w:r>
    </w:p>
    <w:p w:rsidR="00D80DD5" w:rsidRPr="00703A29" w:rsidRDefault="00703A29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pict>
          <v:shape id="_x0000_i1026" type="#_x0000_t75" style="width:408pt;height:306pt">
            <v:imagedata r:id="rId5" o:title="DSCF3396"/>
          </v:shape>
        </w:pic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lastRenderedPageBreak/>
        <w:t>Играя с таким набором, ребенок запоминает числа, основываясь и на подсчете (количество палочек), и на размере (длина палочки), и на цвете, в результате процесс идет быстрее и эффективнее.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Еще один нюанс – ребенок начинает после занятий легко ориентироваться в дробях. Привычный способ запоминания количества (подсчет точек, яблок, счетных палочек) приучает к дискретности числового мира и привыкнуть потом к тому, что один – это две половинки, или четыре четверти сложно. На палочках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это объясняется легко и доступно.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>Трудности в проведении игровых занятий по этим пособиям облегчаются наличием специальных альбомов с яркими рисунками. Изображения выполнены таким образом, чтобы ребенок мог выкладывать по ним своеобразную мозаику из палочек, в итоге получается объемная картинка.</w:t>
      </w:r>
    </w:p>
    <w:p w:rsidR="00D80DD5" w:rsidRPr="00703A29" w:rsidRDefault="00703A29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pict>
          <v:shape id="_x0000_i1027" type="#_x0000_t75" style="width:203.25pt;height:142.5pt">
            <v:imagedata r:id="rId6" o:title="DSCF3405"/>
          </v:shape>
        </w:pict>
      </w:r>
      <w:r w:rsidRPr="00703A29">
        <w:rPr>
          <w:rFonts w:ascii="Times New Roman" w:hAnsi="Times New Roman" w:cs="Times New Roman"/>
          <w:sz w:val="32"/>
          <w:szCs w:val="32"/>
        </w:rPr>
        <w:pict>
          <v:shape id="_x0000_i1028" type="#_x0000_t75" style="width:209.25pt;height:147.75pt">
            <v:imagedata r:id="rId7" o:title="DSCF3351"/>
          </v:shape>
        </w:pict>
      </w:r>
    </w:p>
    <w:p w:rsidR="00D80DD5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Возраст, для которого рекомендуется использовать палочки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>, три года и старше.</w:t>
      </w:r>
      <w:r w:rsidR="00703A29">
        <w:rPr>
          <w:rFonts w:ascii="Times New Roman" w:hAnsi="Times New Roman" w:cs="Times New Roman"/>
          <w:sz w:val="32"/>
          <w:szCs w:val="32"/>
        </w:rPr>
        <w:t xml:space="preserve"> </w:t>
      </w:r>
      <w:r w:rsidRPr="00703A29">
        <w:rPr>
          <w:rFonts w:ascii="Times New Roman" w:hAnsi="Times New Roman" w:cs="Times New Roman"/>
          <w:sz w:val="32"/>
          <w:szCs w:val="32"/>
        </w:rPr>
        <w:t xml:space="preserve">Даже школьники, ориентирующиеся в математике, с удовольствием и пользой занимаются с палочками, но альбомы к ним подбираются уже </w:t>
      </w:r>
      <w:proofErr w:type="gramStart"/>
      <w:r w:rsidRPr="00703A29"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  <w:r w:rsidRPr="00703A29">
        <w:rPr>
          <w:rFonts w:ascii="Times New Roman" w:hAnsi="Times New Roman" w:cs="Times New Roman"/>
          <w:sz w:val="32"/>
          <w:szCs w:val="32"/>
        </w:rPr>
        <w:t>.</w:t>
      </w:r>
      <w:r w:rsidR="00703A29">
        <w:rPr>
          <w:rFonts w:ascii="Times New Roman" w:hAnsi="Times New Roman" w:cs="Times New Roman"/>
          <w:sz w:val="32"/>
          <w:szCs w:val="32"/>
        </w:rPr>
        <w:t xml:space="preserve"> </w:t>
      </w:r>
      <w:r w:rsidRPr="00703A29">
        <w:rPr>
          <w:rFonts w:ascii="Times New Roman" w:hAnsi="Times New Roman" w:cs="Times New Roman"/>
          <w:sz w:val="32"/>
          <w:szCs w:val="32"/>
        </w:rPr>
        <w:t xml:space="preserve">Играя с еще совсем маленькими ребятишками, необязательно сразу начинать с палочек, тем более что задача научить ориентироваться в числах и даже дробях двухлетнего ребенка может многих взрослых насторожить: «Этому же в школе учат!». Для такого случая идеально подойдут блоки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>, в частности их серия «Для самых маленьких».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lastRenderedPageBreak/>
        <w:t>Она включает наборы из картинок и геометрических фигур. Яркие картинки изображают простые объекты, включающие элементарные геометрические фигуры – цветок из кругов, кораблик из квадратов, прямоугольников и треугольников, дом из квадратов и треугольников.</w:t>
      </w:r>
    </w:p>
    <w:p w:rsidR="00D80DD5" w:rsidRPr="00703A29" w:rsidRDefault="00703A29" w:rsidP="00703A2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pict>
          <v:shape id="_x0000_i1030" type="#_x0000_t75" style="width:252.75pt;height:189.75pt">
            <v:imagedata r:id="rId8" o:title="DSCF3408"/>
          </v:shape>
        </w:pic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В наборе с картинками идут те же, но объемные фигурки, совпадающие по цвету </w:t>
      </w:r>
      <w:proofErr w:type="gramStart"/>
      <w:r w:rsidRPr="00703A2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03A29">
        <w:rPr>
          <w:rFonts w:ascii="Times New Roman" w:hAnsi="Times New Roman" w:cs="Times New Roman"/>
          <w:sz w:val="32"/>
          <w:szCs w:val="32"/>
        </w:rPr>
        <w:t xml:space="preserve"> изображенными на картинке. Ребенок вместе с мамой или папой (а позже и самостоятельно) выкладывает нужные фигурки на рисунок, делая его объемным.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Для деток постарше, после того, как они научаться различать основные фигуры, подойдет пособие, включающее логические блоки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>. Их в наборе сорок восемь – блоки в виде фигур всех основных геометрических форм, но разного цвета, размера и толщины, причем такие, что каждая фигурка уникальна, без повторов.</w:t>
      </w:r>
    </w:p>
    <w:p w:rsidR="00703A29" w:rsidRDefault="00B06BF7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>Игровые задания для занятий с блоками основаны на разделении по свойствам. Кроме того, из блоков можно составлять сложные геометрические фигуры, это поможет ребенку понять, что звезда, например, включает треугольники, а прямоугольник можно составить из двух квадратов.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К блокам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, как и к палочкам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предлагаются альбомы для игр-занятий с аналогичным принципом.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lastRenderedPageBreak/>
        <w:t>Независимо от возраста ребенка, проводя занятия, нужно ориентироваться только на малыша. Если игра с альбомом неинтересна, не нужно настаивать, многие ребятишки с удовольствием сами раскладывают палочки, сортируют их по разным признакам.</w:t>
      </w:r>
    </w:p>
    <w:p w:rsidR="00B06BF7" w:rsidRPr="00703A29" w:rsidRDefault="00703A29" w:rsidP="00703A2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pict>
          <v:shape id="_x0000_i1029" type="#_x0000_t75" style="width:251.25pt;height:189pt">
            <v:imagedata r:id="rId9" o:title="DSCF3341"/>
          </v:shape>
        </w:pic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 xml:space="preserve">Чтобы ребенок заинтересовался пособиями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, недостаточно просто их купить. В этом случае максимум, чего можноожидать – постройка «башни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 xml:space="preserve">» из блоков или «забора </w:t>
      </w:r>
      <w:proofErr w:type="spellStart"/>
      <w:r w:rsidRPr="00703A29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703A29">
        <w:rPr>
          <w:rFonts w:ascii="Times New Roman" w:hAnsi="Times New Roman" w:cs="Times New Roman"/>
          <w:sz w:val="32"/>
          <w:szCs w:val="32"/>
        </w:rPr>
        <w:t>» из палочек.</w:t>
      </w:r>
    </w:p>
    <w:p w:rsidR="00B06BF7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A29">
        <w:rPr>
          <w:rFonts w:ascii="Times New Roman" w:hAnsi="Times New Roman" w:cs="Times New Roman"/>
          <w:sz w:val="32"/>
          <w:szCs w:val="32"/>
        </w:rPr>
        <w:t>Идеальный вариант, с которого нужно, по меньшей мере, начать – поиграть вместе с малышом, причем не как учителю с учеником, а на равных. Когда ребенок усвоит направление игр, он и самостоятельно с удовольствием будет заниматься блоками, а позднее и палочками, родителям останется лишь пр</w:t>
      </w:r>
      <w:r w:rsidR="00703A29">
        <w:rPr>
          <w:rFonts w:ascii="Times New Roman" w:hAnsi="Times New Roman" w:cs="Times New Roman"/>
          <w:sz w:val="32"/>
          <w:szCs w:val="32"/>
        </w:rPr>
        <w:t>едлагать новые варианты занятий.</w:t>
      </w: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5E0E" w:rsidRPr="00703A29" w:rsidRDefault="006F5E0E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6BF7" w:rsidRPr="00703A29" w:rsidRDefault="00B06BF7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6BF7" w:rsidRPr="00703A29" w:rsidRDefault="00B06BF7" w:rsidP="00703A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5E0E" w:rsidRPr="002D2694" w:rsidRDefault="006F5E0E" w:rsidP="002D26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E0E" w:rsidRPr="002D2694" w:rsidSect="00703A29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3D"/>
    <w:rsid w:val="002D2694"/>
    <w:rsid w:val="004E6055"/>
    <w:rsid w:val="005B2531"/>
    <w:rsid w:val="006F5E0E"/>
    <w:rsid w:val="00703A29"/>
    <w:rsid w:val="00767E29"/>
    <w:rsid w:val="00865E1B"/>
    <w:rsid w:val="00B06BF7"/>
    <w:rsid w:val="00BE173D"/>
    <w:rsid w:val="00CC5AB9"/>
    <w:rsid w:val="00D80DD5"/>
    <w:rsid w:val="00D94E71"/>
    <w:rsid w:val="00DA1FF9"/>
    <w:rsid w:val="00E7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E173D"/>
    <w:rPr>
      <w:i/>
      <w:iCs/>
    </w:rPr>
  </w:style>
  <w:style w:type="paragraph" w:styleId="a4">
    <w:name w:val="Balloon Text"/>
    <w:basedOn w:val="a"/>
    <w:link w:val="a5"/>
    <w:uiPriority w:val="99"/>
    <w:semiHidden/>
    <w:rsid w:val="005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кока Юля</cp:lastModifiedBy>
  <cp:revision>6</cp:revision>
  <cp:lastPrinted>2017-04-19T18:27:00Z</cp:lastPrinted>
  <dcterms:created xsi:type="dcterms:W3CDTF">2016-01-25T17:43:00Z</dcterms:created>
  <dcterms:modified xsi:type="dcterms:W3CDTF">2017-04-19T18:28:00Z</dcterms:modified>
</cp:coreProperties>
</file>