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25" w:rsidRPr="00162125" w:rsidRDefault="00162125" w:rsidP="00162125">
      <w:pPr>
        <w:spacing w:after="0"/>
        <w:jc w:val="center"/>
        <w:rPr>
          <w:rFonts w:ascii="Batang" w:eastAsia="Batang" w:hAnsi="Batang"/>
          <w:b/>
          <w:color w:val="C00000"/>
          <w:sz w:val="60"/>
          <w:szCs w:val="60"/>
        </w:rPr>
      </w:pPr>
      <w:r w:rsidRPr="00162125">
        <w:rPr>
          <w:rFonts w:ascii="Batang" w:eastAsia="Batang" w:hAnsi="Batang"/>
          <w:b/>
          <w:color w:val="C00000"/>
          <w:sz w:val="60"/>
          <w:szCs w:val="60"/>
        </w:rPr>
        <w:t>«Игры с детьми на пляже»</w:t>
      </w:r>
    </w:p>
    <w:p w:rsid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bCs/>
          <w:sz w:val="34"/>
          <w:szCs w:val="34"/>
        </w:rPr>
        <w:t>Пляжный</w:t>
      </w:r>
      <w:r w:rsidRPr="00162125">
        <w:rPr>
          <w:rFonts w:ascii="Times New Roman" w:hAnsi="Times New Roman" w:cs="Times New Roman"/>
          <w:sz w:val="34"/>
          <w:szCs w:val="34"/>
        </w:rPr>
        <w:t xml:space="preserve"> сезон в самом разгаре, многие семьи стараются больше времени проводить на берегу моря. Это и правильно, ведь детям полезно бегать по песку, дышать морским воздухом, купаться и принимать солнечные ванны, все это укрепляет иммунитет ребенка. 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  <w:r w:rsidRPr="00162125">
        <w:rPr>
          <w:rFonts w:ascii="Times New Roman" w:hAnsi="Times New Roman" w:cs="Times New Roman"/>
          <w:sz w:val="34"/>
          <w:szCs w:val="34"/>
        </w:rPr>
        <w:t>Кроме строительства замков и куличиков, хотя это тоже увлекательно, есть много интересных игр. Главное играть с </w:t>
      </w:r>
      <w:r w:rsidRPr="00162125">
        <w:rPr>
          <w:rFonts w:ascii="Times New Roman" w:hAnsi="Times New Roman" w:cs="Times New Roman"/>
          <w:bCs/>
          <w:sz w:val="34"/>
          <w:szCs w:val="34"/>
        </w:rPr>
        <w:t>детьми удовольствием</w:t>
      </w:r>
      <w:r w:rsidRPr="00162125">
        <w:rPr>
          <w:rFonts w:ascii="Times New Roman" w:hAnsi="Times New Roman" w:cs="Times New Roman"/>
          <w:sz w:val="34"/>
          <w:szCs w:val="34"/>
        </w:rPr>
        <w:t>, поверьте, дети это очень ценят. Детская радость – достойное вознаграждение за ваши труды, уважаемые взрослые.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b/>
          <w:bCs/>
          <w:color w:val="C45911" w:themeColor="accent2" w:themeShade="BF"/>
          <w:sz w:val="34"/>
          <w:szCs w:val="34"/>
        </w:rPr>
        <w:t>Пляж</w:t>
      </w:r>
      <w:r w:rsidRPr="00162125">
        <w:rPr>
          <w:rFonts w:ascii="Times New Roman" w:hAnsi="Times New Roman" w:cs="Times New Roman"/>
          <w:b/>
          <w:color w:val="C45911" w:themeColor="accent2" w:themeShade="BF"/>
          <w:sz w:val="34"/>
          <w:szCs w:val="34"/>
        </w:rPr>
        <w:t> </w:t>
      </w:r>
      <w:r w:rsidRPr="00162125">
        <w:rPr>
          <w:rFonts w:ascii="Times New Roman" w:hAnsi="Times New Roman" w:cs="Times New Roman"/>
          <w:sz w:val="34"/>
          <w:szCs w:val="34"/>
        </w:rPr>
        <w:t>– это гигантская песочница, в которой нравится играть детям любого возраста. Возьмите на </w:t>
      </w:r>
      <w:r w:rsidRPr="00162125">
        <w:rPr>
          <w:rFonts w:ascii="Times New Roman" w:hAnsi="Times New Roman" w:cs="Times New Roman"/>
          <w:bCs/>
          <w:sz w:val="34"/>
          <w:szCs w:val="34"/>
        </w:rPr>
        <w:t>пляж</w:t>
      </w:r>
      <w:r w:rsidRPr="00162125">
        <w:rPr>
          <w:rFonts w:ascii="Times New Roman" w:hAnsi="Times New Roman" w:cs="Times New Roman"/>
          <w:sz w:val="34"/>
          <w:szCs w:val="34"/>
        </w:rPr>
        <w:t> кроме набора песочных принадлежностей пластиковые стаканы и бутылки разного объема, коробочки от киндеров, пустой спичечный коробок, полиэтиленовый пакет и т. д. Покажите ребенку, что песок, насыпанный в разные емкости, звучит по-разному. Встряхивайте коробочки, пластиковые бутылки прислушивайтесь к звукам. Обязательно объясните, почему так происходит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(предметы сделаны из разных материалов, поэтому издают разные звуки)</w:t>
      </w:r>
      <w:r w:rsidRPr="00162125">
        <w:rPr>
          <w:rFonts w:ascii="Times New Roman" w:hAnsi="Times New Roman" w:cs="Times New Roman"/>
          <w:sz w:val="34"/>
          <w:szCs w:val="34"/>
        </w:rPr>
        <w:t>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Возьмите две одинаковые пластиковые бутылки, насыпьте песок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(кстати, это можно сделать наперегонки с ребенком)</w:t>
      </w:r>
      <w:r w:rsidRPr="00162125">
        <w:rPr>
          <w:rFonts w:ascii="Times New Roman" w:hAnsi="Times New Roman" w:cs="Times New Roman"/>
          <w:sz w:val="34"/>
          <w:szCs w:val="34"/>
        </w:rPr>
        <w:t> и закройте крышкой. В крышках сделайте отверстия разной величины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(лучше попросить об этом папу)</w:t>
      </w:r>
      <w:r w:rsidRPr="00162125">
        <w:rPr>
          <w:rFonts w:ascii="Times New Roman" w:hAnsi="Times New Roman" w:cs="Times New Roman"/>
          <w:sz w:val="34"/>
          <w:szCs w:val="34"/>
        </w:rPr>
        <w:t>. Продемонстрируйте своему ребенку, как сыплется песок из большого и маленького отверстия. Пока песок сыплется, можно, например, вылепить несколько фигурок или насобирать камней в ведро.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Ребенок с большим удовольствием будет искать законную заранее вами, игрушку, мешочек с монетками или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«сокровища»</w:t>
      </w:r>
      <w:r w:rsidRPr="00162125">
        <w:rPr>
          <w:rFonts w:ascii="Times New Roman" w:hAnsi="Times New Roman" w:cs="Times New Roman"/>
          <w:sz w:val="34"/>
          <w:szCs w:val="34"/>
        </w:rPr>
        <w:t>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(бусы, серьги мамы)</w:t>
      </w:r>
      <w:r w:rsidRPr="00162125">
        <w:rPr>
          <w:rFonts w:ascii="Times New Roman" w:hAnsi="Times New Roman" w:cs="Times New Roman"/>
          <w:sz w:val="34"/>
          <w:szCs w:val="34"/>
        </w:rPr>
        <w:t xml:space="preserve"> – для ребенка эта игра превратиться в увлекательное путешествие. Еще увлекательнее будет искать клад, выполняя какие-либо препятствия на своем пути. Придется вам, нарисовать карту – маршрут, по которому вы </w:t>
      </w:r>
      <w:r w:rsidRPr="00162125">
        <w:rPr>
          <w:rFonts w:ascii="Times New Roman" w:hAnsi="Times New Roman" w:cs="Times New Roman"/>
          <w:sz w:val="34"/>
          <w:szCs w:val="34"/>
        </w:rPr>
        <w:lastRenderedPageBreak/>
        <w:t>будете идти, и придумать не сложные задания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(перепрыгнуть через камень, посчитать до десяти, спеть песню и т. д.)</w:t>
      </w:r>
      <w:r w:rsidRPr="00162125">
        <w:rPr>
          <w:rFonts w:ascii="Times New Roman" w:hAnsi="Times New Roman" w:cs="Times New Roman"/>
          <w:sz w:val="34"/>
          <w:szCs w:val="34"/>
        </w:rPr>
        <w:t> Задания должны быть простыми, чтоб ребенок мог с ними легко справиться. Достигнув цели, найдя клад, в глазах ребенка вы увидите столько радости от такой, казалось не сложной </w:t>
      </w:r>
      <w:r w:rsidRPr="00162125">
        <w:rPr>
          <w:rFonts w:ascii="Times New Roman" w:hAnsi="Times New Roman" w:cs="Times New Roman"/>
          <w:bCs/>
          <w:sz w:val="34"/>
          <w:szCs w:val="34"/>
        </w:rPr>
        <w:t>игры</w:t>
      </w:r>
      <w:r w:rsidRPr="00162125">
        <w:rPr>
          <w:rFonts w:ascii="Times New Roman" w:hAnsi="Times New Roman" w:cs="Times New Roman"/>
          <w:sz w:val="34"/>
          <w:szCs w:val="34"/>
        </w:rPr>
        <w:t>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С сухим песком тоже можно поиграть. Закопайте свою ладонь в песок. Предложите ребенку, не дотрагиваясь до вашей ладони руками, полностью раскопать ее и сдуть песок. Эта игра, в которую играли еще мы с вами, будучи </w:t>
      </w:r>
      <w:r w:rsidRPr="00162125">
        <w:rPr>
          <w:rFonts w:ascii="Times New Roman" w:hAnsi="Times New Roman" w:cs="Times New Roman"/>
          <w:bCs/>
          <w:sz w:val="34"/>
          <w:szCs w:val="34"/>
        </w:rPr>
        <w:t>детьми</w:t>
      </w:r>
      <w:r w:rsidRPr="00162125">
        <w:rPr>
          <w:rFonts w:ascii="Times New Roman" w:hAnsi="Times New Roman" w:cs="Times New Roman"/>
          <w:sz w:val="34"/>
          <w:szCs w:val="34"/>
        </w:rPr>
        <w:t>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На песчаном </w:t>
      </w:r>
      <w:r w:rsidRPr="00162125">
        <w:rPr>
          <w:rFonts w:ascii="Times New Roman" w:hAnsi="Times New Roman" w:cs="Times New Roman"/>
          <w:bCs/>
          <w:sz w:val="34"/>
          <w:szCs w:val="34"/>
        </w:rPr>
        <w:t>пляже</w:t>
      </w:r>
      <w:r w:rsidRPr="00162125">
        <w:rPr>
          <w:rFonts w:ascii="Times New Roman" w:hAnsi="Times New Roman" w:cs="Times New Roman"/>
          <w:sz w:val="34"/>
          <w:szCs w:val="34"/>
        </w:rPr>
        <w:t> всегда найдутся камни, предложите ребенку их собрать, а потом выложить из камней фигуры или буквы алфавита. На камнях еще можно и рисовать, гуашь, конечно, я вам не предлагаю с собой брать на </w:t>
      </w:r>
      <w:r w:rsidRPr="00162125">
        <w:rPr>
          <w:rFonts w:ascii="Times New Roman" w:hAnsi="Times New Roman" w:cs="Times New Roman"/>
          <w:bCs/>
          <w:sz w:val="34"/>
          <w:szCs w:val="34"/>
        </w:rPr>
        <w:t>пляж</w:t>
      </w:r>
      <w:r w:rsidRPr="00162125">
        <w:rPr>
          <w:rFonts w:ascii="Times New Roman" w:hAnsi="Times New Roman" w:cs="Times New Roman"/>
          <w:sz w:val="34"/>
          <w:szCs w:val="34"/>
        </w:rPr>
        <w:t>, а вот фломастеры как раз то, что нам надо. Фантазия ребенка не знает границ, направив ее в нужное русло, можно получить шедевры искусства на камнях.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Нет такого ребенка, который бы не любил рисовать, а рисовать на песке куда интереснее. Рисовать на песке можно палочкой, пальцем, веточкой, даже камнем, любым подручным предметом. Очень важно поддерживать желание детей, быть с ними в одной команде. Покажите ребенку, как быстро рисовать простые рисунки на мокром песке, на том месте, куда доходит вода, и посмотрите, как очередная волна смывает их. И перед вами опять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«чистый лист»</w:t>
      </w:r>
      <w:r w:rsidRPr="00162125">
        <w:rPr>
          <w:rFonts w:ascii="Times New Roman" w:hAnsi="Times New Roman" w:cs="Times New Roman"/>
          <w:sz w:val="34"/>
          <w:szCs w:val="34"/>
        </w:rPr>
        <w:t>, на котором появится новое творение вашего ребенка.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Покажите ребенку разные отпечатки на влажном песке </w:t>
      </w:r>
      <w:r w:rsidRPr="00162125">
        <w:rPr>
          <w:rFonts w:ascii="Times New Roman" w:hAnsi="Times New Roman" w:cs="Times New Roman"/>
          <w:i/>
          <w:iCs/>
          <w:sz w:val="34"/>
          <w:szCs w:val="34"/>
        </w:rPr>
        <w:t>(от ракушек, мяча, ведра, камней и т. д.)</w:t>
      </w:r>
      <w:r w:rsidRPr="00162125">
        <w:rPr>
          <w:rFonts w:ascii="Times New Roman" w:hAnsi="Times New Roman" w:cs="Times New Roman"/>
          <w:sz w:val="34"/>
          <w:szCs w:val="34"/>
        </w:rPr>
        <w:t> и предложите угадать, кто оставил этот таинственный след. Можно поменяться ролями, дети это очень любят. И напоследок, оставьте отпечатки своих ладоней и ступней. Не забудьте сфотографироваться на память на берегу моря.</w:t>
      </w:r>
    </w:p>
    <w:p w:rsidR="00162125" w:rsidRPr="00162125" w:rsidRDefault="00162125" w:rsidP="00162125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2125">
        <w:rPr>
          <w:rFonts w:ascii="Times New Roman" w:hAnsi="Times New Roman" w:cs="Times New Roman"/>
          <w:sz w:val="34"/>
          <w:szCs w:val="34"/>
        </w:rPr>
        <w:t>Помните, дорогие </w:t>
      </w:r>
      <w:r w:rsidRPr="00162125">
        <w:rPr>
          <w:rFonts w:ascii="Times New Roman" w:hAnsi="Times New Roman" w:cs="Times New Roman"/>
          <w:bCs/>
          <w:sz w:val="34"/>
          <w:szCs w:val="34"/>
        </w:rPr>
        <w:t>родители</w:t>
      </w:r>
      <w:r w:rsidRPr="00162125">
        <w:rPr>
          <w:rFonts w:ascii="Times New Roman" w:hAnsi="Times New Roman" w:cs="Times New Roman"/>
          <w:sz w:val="34"/>
          <w:szCs w:val="34"/>
        </w:rPr>
        <w:t>, никто не знает предпочтения и темперамент вашего ребенка лучше вас. Поэтому лучшее занятие для него вы можете придумать сами.</w:t>
      </w:r>
    </w:p>
    <w:p w:rsidR="0080525C" w:rsidRPr="00162125" w:rsidRDefault="0080525C" w:rsidP="00162125">
      <w:pPr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sectPr w:rsidR="0080525C" w:rsidRPr="00162125" w:rsidSect="00162125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EA"/>
    <w:rsid w:val="00162125"/>
    <w:rsid w:val="00582EEA"/>
    <w:rsid w:val="008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AF3C-0028-4700-924B-F872B62A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2019-07-22T16:33:00Z</dcterms:created>
  <dcterms:modified xsi:type="dcterms:W3CDTF">2019-07-22T16:40:00Z</dcterms:modified>
</cp:coreProperties>
</file>