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DC" w:rsidRPr="00310ADC" w:rsidRDefault="000627A2" w:rsidP="00310ADC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310ADC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</w:t>
      </w:r>
      <w:r w:rsidR="00B76877" w:rsidRPr="00310ADC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роект «За что я люблю зиму</w:t>
      </w:r>
      <w:r w:rsidR="00176E6F" w:rsidRPr="00310ADC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0627A2" w:rsidRDefault="00176E6F" w:rsidP="00310ADC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310ADC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в подготовительной к школе</w:t>
      </w:r>
      <w:r w:rsidR="000627A2" w:rsidRPr="00310ADC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группе</w:t>
      </w:r>
    </w:p>
    <w:p w:rsidR="00310ADC" w:rsidRPr="00310ADC" w:rsidRDefault="00310ADC" w:rsidP="00310ADC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10ADC" w:rsidRDefault="000627A2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="00897765" w:rsidRPr="00310ADC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31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тематике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: творческо-информационный</w:t>
      </w:r>
    </w:p>
    <w:p w:rsidR="00310ADC" w:rsidRPr="00310ADC" w:rsidRDefault="00310ADC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7A2" w:rsidRDefault="00310ADC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627A2" w:rsidRPr="0031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числу участников</w:t>
      </w:r>
      <w:r w:rsidR="000627A2" w:rsidRPr="00310ADC">
        <w:rPr>
          <w:rFonts w:ascii="Times New Roman" w:hAnsi="Times New Roman" w:cs="Times New Roman"/>
          <w:sz w:val="28"/>
          <w:szCs w:val="28"/>
          <w:lang w:eastAsia="ru-RU"/>
        </w:rPr>
        <w:t>: групповой</w:t>
      </w:r>
    </w:p>
    <w:p w:rsidR="00310ADC" w:rsidRPr="00310ADC" w:rsidRDefault="00310ADC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7A2" w:rsidRDefault="000627A2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времени проведения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: кра</w:t>
      </w:r>
      <w:r w:rsidR="00C02E1C" w:rsidRPr="00310ADC">
        <w:rPr>
          <w:rFonts w:ascii="Times New Roman" w:hAnsi="Times New Roman" w:cs="Times New Roman"/>
          <w:sz w:val="28"/>
          <w:szCs w:val="28"/>
          <w:lang w:eastAsia="ru-RU"/>
        </w:rPr>
        <w:t>ткосрочный (с 15</w:t>
      </w:r>
      <w:r w:rsidR="009E13ED" w:rsidRPr="00310A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76933" w:rsidRPr="00310ADC">
        <w:rPr>
          <w:rFonts w:ascii="Times New Roman" w:hAnsi="Times New Roman" w:cs="Times New Roman"/>
          <w:sz w:val="28"/>
          <w:szCs w:val="28"/>
          <w:lang w:eastAsia="ru-RU"/>
        </w:rPr>
        <w:t>12.20</w:t>
      </w:r>
      <w:r w:rsidR="00310ADC" w:rsidRPr="00310ADC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076933" w:rsidRPr="00310ADC">
        <w:rPr>
          <w:rFonts w:ascii="Times New Roman" w:hAnsi="Times New Roman" w:cs="Times New Roman"/>
          <w:sz w:val="28"/>
          <w:szCs w:val="28"/>
          <w:lang w:eastAsia="ru-RU"/>
        </w:rPr>
        <w:t xml:space="preserve"> по 15</w:t>
      </w:r>
      <w:r w:rsidR="009E13ED" w:rsidRPr="00310ADC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076933" w:rsidRPr="00310ADC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9E13ED" w:rsidRPr="00310ADC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10ADC" w:rsidRPr="00310ADC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г.)</w:t>
      </w:r>
    </w:p>
    <w:p w:rsidR="00310ADC" w:rsidRPr="00310ADC" w:rsidRDefault="00310ADC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7A2" w:rsidRDefault="000627A2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="00076933" w:rsidRPr="00310ADC">
        <w:rPr>
          <w:rFonts w:ascii="Times New Roman" w:hAnsi="Times New Roman" w:cs="Times New Roman"/>
          <w:sz w:val="28"/>
          <w:szCs w:val="28"/>
          <w:lang w:eastAsia="ru-RU"/>
        </w:rPr>
        <w:t>: воспитанники подготовительной к школе группы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, воспитатели, муз. руководитель, родители.</w:t>
      </w:r>
    </w:p>
    <w:p w:rsidR="00310ADC" w:rsidRPr="00310ADC" w:rsidRDefault="00310ADC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7A2" w:rsidRDefault="000627A2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 участников</w:t>
      </w:r>
      <w:r w:rsidR="00076933" w:rsidRPr="00310ADC">
        <w:rPr>
          <w:rFonts w:ascii="Times New Roman" w:hAnsi="Times New Roman" w:cs="Times New Roman"/>
          <w:sz w:val="28"/>
          <w:szCs w:val="28"/>
          <w:lang w:eastAsia="ru-RU"/>
        </w:rPr>
        <w:t>: 6-7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</w:p>
    <w:p w:rsidR="00310ADC" w:rsidRPr="00310ADC" w:rsidRDefault="00310ADC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7A2" w:rsidRDefault="000627A2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076933" w:rsidRPr="00310ADC">
        <w:rPr>
          <w:rFonts w:ascii="Times New Roman" w:hAnsi="Times New Roman" w:cs="Times New Roman"/>
          <w:sz w:val="28"/>
          <w:szCs w:val="28"/>
          <w:lang w:eastAsia="ru-RU"/>
        </w:rPr>
        <w:t>: в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се дети любят зиму, но не все задумываются, почему времена года сменяют друг друга, всем ли хорошо зимой, что было бы</w:t>
      </w:r>
      <w:r w:rsidR="00176E6F" w:rsidRPr="00310ADC">
        <w:rPr>
          <w:rFonts w:ascii="Times New Roman" w:hAnsi="Times New Roman" w:cs="Times New Roman"/>
          <w:sz w:val="28"/>
          <w:szCs w:val="28"/>
          <w:lang w:eastAsia="ru-RU"/>
        </w:rPr>
        <w:t>, если бы зимой не было снега. Данный проект предоставляет</w:t>
      </w:r>
      <w:r w:rsidR="00C02E1C" w:rsidRPr="00310ADC">
        <w:rPr>
          <w:rFonts w:ascii="Times New Roman" w:hAnsi="Times New Roman" w:cs="Times New Roman"/>
          <w:sz w:val="28"/>
          <w:szCs w:val="28"/>
          <w:lang w:eastAsia="ru-RU"/>
        </w:rPr>
        <w:t xml:space="preserve"> детям возможность в течение месяца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над одной темой, чтобы получить ответы на интересующие их вопросы.</w:t>
      </w:r>
      <w:r w:rsidR="00C02E1C" w:rsidRPr="00310A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Поддерживая стремления де</w:t>
      </w:r>
      <w:r w:rsidR="00176E6F" w:rsidRPr="00310ADC">
        <w:rPr>
          <w:rFonts w:ascii="Times New Roman" w:hAnsi="Times New Roman" w:cs="Times New Roman"/>
          <w:sz w:val="28"/>
          <w:szCs w:val="28"/>
          <w:lang w:eastAsia="ru-RU"/>
        </w:rPr>
        <w:t>тей к творчес</w:t>
      </w:r>
      <w:r w:rsidR="007C2DE7" w:rsidRPr="00310ADC">
        <w:rPr>
          <w:rFonts w:ascii="Times New Roman" w:hAnsi="Times New Roman" w:cs="Times New Roman"/>
          <w:sz w:val="28"/>
          <w:szCs w:val="28"/>
          <w:lang w:eastAsia="ru-RU"/>
        </w:rPr>
        <w:t>тву, проект поможет</w:t>
      </w:r>
      <w:r w:rsidR="00176E6F" w:rsidRPr="00310ADC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дошкольникам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 xml:space="preserve">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высокий уровень. Проект «Зимушка-зима» предоставляет большие возможности для творчества, позволяет приблизить обучение к жизни, развивает активность, самостоятельность, умение планировать, работать в коллективе.</w:t>
      </w:r>
    </w:p>
    <w:p w:rsidR="00310ADC" w:rsidRPr="00310ADC" w:rsidRDefault="00310ADC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7A2" w:rsidRDefault="000627A2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sz w:val="28"/>
          <w:szCs w:val="28"/>
          <w:lang w:eastAsia="ru-RU"/>
        </w:rPr>
        <w:t>Новизна проекта: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 xml:space="preserve"> новизна заключается в самом проектировании, так как ранее   мы с детьми не использовали данную образовательную технологию, когда задачи обучения и воспитания дошкольников реализовывались при активном участии самих воспитанников.</w:t>
      </w:r>
    </w:p>
    <w:p w:rsidR="00310ADC" w:rsidRPr="00310ADC" w:rsidRDefault="00310ADC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7A2" w:rsidRDefault="000627A2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: формирование у детей целостной картины мира о зимних явлениях через интегрирование образовательных областей</w:t>
      </w:r>
    </w:p>
    <w:p w:rsidR="00310ADC" w:rsidRDefault="00310ADC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ADC" w:rsidRDefault="00310ADC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ADC" w:rsidRDefault="00310ADC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ADC" w:rsidRDefault="00310ADC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ADC" w:rsidRDefault="00310ADC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ADC" w:rsidRDefault="00310ADC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ADC" w:rsidRDefault="00310ADC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ADC" w:rsidRPr="00310ADC" w:rsidRDefault="00310ADC" w:rsidP="00310ADC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7A2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10ADC" w:rsidRPr="00310ADC" w:rsidRDefault="00310ADC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800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264"/>
      </w:tblGrid>
      <w:tr w:rsidR="000627A2" w:rsidRPr="00310ADC" w:rsidTr="00310ADC">
        <w:tc>
          <w:tcPr>
            <w:tcW w:w="2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0627A2" w:rsidRPr="00310ADC" w:rsidTr="00310ADC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двигательные умения и навыки, обучать коллективному, дружному взаимодействию в играх с правилами. Развивать физическую выносливость, ловкость, быстроту, гибкость, поддерживать интерес детей к зимним видам спорта, к активному здоровому образу жизни.</w:t>
            </w:r>
          </w:p>
        </w:tc>
      </w:tr>
      <w:tr w:rsidR="000627A2" w:rsidRPr="00310ADC" w:rsidTr="00310ADC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с основами здорового образа жизни, прививать навыки культуры общения и</w:t>
            </w:r>
            <w:r w:rsidR="007C2DE7"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культуры поведения, закреплять </w:t>
            </w: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умение одеваться по сезону на улицу.</w:t>
            </w:r>
          </w:p>
        </w:tc>
      </w:tr>
      <w:tr w:rsidR="000627A2" w:rsidRPr="00310ADC" w:rsidTr="00310ADC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Обобщить и систематизировать представление детей о характерных признаках зимы. Научить самостоятельно находить их и устанавливать связи между сезонными изменениями в природе и о</w:t>
            </w:r>
            <w:r w:rsidR="007C2DE7"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бразе жизни животных. Расширять </w:t>
            </w: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представления о зимних природных явлениях через познавательно-исследовательскую деятельность. Воспитывать бережное отношение ко всему живому, поощрять стремления заботиться о птицах зимой, развивать наблюдательность, мышление, внимание, познавательную активность.</w:t>
            </w:r>
          </w:p>
        </w:tc>
      </w:tr>
      <w:tr w:rsidR="000627A2" w:rsidRPr="00310ADC" w:rsidTr="00310ADC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7C2DE7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 и закрепить</w:t>
            </w:r>
            <w:r w:rsidR="000627A2"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признаки зимы. Упражнять в составлении предложений, рассказов, описания картин на тему «Зима». Активизировать словарь по данной теме. Развивать внимание. Воспитывать доброжелательное отношение друг к другу.</w:t>
            </w:r>
          </w:p>
        </w:tc>
      </w:tr>
      <w:tr w:rsidR="000627A2" w:rsidRPr="00310ADC" w:rsidTr="00310ADC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Приобщать к культуре и традициям празднования зимних праздников, расширять кругозор, обогащать эмоциональную сферу ребенка, знакомить с явлениями социальной жизни.</w:t>
            </w:r>
          </w:p>
        </w:tc>
      </w:tr>
      <w:tr w:rsidR="000627A2" w:rsidRPr="00310ADC" w:rsidTr="00310ADC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Обучать правилам безопасного поведения на улице в зимний период,</w:t>
            </w:r>
          </w:p>
        </w:tc>
      </w:tr>
      <w:tr w:rsidR="000627A2" w:rsidRPr="00310ADC" w:rsidTr="00310ADC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интерес к труду взрослых, поддерживать желание помогать взрослым</w:t>
            </w:r>
          </w:p>
          <w:p w:rsidR="00310ADC" w:rsidRPr="00310ADC" w:rsidRDefault="00310ADC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7A2" w:rsidRPr="00310ADC" w:rsidTr="00310ADC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Прививать любовь к художественному слову, обучать вдумчивому, внимательному слушанию художественных произведений о зиме, выразительному чтению наизусть стихов о зиме, способствовать формированию эмоционального отношения к литературным произведениям.</w:t>
            </w:r>
          </w:p>
        </w:tc>
      </w:tr>
      <w:tr w:rsidR="000627A2" w:rsidRPr="00310ADC" w:rsidTr="00310ADC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восприятие, эстетические эмоции и чувства, эмоциональный отклик на проявление красоты зимней природы в окружающем мире, его изображениях в произведениях искусства и собственных творческих работах. Закреплять навыки работы с кистью, ножницами и бумагой, развивать мелкую моторику.</w:t>
            </w:r>
          </w:p>
        </w:tc>
      </w:tr>
      <w:tr w:rsidR="000627A2" w:rsidRPr="00310ADC" w:rsidTr="00310ADC"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Продолжать развивать интерес к музыке, развивать песенное творчество, совершенствовать музыкальную память, способствовать развитию навыков ритмичного движения, поощрять творческую активность, эмоциональную отзывчивость.</w:t>
            </w:r>
          </w:p>
        </w:tc>
      </w:tr>
    </w:tbl>
    <w:p w:rsidR="007363E4" w:rsidRPr="00310ADC" w:rsidRDefault="007363E4" w:rsidP="00310ADC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63E4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- приобретение детьми опыта продуктивного взаимодействия друг с другом, умение слушать товарища;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- повышение познавательной активности;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- усвоение необходимых знаний по теме «Зима»;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- формирование устойчивого интереса к наблюдениям за явлениями в природе;</w:t>
      </w:r>
    </w:p>
    <w:p w:rsidR="007363E4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- заинтересованность и сотрудничество родителей как участников педагогического процесса.</w:t>
      </w:r>
    </w:p>
    <w:p w:rsidR="000627A2" w:rsidRPr="00310ADC" w:rsidRDefault="000627A2" w:rsidP="00310ADC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Первый этап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 – подготовительный.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Выявление субъективного опыта.</w:t>
      </w:r>
    </w:p>
    <w:p w:rsidR="000627A2" w:rsidRPr="00310ADC" w:rsidRDefault="000627A2" w:rsidP="00310ADC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sz w:val="28"/>
          <w:szCs w:val="28"/>
          <w:lang w:eastAsia="ru-RU"/>
        </w:rPr>
        <w:t>Что мы</w:t>
      </w:r>
      <w:r w:rsidR="00FB3261" w:rsidRPr="00310A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знаем о зиме?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«Что снег блестящий, а с</w:t>
      </w:r>
      <w:r w:rsidR="00310ADC" w:rsidRPr="00310ADC">
        <w:rPr>
          <w:rFonts w:ascii="Times New Roman" w:hAnsi="Times New Roman" w:cs="Times New Roman"/>
          <w:sz w:val="28"/>
          <w:szCs w:val="28"/>
          <w:lang w:eastAsia="ru-RU"/>
        </w:rPr>
        <w:t>нежинки – это блестки» (Кира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27A2" w:rsidRPr="00310ADC" w:rsidRDefault="00310ADC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«Зимой бывает лед» (Кирилл</w:t>
      </w:r>
      <w:r w:rsidR="000627A2" w:rsidRPr="00310AD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27A2" w:rsidRPr="00310ADC" w:rsidRDefault="00310ADC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«Что зима холодная» (Савва</w:t>
      </w:r>
      <w:r w:rsidR="000627A2" w:rsidRPr="00310AD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B3261" w:rsidRPr="002E18D4" w:rsidRDefault="000627A2" w:rsidP="002E18D4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«Елочки зимой укрываются сн</w:t>
      </w:r>
      <w:r w:rsidR="007363E4" w:rsidRPr="00310ADC">
        <w:rPr>
          <w:rFonts w:ascii="Times New Roman" w:hAnsi="Times New Roman" w:cs="Times New Roman"/>
          <w:sz w:val="28"/>
          <w:szCs w:val="28"/>
          <w:lang w:eastAsia="ru-RU"/>
        </w:rPr>
        <w:t xml:space="preserve">егом, чтобы не замерзнуть» </w:t>
      </w:r>
      <w:r w:rsidR="00310ADC" w:rsidRPr="00310ADC">
        <w:rPr>
          <w:rFonts w:ascii="Times New Roman" w:hAnsi="Times New Roman" w:cs="Times New Roman"/>
          <w:sz w:val="28"/>
          <w:szCs w:val="28"/>
          <w:lang w:eastAsia="ru-RU"/>
        </w:rPr>
        <w:t>(Яна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27A2" w:rsidRPr="00310ADC" w:rsidRDefault="000627A2" w:rsidP="00310ADC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sz w:val="28"/>
          <w:szCs w:val="28"/>
          <w:lang w:eastAsia="ru-RU"/>
        </w:rPr>
        <w:t>Что мы хотим узнать?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«Зачем зимой снег?» (Лиза)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«Я хочу узнать, откуд</w:t>
      </w:r>
      <w:r w:rsidR="00310ADC" w:rsidRPr="00310ADC">
        <w:rPr>
          <w:rFonts w:ascii="Times New Roman" w:hAnsi="Times New Roman" w:cs="Times New Roman"/>
          <w:sz w:val="28"/>
          <w:szCs w:val="28"/>
          <w:lang w:eastAsia="ru-RU"/>
        </w:rPr>
        <w:t>а берется снег и лед?» (Варя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27A2" w:rsidRPr="00310ADC" w:rsidRDefault="00310ADC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«Куда уходит Дед Мороз» (Сабина</w:t>
      </w:r>
      <w:r w:rsidR="000627A2" w:rsidRPr="00310AD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«Почему</w:t>
      </w:r>
      <w:r w:rsidR="00310ADC" w:rsidRPr="00310ADC">
        <w:rPr>
          <w:rFonts w:ascii="Times New Roman" w:hAnsi="Times New Roman" w:cs="Times New Roman"/>
          <w:sz w:val="28"/>
          <w:szCs w:val="28"/>
          <w:lang w:eastAsia="ru-RU"/>
        </w:rPr>
        <w:t xml:space="preserve"> зимой деревьям тепло?» (Вася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B3261" w:rsidRPr="00310ADC" w:rsidRDefault="00FB3261" w:rsidP="00310ADC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27A2" w:rsidRPr="00310ADC" w:rsidRDefault="000627A2" w:rsidP="00310ADC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sz w:val="28"/>
          <w:szCs w:val="28"/>
          <w:lang w:eastAsia="ru-RU"/>
        </w:rPr>
        <w:t>Где мы можем найти информацию?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 xml:space="preserve">Найти в компьютере, по телевизору, в </w:t>
      </w:r>
      <w:r w:rsidR="00310ADC" w:rsidRPr="00310ADC">
        <w:rPr>
          <w:rFonts w:ascii="Times New Roman" w:hAnsi="Times New Roman" w:cs="Times New Roman"/>
          <w:sz w:val="28"/>
          <w:szCs w:val="28"/>
          <w:lang w:eastAsia="ru-RU"/>
        </w:rPr>
        <w:t>телефоне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, в книжках, от родителей, от воспитателей.</w:t>
      </w:r>
    </w:p>
    <w:p w:rsidR="000627A2" w:rsidRPr="00310ADC" w:rsidRDefault="000627A2" w:rsidP="00310ADC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sz w:val="28"/>
          <w:szCs w:val="28"/>
          <w:lang w:eastAsia="ru-RU"/>
        </w:rPr>
        <w:t>Что вы можете сделать с родителями, чтобы не забыть того, что узнаем?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«Можем с мамой из клубоч</w:t>
      </w:r>
      <w:r w:rsidR="00310ADC" w:rsidRPr="00310ADC">
        <w:rPr>
          <w:rFonts w:ascii="Times New Roman" w:hAnsi="Times New Roman" w:cs="Times New Roman"/>
          <w:sz w:val="28"/>
          <w:szCs w:val="28"/>
          <w:lang w:eastAsia="ru-RU"/>
        </w:rPr>
        <w:t>ков сделать снеговика» (Кира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27A2" w:rsidRPr="00310ADC" w:rsidRDefault="00310ADC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«Снежную бабу из клея» (Паша</w:t>
      </w:r>
      <w:r w:rsidR="000627A2" w:rsidRPr="00310AD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27A2" w:rsidRPr="00310ADC" w:rsidRDefault="00310ADC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«Книжку о зиме» (Вероника</w:t>
      </w:r>
      <w:r w:rsidR="000627A2" w:rsidRPr="00310AD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 xml:space="preserve">«Альбом с </w:t>
      </w:r>
      <w:r w:rsidR="00310ADC" w:rsidRPr="00310ADC">
        <w:rPr>
          <w:rFonts w:ascii="Times New Roman" w:hAnsi="Times New Roman" w:cs="Times New Roman"/>
          <w:sz w:val="28"/>
          <w:szCs w:val="28"/>
          <w:lang w:eastAsia="ru-RU"/>
        </w:rPr>
        <w:t>фотографиями» (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Егор)</w:t>
      </w:r>
    </w:p>
    <w:p w:rsidR="000627A2" w:rsidRPr="00310ADC" w:rsidRDefault="000627A2" w:rsidP="00310ADC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Планирование совместной деятельности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«Сначала мы все узнаем» (Вероника)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«Потом все нарисуем, в</w:t>
      </w:r>
      <w:r w:rsidR="00310ADC" w:rsidRPr="00310ADC">
        <w:rPr>
          <w:rFonts w:ascii="Times New Roman" w:hAnsi="Times New Roman" w:cs="Times New Roman"/>
          <w:sz w:val="28"/>
          <w:szCs w:val="28"/>
          <w:lang w:eastAsia="ru-RU"/>
        </w:rPr>
        <w:t>ылепим и устроим выставку» (Ксюша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B3261" w:rsidRPr="00310ADC" w:rsidRDefault="00310ADC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«Покажем все родителям» (Савва</w:t>
      </w:r>
      <w:r w:rsidR="000627A2" w:rsidRPr="00310AD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627A2" w:rsidRPr="00310ADC" w:rsidRDefault="000627A2" w:rsidP="00310ADC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деятельности детей и родителей.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- разработка содержания всего воспитательно-образовательного процесса по теме «Зима»;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- организация развивающей, познавательной, предметной среды;</w:t>
      </w:r>
    </w:p>
    <w:p w:rsidR="00FB3261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- определение направлений поисковой и практической деятельности детей и родителей.</w:t>
      </w:r>
    </w:p>
    <w:p w:rsidR="000627A2" w:rsidRPr="00310ADC" w:rsidRDefault="000627A2" w:rsidP="00310ADC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Сотрудничество с родителями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• Оформление папок-передвижек для родителей: по теме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«Шесть заблуждений родителей о зимней погоде»;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«Зима»;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«Зимние подвижные игры».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Подборка стихов для разучивания с детьми дома, предложить принести корм для подкормки птиц, в беседах с детьми уточнять представления ребенка о том, что нужно делать для предупреждения простудных заболеваний в холодный период.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Консультация «Одежда ребенка на зимней прогулке».</w:t>
      </w:r>
    </w:p>
    <w:p w:rsidR="000627A2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• Беседы с родителями о необходимости участии их в проекте, о серьезном отношении к воспитательно - образовательному процессу в ДОУ.</w:t>
      </w:r>
    </w:p>
    <w:p w:rsidR="002E18D4" w:rsidRDefault="002E18D4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8D4" w:rsidRDefault="002E18D4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8D4" w:rsidRDefault="002E18D4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8D4" w:rsidRDefault="002E18D4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8D4" w:rsidRDefault="002E18D4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8D4" w:rsidRDefault="002E18D4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8D4" w:rsidRDefault="002E18D4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8D4" w:rsidRDefault="002E18D4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8D4" w:rsidRDefault="002E18D4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8D4" w:rsidRPr="00310ADC" w:rsidRDefault="002E18D4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7A2" w:rsidRPr="00310ADC" w:rsidRDefault="000627A2" w:rsidP="00310AD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Второй этап</w:t>
      </w:r>
      <w:r w:rsidRPr="00310ADC">
        <w:rPr>
          <w:rFonts w:ascii="Times New Roman" w:hAnsi="Times New Roman" w:cs="Times New Roman"/>
          <w:sz w:val="28"/>
          <w:szCs w:val="28"/>
          <w:lang w:eastAsia="ru-RU"/>
        </w:rPr>
        <w:t> – практический.</w:t>
      </w:r>
    </w:p>
    <w:p w:rsidR="000627A2" w:rsidRPr="00310ADC" w:rsidRDefault="000627A2" w:rsidP="00310AD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Что было проведено:</w:t>
      </w:r>
    </w:p>
    <w:tbl>
      <w:tblPr>
        <w:tblW w:w="10490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7370"/>
      </w:tblGrid>
      <w:tr w:rsidR="000627A2" w:rsidRPr="00310ADC" w:rsidTr="006F06A2">
        <w:tc>
          <w:tcPr>
            <w:tcW w:w="1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3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детской деятельности</w:t>
            </w:r>
          </w:p>
        </w:tc>
      </w:tr>
      <w:tr w:rsidR="000627A2" w:rsidRPr="00310ADC" w:rsidTr="006F06A2">
        <w:tc>
          <w:tcPr>
            <w:tcW w:w="1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П/и «Два мороза», «Мороз красный нос», «Зайка беленький сидит», «Бездомный заяц», «Снежки».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Народные хороводные игры «Золотые ворота», «Метелица», «Что нам нравится зимой».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Игры и эстафеты «Кто быстрее в лес за елкой», «Кто быстрее украсит елочку».</w:t>
            </w:r>
          </w:p>
        </w:tc>
      </w:tr>
      <w:tr w:rsidR="000627A2" w:rsidRPr="00310ADC" w:rsidTr="006F06A2">
        <w:tc>
          <w:tcPr>
            <w:tcW w:w="1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Беседы-рассуждения «Пришел мороз – береги ухо и нос», «Если хочешь быть здоров – закаляйся», «Одевайся по погоде, а не по моде».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Игровые ситуации «Не идется и не едется, потому что гололедица», «Как на тоненький ледок».</w:t>
            </w:r>
          </w:p>
        </w:tc>
      </w:tr>
      <w:tr w:rsidR="000627A2" w:rsidRPr="00310ADC" w:rsidTr="006F06A2">
        <w:tc>
          <w:tcPr>
            <w:tcW w:w="1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 «Зима полна серебра», «Идет волшебница зима», «Зимовье зверей».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презентаций: «Путешествие в зимний лес», «Жизнь диких животных зимой».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и свободное общение: «Как живут птицы зимой», «Где рождается снег и иней», «Зима в нашем крае».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игры: «Найдите и покормите зимующих птиц», «Когда это бывает», «Что сначала, что потом».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деятельность: проведение опытов и экспериментов со снегом.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Беседы-рассуждения: «Как звери к зиме готовятся», «Зимующие и   перелетные птицы», «С кем ель дружит», «Снежное одеяло для земли».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игры: «</w:t>
            </w:r>
            <w:r w:rsidR="00DA3365"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Где,</w:t>
            </w: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чей хвост», «</w:t>
            </w:r>
            <w:r w:rsidR="00DA3365"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Где,</w:t>
            </w: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чей домик», «К названному дереву беги», «С какой ветки детки».</w:t>
            </w:r>
          </w:p>
        </w:tc>
      </w:tr>
      <w:tr w:rsidR="000627A2" w:rsidRPr="00310ADC" w:rsidTr="006F06A2">
        <w:tc>
          <w:tcPr>
            <w:tcW w:w="1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НОД: Рассказывание по картине «Северные олени», составление описательного рассказа на тему «Зима», рассказывание на тему «Игры зимой» на основе личного опыта».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Творческое рассказывание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картин о зиме и составление по ним описательных рассказов.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Словотворчество: «Приметы зимы», «Кому нужна зима», «Если бы не было зимой снега…».</w:t>
            </w:r>
          </w:p>
          <w:p w:rsidR="000627A2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Словесные игры: «Какой, какая, какие?», «Из чего- какой» (горка из снега-снежная и т.д.), «Скажи наоборот».</w:t>
            </w:r>
          </w:p>
          <w:p w:rsidR="002E18D4" w:rsidRPr="00310ADC" w:rsidRDefault="002E18D4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7A2" w:rsidRPr="00310ADC" w:rsidTr="006F06A2">
        <w:tc>
          <w:tcPr>
            <w:tcW w:w="1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Социализация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Беседы: «Как мы встретили Новый год», «Чем запомнился праздник».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Сюжетно-ролевые игры: «У нас гости», «Устроим концерт для елочки», «Прощание с елочкой до следующего года», «Цирк».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 «Времена года», «Узнай по описанию», «Зимние запасы».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мультфильмов «Снежная королева», «Зимние сказки», «Двенадцать месяцев», «Таежная сказка», «Щелкунчик».</w:t>
            </w:r>
          </w:p>
        </w:tc>
      </w:tr>
      <w:tr w:rsidR="000627A2" w:rsidRPr="00310ADC" w:rsidTr="006F06A2">
        <w:tc>
          <w:tcPr>
            <w:tcW w:w="1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Беседы: «Осторожно, гололед», «Первая помощь при обморожении».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Логические рассуждения: «Что будет, если одеться не по погоде».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плакатов по правилам безопасного поведения зимой.</w:t>
            </w:r>
          </w:p>
        </w:tc>
      </w:tr>
      <w:tr w:rsidR="000627A2" w:rsidRPr="00310ADC" w:rsidTr="006F06A2">
        <w:tc>
          <w:tcPr>
            <w:tcW w:w="1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 (ручной труд): «Зимняя полянка» (моделирование из бумаги и ваты), «Зимовье зверей» (оригами).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Расчистка дорожек от снега на участке.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альбомов с поделками.</w:t>
            </w:r>
          </w:p>
        </w:tc>
      </w:tr>
      <w:tr w:rsidR="000627A2" w:rsidRPr="00310ADC" w:rsidTr="006F06A2">
        <w:tc>
          <w:tcPr>
            <w:tcW w:w="1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М.Пришвин «Этажи леса», В.Бианки «Лес зимой», «Письмо простое и письмо с хитростью», Г.</w:t>
            </w:r>
            <w:r w:rsidR="00DA3365"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Скребицкий «На лесной полянке», В.Архангельский «Летят пушистые снежинки», Э.Успенский «Проказы старухи зимы», Н.Носов «На горке».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Русские народные сказки: «Зимовье зверей», «Заяц-хваста», «Два мороза».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Литературные сказки: «Морозко», «Двенадцать месяцев», «Мороз Иванович», «Снегурочка».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Зарубежные сказки: «Снежная королева», «Щелкунчик».</w:t>
            </w: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Выставка книг о зиме.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Стихи, загадки, пословицы о зиме.</w:t>
            </w:r>
          </w:p>
        </w:tc>
      </w:tr>
      <w:tr w:rsidR="000627A2" w:rsidRPr="00310ADC" w:rsidTr="006F06A2">
        <w:tc>
          <w:tcPr>
            <w:tcW w:w="1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НОД: (рисование): «Деревья в инее», «Шишки на ветке», «Снежная семья», «Весело качусь я под гору в сугроб…»;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(аппликация): «Заснеженный дом»; (лепка): «Зимние забавы».</w:t>
            </w:r>
          </w:p>
          <w:p w:rsidR="000627A2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Свободное творчество – изготовление снежинок, раскрашивание разукрашек «Гжель», рисование по замыслу по теме «Зима», лепка зимнего леса и его обитателей.</w:t>
            </w:r>
          </w:p>
          <w:p w:rsidR="002E18D4" w:rsidRDefault="002E18D4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18D4" w:rsidRPr="00310ADC" w:rsidRDefault="002E18D4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7A2" w:rsidRPr="00310ADC" w:rsidTr="006F06A2">
        <w:tc>
          <w:tcPr>
            <w:tcW w:w="1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Слушание «Времена года» П.И.Чайковского, «Вальс снежных хлопьев» из балета «Щелкунчик» П.И.Чайковского.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Танцевальное творчество «Метель» Г.Свиридова»,</w:t>
            </w:r>
          </w:p>
          <w:p w:rsidR="000627A2" w:rsidRPr="00310ADC" w:rsidRDefault="000627A2" w:rsidP="00310AD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Разучивание песен «Что нам нравится зимой».</w:t>
            </w:r>
          </w:p>
        </w:tc>
      </w:tr>
    </w:tbl>
    <w:p w:rsidR="002E18D4" w:rsidRDefault="002E18D4" w:rsidP="00310ADC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27A2" w:rsidRPr="00310ADC" w:rsidRDefault="000627A2" w:rsidP="00310ADC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этап – заключительный.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Итоговое мероприятие: интеллектуальная игра КВН «Зимушка-зима».</w:t>
      </w:r>
    </w:p>
    <w:p w:rsidR="00DA3365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Презентация проекта перед родителями и воспитанниками.</w:t>
      </w:r>
    </w:p>
    <w:p w:rsidR="002E18D4" w:rsidRPr="00310ADC" w:rsidRDefault="002E18D4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7A2" w:rsidRPr="00310ADC" w:rsidRDefault="000627A2" w:rsidP="00310ADC">
      <w:pPr>
        <w:pStyle w:val="a5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проекта: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Повышение процента детей со средним и высоким уровнем познавательного развития.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Дети имеют представление о зиме, ее признаках, приобрели новый познавательный опыт;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знакомы с произведениями поэтов, писателей и художников на тему зимы;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владеют расширенным словарным запасом;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имеют представление о природе родного края;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Знакомы с правилами с правилами безопасного поведения на природе;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выставка творческих работ детей;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Систематизирован литературный и иллюстративный материл по теме «Зима»;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разработаны рекомендации для родителей;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оформлена выставка работ «Родители+дети»;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10ADC">
        <w:rPr>
          <w:rFonts w:ascii="Times New Roman" w:hAnsi="Times New Roman" w:cs="Times New Roman"/>
          <w:sz w:val="28"/>
          <w:szCs w:val="28"/>
          <w:lang w:eastAsia="ru-RU"/>
        </w:rPr>
        <w:t>повышение процента родителей, проявляющих интерес к жизни детского сада.</w:t>
      </w:r>
    </w:p>
    <w:p w:rsidR="000627A2" w:rsidRPr="00310ADC" w:rsidRDefault="000627A2" w:rsidP="00310ADC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627A2" w:rsidRPr="00310ADC" w:rsidSect="00FB3261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9D3"/>
    <w:multiLevelType w:val="multilevel"/>
    <w:tmpl w:val="62F2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06AB9"/>
    <w:multiLevelType w:val="multilevel"/>
    <w:tmpl w:val="251C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9E7"/>
    <w:rsid w:val="00051A73"/>
    <w:rsid w:val="000627A2"/>
    <w:rsid w:val="00076933"/>
    <w:rsid w:val="00176E6F"/>
    <w:rsid w:val="002E18D4"/>
    <w:rsid w:val="00310ADC"/>
    <w:rsid w:val="00481587"/>
    <w:rsid w:val="005F578E"/>
    <w:rsid w:val="006F06A2"/>
    <w:rsid w:val="007363E4"/>
    <w:rsid w:val="007C2DE7"/>
    <w:rsid w:val="007D1363"/>
    <w:rsid w:val="00897765"/>
    <w:rsid w:val="008B62EB"/>
    <w:rsid w:val="009E13ED"/>
    <w:rsid w:val="00B76877"/>
    <w:rsid w:val="00C02E1C"/>
    <w:rsid w:val="00C33218"/>
    <w:rsid w:val="00DA3365"/>
    <w:rsid w:val="00EB1109"/>
    <w:rsid w:val="00F3167E"/>
    <w:rsid w:val="00FB3261"/>
    <w:rsid w:val="00FC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8E"/>
  </w:style>
  <w:style w:type="paragraph" w:styleId="1">
    <w:name w:val="heading 1"/>
    <w:basedOn w:val="a"/>
    <w:link w:val="10"/>
    <w:uiPriority w:val="9"/>
    <w:qFormat/>
    <w:rsid w:val="00062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7A2"/>
    <w:rPr>
      <w:b/>
      <w:bCs/>
    </w:rPr>
  </w:style>
  <w:style w:type="character" w:customStyle="1" w:styleId="apple-converted-space">
    <w:name w:val="apple-converted-space"/>
    <w:basedOn w:val="a0"/>
    <w:rsid w:val="000627A2"/>
  </w:style>
  <w:style w:type="paragraph" w:styleId="a5">
    <w:name w:val="No Spacing"/>
    <w:uiPriority w:val="1"/>
    <w:qFormat/>
    <w:rsid w:val="00897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UserWin732</dc:creator>
  <cp:keywords/>
  <dc:description/>
  <cp:lastModifiedBy>User</cp:lastModifiedBy>
  <cp:revision>13</cp:revision>
  <dcterms:created xsi:type="dcterms:W3CDTF">2014-11-13T06:58:00Z</dcterms:created>
  <dcterms:modified xsi:type="dcterms:W3CDTF">2023-01-12T11:10:00Z</dcterms:modified>
</cp:coreProperties>
</file>