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F7" w:rsidRPr="00C627F7" w:rsidRDefault="00C627F7" w:rsidP="00C627F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FF0000"/>
          <w:kern w:val="36"/>
          <w:sz w:val="38"/>
          <w:szCs w:val="38"/>
          <w:lang w:eastAsia="ru-RU"/>
        </w:rPr>
      </w:pPr>
      <w:r w:rsidRPr="00C627F7">
        <w:rPr>
          <w:rFonts w:ascii="Monotype Corsiva" w:eastAsia="Times New Roman" w:hAnsi="Monotype Corsiva" w:cs="Arial"/>
          <w:b/>
          <w:bCs/>
          <w:color w:val="FF0000"/>
          <w:kern w:val="36"/>
          <w:sz w:val="38"/>
          <w:szCs w:val="38"/>
          <w:lang w:eastAsia="ru-RU"/>
        </w:rPr>
        <w:t>Консультация для воспитателей:</w:t>
      </w:r>
    </w:p>
    <w:p w:rsidR="00B873F0" w:rsidRPr="00C627F7" w:rsidRDefault="00C627F7" w:rsidP="00C627F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FF0000"/>
          <w:kern w:val="36"/>
          <w:sz w:val="38"/>
          <w:szCs w:val="38"/>
          <w:lang w:eastAsia="ru-RU"/>
        </w:rPr>
      </w:pPr>
      <w:r>
        <w:rPr>
          <w:rFonts w:ascii="Monotype Corsiva" w:eastAsia="Times New Roman" w:hAnsi="Monotype Corsiva" w:cs="Arial"/>
          <w:b/>
          <w:bCs/>
          <w:color w:val="FF0000"/>
          <w:kern w:val="36"/>
          <w:sz w:val="38"/>
          <w:szCs w:val="38"/>
          <w:lang w:eastAsia="ru-RU"/>
        </w:rPr>
        <w:t>«</w:t>
      </w:r>
      <w:r w:rsidR="002A5CA0" w:rsidRPr="00C627F7">
        <w:rPr>
          <w:rFonts w:ascii="Monotype Corsiva" w:eastAsia="Times New Roman" w:hAnsi="Monotype Corsiva" w:cs="Arial"/>
          <w:b/>
          <w:bCs/>
          <w:color w:val="FF0000"/>
          <w:kern w:val="36"/>
          <w:sz w:val="38"/>
          <w:szCs w:val="38"/>
          <w:lang w:eastAsia="ru-RU"/>
        </w:rPr>
        <w:t>Трудовое воспитание дошкольников</w:t>
      </w:r>
      <w:r>
        <w:rPr>
          <w:rFonts w:ascii="Monotype Corsiva" w:eastAsia="Times New Roman" w:hAnsi="Monotype Corsiva" w:cs="Arial"/>
          <w:b/>
          <w:bCs/>
          <w:color w:val="FF0000"/>
          <w:kern w:val="36"/>
          <w:sz w:val="38"/>
          <w:szCs w:val="38"/>
          <w:lang w:eastAsia="ru-RU"/>
        </w:rPr>
        <w:t>»</w:t>
      </w:r>
    </w:p>
    <w:p w:rsidR="002A5CA0" w:rsidRPr="00C627F7" w:rsidRDefault="002A5CA0" w:rsidP="00C627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bookmarkStart w:id="0" w:name="_GoBack"/>
      <w:bookmarkEnd w:id="0"/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Среди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воспитательно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-образовательных задач, выдвигаемых обществом, вопросы нравственно-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всегда стоят на первом месте. </w:t>
      </w:r>
    </w:p>
    <w:p w:rsidR="002A5CA0" w:rsidRPr="00C627F7" w:rsidRDefault="002A5CA0" w:rsidP="00C627F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известно, интерес к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труду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необходимые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трудовые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навыки и личностные качества закладываются с детства. Задача педагогов и родителей – не пропустить этот момент, ведь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дошкольный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 – ответственная и благодатная пора, когда ребёнок с радостью открывает для себя удивительны мир окружающей действительности. Для него радость бытия, радость познания, радость взросления – обычное состояние.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радостно войти в жизнь ребёнка и помочь ему в успешном всестороннем развитии. </w:t>
      </w:r>
    </w:p>
    <w:p w:rsidR="002A5CA0" w:rsidRPr="00C627F7" w:rsidRDefault="002A5CA0" w:rsidP="00C627F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А. Сухомлинский писал, что «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становиться великим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воспитателем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когда он входит в духовную жизнь наших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воспитанников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дает радость дружбы и товарищества, развивает пытливость и любознательность, рождает волнующую радость преодоление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трудностей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открывает все новую и новую красоту в окружающем мир, пробуждает первое гражданское чувство - чувство созидателя материальных благ, без которых невозможна жизнь человека».</w:t>
      </w:r>
      <w:proofErr w:type="gramEnd"/>
    </w:p>
    <w:p w:rsidR="002A5CA0" w:rsidRPr="00C627F7" w:rsidRDefault="002A5CA0" w:rsidP="00C627F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Понятие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трактуется разными авторами и разном </w:t>
      </w:r>
      <w:proofErr w:type="gramStart"/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контексте</w:t>
      </w:r>
      <w:proofErr w:type="gramEnd"/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Бордовская</w:t>
      </w:r>
      <w:proofErr w:type="spellEnd"/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 В., </w:t>
      </w:r>
      <w:proofErr w:type="spellStart"/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Реан</w:t>
      </w:r>
      <w:proofErr w:type="spellEnd"/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А., считаю, что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трудовое воспитание - это 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«совместная деятельность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воспитателя и воспитанников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направленная на развитие у последних </w:t>
      </w:r>
      <w:proofErr w:type="spellStart"/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общетрудовых</w:t>
      </w:r>
      <w:proofErr w:type="spellEnd"/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способностей, психологической готовности к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труду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формирование ответственного отношения к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труду и его продуктам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сознательный выбор профессии».</w:t>
      </w:r>
    </w:p>
    <w:p w:rsidR="002A5CA0" w:rsidRPr="00C627F7" w:rsidRDefault="002A5CA0" w:rsidP="00C627F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Определяющая позиция педагога это - помочь ребенку в активном и самостоятельном приобретении собственного опыта, развивать желания и потребности ребенка в получении определенных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трудовых умений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Желание ребенка все сделать самому, необходимо поддерживать. </w:t>
      </w:r>
    </w:p>
    <w:p w:rsidR="002A5CA0" w:rsidRPr="00C627F7" w:rsidRDefault="002A5CA0" w:rsidP="00C627F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Цель, задачи и основные направления работы педагогов по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трудовому воспитанию дошкольников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представлены в следующих схемах.</w:t>
      </w:r>
    </w:p>
    <w:p w:rsidR="002A5CA0" w:rsidRPr="00C627F7" w:rsidRDefault="002A5CA0" w:rsidP="00C627F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своему содержанию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 детей дошкольного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 можно разделить на четыре 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группы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самообслуживание, хозяйственно-бытовой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 в природе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ручной и художественный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5CA0" w:rsidRPr="00C627F7" w:rsidRDefault="002A5CA0" w:rsidP="00C627F7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самообслуживание – это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 ребёнка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направленный на обслуживание самого себя </w:t>
      </w:r>
      <w:r w:rsidRPr="00C62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(одеваться, раздеваться, приём пищи, санитарно-гигиенические процедуры)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Задача формирования навыков самообслуживания актуальна для всех возрастных групп.</w:t>
      </w:r>
    </w:p>
    <w:p w:rsidR="002A5CA0" w:rsidRPr="00C627F7" w:rsidRDefault="002A5CA0" w:rsidP="00C627F7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хозяйственно-бытовой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имеет общественную направленность. Это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поддержанию порядка в помещении, на участке.</w:t>
      </w:r>
    </w:p>
    <w:p w:rsidR="002A5CA0" w:rsidRPr="00C627F7" w:rsidRDefault="002A5CA0" w:rsidP="00C627F7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 в природе – это 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уходу за растениями и животными, выращивание овощей на огороде, озеленение участка и т. д.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природе обладает большими возможностями для решения задач нравственного, умственного и эстетического развития личности.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ручной и художественный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направлен на удовлетворение эстетических потребностей человека. Это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изготовлению поделок из природного материала, бумаги, картона, ткани. Этот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 развивает фантазию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воображение, творческие способности, развивает мелкие мышцы рук, способствует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воспитанию выдержки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умению доводить дело до конца.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нашей группе используем следующие формы организации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трудовой деятельности детей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2A5CA0" w:rsidRPr="00C627F7" w:rsidRDefault="002A5CA0" w:rsidP="00C627F7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поручения </w:t>
      </w:r>
      <w:r w:rsidRPr="00C62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(отдельным детям, небольшим группам)</w:t>
      </w:r>
    </w:p>
    <w:p w:rsidR="002A5CA0" w:rsidRPr="00C627F7" w:rsidRDefault="002A5CA0" w:rsidP="00C627F7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дежурства (по столовой, занятиям, уголку природы, поочерёдное выполнение детьми обязанностей</w:t>
      </w:r>
      <w:proofErr w:type="gramEnd"/>
    </w:p>
    <w:p w:rsidR="002A5CA0" w:rsidRPr="00C627F7" w:rsidRDefault="002A5CA0" w:rsidP="00C627F7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коллективный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труд 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(организуемый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воспитателем и самими детьми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небольшими группами и всей группой)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зависимости от возраста детей используется та или иная форма организации детей. Так в младшем возрасте большое предпочтение отдаётся поручениям, в старшем возрасте –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всё чаще приобретает коллективный характер.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Поручения.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Поручения – это обращённая к ребёнку просьба взрослого, выполнить какое либо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действие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Поручение является первой формой организации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трудовой деятельности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2-3 лет – с удовольствием откликаются на просьбы взрослого.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привлекает к хозяйственно-бытовому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труду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через отдельные поручения.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 просит ребёнка, что то сделать, сразу же при необходимости даёт советы, каким способом лучше выполнить поручение. </w:t>
      </w:r>
      <w:r w:rsidRPr="00C62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(Поддержи лейку другой рукой, что бы вода не выливалась т. д.)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средней группе детям дают поручения полить комнатные растения, правильно расставить по местам игрушки, помыть, раздать доски для занятия лепкой и многое другое. 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старших группах поручения более сложны 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содержанию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выполнению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степени ответственности за результат.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даёт общее поручение для 5-6 чел. (Перенести игрушки с участка в помещение или наоборот, или например, 2-3 ребятам можно поручить следить за порядком в уголке книги ит. д.)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Дежурства.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Дежурство – предполагает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одного или нескольких детей в интересах всей группы. Дежурства как форма организации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труда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была впервые исследована З. Н. Борисовой в 1953г. Автором были разработаны содержание этой формы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труда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методика руководства деятельностью детей. Позже данную проблему исследовала Г. Н. Година.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Дежурства бывают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по столовой и занятиям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уголке природы.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 подготовке к занятиям (если требуется большая подготовительная работа по обеспечению всех детей материалами и инструментами)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Дежурство по столовой – вводится во второй младшей группе в конце 2-ого полугодия.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помогает привлекать детей в помощь мл.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воспитателя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когда она накрывает столы к еде. 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Дежурство в уголке живой 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природы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должно быть организованно так, что бы в течении всего дня дети чувствовали ответственность за уголком природы. У детей в дальнейшем формируется потребность заботиться о природе, ответственность за её сохранность. Так же дежурство способствует систематичности включения детей в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Продолжительность дежурства бывает разной, в зависимости от вида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труда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возраста детей,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воспитательной цели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Дежурство по подготовке к занятиям - это дежурство требует сосредоточенности. Содержание этого дежурства не так постоянно, как дежурство по столовой. Следует помогать детям, напоминать, что должно быть на столах 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рисовании карандашами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красками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лепке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конструировании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аппликации.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Коллективный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Коллективный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 – это организация труда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 которой дети на ряду с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трудовыми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заданиями решают и нравственные 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договариваются о разделении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труда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помогают друг другу </w:t>
      </w:r>
      <w:r w:rsidRPr="00C627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случае необходимости)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болеют за качество общей, совместной работы.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Коллективный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 воспитывает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чувство локтя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защищённость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взаимопонимание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создаёт положительный эмоциональный настрой, то что А. С. Макаренко называл мажором в коллективе.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Коллективный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вводиться в старшей и подготовительной группе. </w:t>
      </w:r>
    </w:p>
    <w:p w:rsidR="002A5CA0" w:rsidRPr="00C627F7" w:rsidRDefault="002A5CA0" w:rsidP="00C627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Содержание детского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труда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 быть значимым для группы, всего детского сада. Тогда и отношение к нему будет более ответственным.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становится средством </w:t>
      </w:r>
      <w:r w:rsidRPr="00C627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воспитания тогда</w:t>
      </w:r>
      <w:r w:rsidRPr="00C62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когда он носит систематический характер и в нем участвуют все дети.</w:t>
      </w:r>
    </w:p>
    <w:p w:rsidR="00367ECF" w:rsidRPr="00C627F7" w:rsidRDefault="00367ECF" w:rsidP="00C627F7">
      <w:pPr>
        <w:jc w:val="both"/>
        <w:rPr>
          <w:rFonts w:ascii="Times New Roman" w:hAnsi="Times New Roman" w:cs="Times New Roman"/>
        </w:rPr>
      </w:pPr>
    </w:p>
    <w:sectPr w:rsidR="00367ECF" w:rsidRPr="00C627F7" w:rsidSect="00C627F7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03D"/>
    <w:multiLevelType w:val="hybridMultilevel"/>
    <w:tmpl w:val="C9E2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919DA"/>
    <w:multiLevelType w:val="hybridMultilevel"/>
    <w:tmpl w:val="14AA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9E"/>
    <w:rsid w:val="002A5CA0"/>
    <w:rsid w:val="00367ECF"/>
    <w:rsid w:val="0066749E"/>
    <w:rsid w:val="00B873F0"/>
    <w:rsid w:val="00C272E2"/>
    <w:rsid w:val="00C6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71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5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Коршунова</dc:creator>
  <cp:keywords/>
  <dc:description/>
  <cp:lastModifiedBy>User</cp:lastModifiedBy>
  <cp:revision>5</cp:revision>
  <dcterms:created xsi:type="dcterms:W3CDTF">2017-04-10T16:48:00Z</dcterms:created>
  <dcterms:modified xsi:type="dcterms:W3CDTF">2018-01-22T11:23:00Z</dcterms:modified>
</cp:coreProperties>
</file>