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D2" w:rsidRDefault="00787826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  <w:r>
        <w:rPr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-83820</wp:posOffset>
            </wp:positionV>
            <wp:extent cx="1209675" cy="1552575"/>
            <wp:effectExtent l="152400" t="114300" r="142875" b="85725"/>
            <wp:wrapSquare wrapText="bothSides"/>
            <wp:docPr id="24" name="Рисунок 24" descr="&amp;Ocy;&amp;rcy;&amp;icy;&amp;gcy;&amp;acy;&amp;mcy;&amp;icy; &amp;tcy;&amp;rcy;&amp;ocy;&amp;pcy;&amp;icy;&amp;chcy;&amp;iecy;&amp;scy;&amp;kcy;&amp;acy;&amp;yacy; &amp;rcy;&amp;ycy;&amp;b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&amp;Ocy;&amp;rcy;&amp;icy;&amp;gcy;&amp;acy;&amp;mcy;&amp;icy; &amp;tcy;&amp;rcy;&amp;ocy;&amp;pcy;&amp;icy;&amp;chcy;&amp;iecy;&amp;scy;&amp;kcy;&amp;acy;&amp;yacy; &amp;rcy;&amp;ycy;&amp;b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667" r="9333"/>
                    <a:stretch>
                      <a:fillRect/>
                    </a:stretch>
                  </pic:blipFill>
                  <pic:spPr bwMode="auto">
                    <a:xfrm rot="662162" flipH="1">
                      <a:off x="0" y="0"/>
                      <a:ext cx="12096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CC5F57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  <w:r>
        <w:rPr>
          <w:bCs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-1418870</wp:posOffset>
            </wp:positionH>
            <wp:positionV relativeFrom="paragraph">
              <wp:posOffset>124461</wp:posOffset>
            </wp:positionV>
            <wp:extent cx="2853690" cy="939165"/>
            <wp:effectExtent l="76200" t="628650" r="41910" b="622935"/>
            <wp:wrapNone/>
            <wp:docPr id="27" name="Рисунок 27" descr="&amp;Ocy;&amp;rcy;&amp;icy;&amp;gcy;&amp;acy;&amp;mcy;&amp;icy; &amp;zcy;&amp;mcy;&amp;ie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&amp;Ocy;&amp;rcy;&amp;icy;&amp;gcy;&amp;acy;&amp;mcy;&amp;icy; &amp;zcy;&amp;mcy;&amp;iecy;&amp;ya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82" t="7187" r="4119" b="13279"/>
                    <a:stretch>
                      <a:fillRect/>
                    </a:stretch>
                  </pic:blipFill>
                  <pic:spPr bwMode="auto">
                    <a:xfrm rot="1749482">
                      <a:off x="0" y="0"/>
                      <a:ext cx="2853690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2414A3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08821CBF" wp14:editId="029572F4">
            <wp:simplePos x="0" y="0"/>
            <wp:positionH relativeFrom="column">
              <wp:posOffset>617220</wp:posOffset>
            </wp:positionH>
            <wp:positionV relativeFrom="paragraph">
              <wp:posOffset>2715895</wp:posOffset>
            </wp:positionV>
            <wp:extent cx="1590675" cy="1495425"/>
            <wp:effectExtent l="171450" t="190500" r="180975" b="180975"/>
            <wp:wrapSquare wrapText="bothSides"/>
            <wp:docPr id="21" name="Рисунок 21" descr="http://www.tvoyrebenok.ru/images/origami/fun/frog/fr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tvoyrebenok.ru/images/origami/fun/frog/fro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00" t="8800" r="6000" b="10000"/>
                    <a:stretch>
                      <a:fillRect/>
                    </a:stretch>
                  </pic:blipFill>
                  <pic:spPr bwMode="auto">
                    <a:xfrm rot="901593">
                      <a:off x="0" y="0"/>
                      <a:ext cx="15906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CC5F57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  <w:r>
        <w:rPr>
          <w:bCs/>
          <w:noProof/>
        </w:rPr>
        <w:drawing>
          <wp:anchor distT="190500" distB="190500" distL="190500" distR="190500" simplePos="0" relativeHeight="251661312" behindDoc="0" locked="0" layoutInCell="1" allowOverlap="0" wp14:anchorId="41A77215" wp14:editId="4FD06366">
            <wp:simplePos x="0" y="0"/>
            <wp:positionH relativeFrom="column">
              <wp:posOffset>-125095</wp:posOffset>
            </wp:positionH>
            <wp:positionV relativeFrom="line">
              <wp:posOffset>8890</wp:posOffset>
            </wp:positionV>
            <wp:extent cx="2853690" cy="1883410"/>
            <wp:effectExtent l="152400" t="209550" r="137160" b="193040"/>
            <wp:wrapSquare wrapText="bothSides"/>
            <wp:docPr id="3" name="Рисунок 2" descr="&amp;Ocy;&amp;rcy;&amp;icy;&amp;gcy;&amp;acy;&amp;mcy;&amp;icy; &amp;icy;&amp;zcy; &amp;bcy;&amp;ucy;&amp;mcy;&amp;acy;&amp;g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Ocy;&amp;rcy;&amp;icy;&amp;gcy;&amp;acy;&amp;mcy;&amp;icy; &amp;icy;&amp;zcy; &amp;bcy;&amp;ucy;&amp;mcy;&amp;acy;&amp;gcy;&amp;icy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4400" b="19600"/>
                    <a:stretch>
                      <a:fillRect/>
                    </a:stretch>
                  </pic:blipFill>
                  <pic:spPr bwMode="auto">
                    <a:xfrm rot="21064155">
                      <a:off x="0" y="0"/>
                      <a:ext cx="2853690" cy="188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787826">
      <w:pPr>
        <w:pStyle w:val="a3"/>
        <w:spacing w:before="0" w:beforeAutospacing="0" w:after="0" w:afterAutospacing="0" w:line="276" w:lineRule="auto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CC5F57" w:rsidRDefault="00CC5F57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787826">
      <w:pPr>
        <w:pStyle w:val="a3"/>
        <w:spacing w:before="0" w:beforeAutospacing="0" w:after="0" w:afterAutospacing="0" w:line="276" w:lineRule="auto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CC5F57" w:rsidRDefault="00CC5F57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CC5F57" w:rsidRDefault="00CC5F57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CC5F57" w:rsidRDefault="00CC5F57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CC5F57" w:rsidRDefault="00CC5F57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CC5F57" w:rsidRDefault="00CC5F57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CC5F57" w:rsidRDefault="00CC5F57" w:rsidP="00F815D2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Default="00F815D2" w:rsidP="00F815D2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2414A3" w:rsidRDefault="002414A3" w:rsidP="009F781B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2414A3" w:rsidRDefault="002414A3" w:rsidP="009F781B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2414A3" w:rsidRDefault="002414A3" w:rsidP="009F781B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2414A3" w:rsidRDefault="002414A3" w:rsidP="009F781B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9F781B" w:rsidRPr="009F781B" w:rsidRDefault="002414A3" w:rsidP="009F781B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caps/>
        </w:rPr>
      </w:pPr>
      <w:r>
        <w:rPr>
          <w:rStyle w:val="a4"/>
          <w:b w:val="0"/>
        </w:rPr>
        <w:t>МДОУ «Детский сад №55»</w:t>
      </w:r>
    </w:p>
    <w:p w:rsidR="009F781B" w:rsidRDefault="009F781B" w:rsidP="00F45EB3">
      <w:pPr>
        <w:pStyle w:val="a3"/>
        <w:rPr>
          <w:rStyle w:val="a4"/>
        </w:rPr>
      </w:pPr>
    </w:p>
    <w:p w:rsidR="009F781B" w:rsidRPr="009F781B" w:rsidRDefault="009F781B" w:rsidP="009F781B">
      <w:pPr>
        <w:pStyle w:val="a3"/>
        <w:spacing w:before="0" w:beforeAutospacing="0" w:after="0" w:afterAutospacing="0" w:line="276" w:lineRule="auto"/>
        <w:jc w:val="center"/>
        <w:rPr>
          <w:rStyle w:val="a4"/>
          <w:sz w:val="32"/>
          <w:szCs w:val="32"/>
        </w:rPr>
      </w:pPr>
      <w:r w:rsidRPr="009F781B">
        <w:rPr>
          <w:rStyle w:val="a4"/>
          <w:sz w:val="32"/>
          <w:szCs w:val="32"/>
        </w:rPr>
        <w:t>ОРИГАМИ</w:t>
      </w:r>
    </w:p>
    <w:p w:rsidR="009F781B" w:rsidRDefault="009F781B" w:rsidP="009F781B">
      <w:pPr>
        <w:pStyle w:val="a3"/>
        <w:spacing w:before="0" w:beforeAutospacing="0" w:after="0" w:afterAutospacing="0" w:line="276" w:lineRule="auto"/>
        <w:jc w:val="center"/>
        <w:rPr>
          <w:rStyle w:val="a4"/>
          <w:sz w:val="32"/>
          <w:szCs w:val="32"/>
        </w:rPr>
      </w:pPr>
      <w:r w:rsidRPr="009F781B">
        <w:rPr>
          <w:rStyle w:val="a4"/>
          <w:sz w:val="32"/>
          <w:szCs w:val="32"/>
        </w:rPr>
        <w:t>как средство развития ребенка</w:t>
      </w:r>
    </w:p>
    <w:p w:rsidR="00F815D2" w:rsidRDefault="00F815D2" w:rsidP="009F781B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</w:p>
    <w:p w:rsidR="00F815D2" w:rsidRPr="00F815D2" w:rsidRDefault="00F815D2" w:rsidP="009F781B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</w:rPr>
      </w:pPr>
      <w:r>
        <w:rPr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140970</wp:posOffset>
            </wp:positionV>
            <wp:extent cx="2533650" cy="3838575"/>
            <wp:effectExtent l="304800" t="190500" r="285750" b="161925"/>
            <wp:wrapNone/>
            <wp:docPr id="18" name="Рисунок 18" descr="http://www.babylessons.ru/wp-content/uploads/2010/02/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abylessons.ru/wp-content/uploads/2010/02/_3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000" t="3678" r="9333" b="3678"/>
                    <a:stretch>
                      <a:fillRect/>
                    </a:stretch>
                  </pic:blipFill>
                  <pic:spPr bwMode="auto">
                    <a:xfrm rot="21049315">
                      <a:off x="0" y="0"/>
                      <a:ext cx="25336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15D2">
        <w:rPr>
          <w:rStyle w:val="a4"/>
          <w:b w:val="0"/>
        </w:rPr>
        <w:t>памятка для родителей</w:t>
      </w:r>
    </w:p>
    <w:p w:rsidR="009F781B" w:rsidRDefault="009F781B" w:rsidP="009F781B">
      <w:pPr>
        <w:pStyle w:val="a3"/>
        <w:spacing w:before="0" w:beforeAutospacing="0" w:after="0" w:afterAutospacing="0"/>
        <w:rPr>
          <w:rStyle w:val="a4"/>
        </w:rPr>
      </w:pPr>
    </w:p>
    <w:p w:rsidR="009F781B" w:rsidRDefault="009F781B" w:rsidP="00F45EB3">
      <w:pPr>
        <w:pStyle w:val="a3"/>
        <w:rPr>
          <w:rStyle w:val="a4"/>
        </w:rPr>
      </w:pPr>
    </w:p>
    <w:p w:rsidR="009F781B" w:rsidRDefault="009F781B" w:rsidP="00F45EB3">
      <w:pPr>
        <w:pStyle w:val="a3"/>
        <w:rPr>
          <w:rStyle w:val="a4"/>
        </w:rPr>
      </w:pPr>
    </w:p>
    <w:p w:rsidR="009F781B" w:rsidRDefault="009F781B" w:rsidP="00F45EB3">
      <w:pPr>
        <w:pStyle w:val="a3"/>
        <w:rPr>
          <w:rStyle w:val="a4"/>
        </w:rPr>
      </w:pPr>
    </w:p>
    <w:p w:rsidR="009F781B" w:rsidRDefault="009F781B" w:rsidP="00F45EB3">
      <w:pPr>
        <w:pStyle w:val="a3"/>
        <w:rPr>
          <w:rStyle w:val="a4"/>
        </w:rPr>
      </w:pPr>
    </w:p>
    <w:p w:rsidR="009F781B" w:rsidRDefault="009F781B" w:rsidP="00F45EB3">
      <w:pPr>
        <w:pStyle w:val="a3"/>
        <w:rPr>
          <w:rStyle w:val="a4"/>
        </w:rPr>
      </w:pPr>
    </w:p>
    <w:p w:rsidR="009F781B" w:rsidRDefault="009F781B" w:rsidP="00F45EB3">
      <w:pPr>
        <w:pStyle w:val="a3"/>
        <w:rPr>
          <w:rStyle w:val="a4"/>
        </w:rPr>
      </w:pPr>
    </w:p>
    <w:p w:rsidR="009F781B" w:rsidRDefault="009F781B" w:rsidP="00F45EB3">
      <w:pPr>
        <w:pStyle w:val="a3"/>
        <w:rPr>
          <w:rStyle w:val="a4"/>
        </w:rPr>
      </w:pPr>
    </w:p>
    <w:p w:rsidR="009F781B" w:rsidRDefault="009F781B" w:rsidP="00F45EB3">
      <w:pPr>
        <w:pStyle w:val="a3"/>
        <w:rPr>
          <w:rStyle w:val="a4"/>
        </w:rPr>
      </w:pPr>
    </w:p>
    <w:p w:rsidR="009F781B" w:rsidRDefault="009F781B" w:rsidP="00F45EB3">
      <w:pPr>
        <w:pStyle w:val="a3"/>
        <w:rPr>
          <w:rStyle w:val="a4"/>
        </w:rPr>
      </w:pPr>
    </w:p>
    <w:p w:rsidR="00F815D2" w:rsidRDefault="00F815D2" w:rsidP="00F815D2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2414A3" w:rsidRDefault="002414A3" w:rsidP="00F815D2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2414A3" w:rsidRDefault="002414A3" w:rsidP="00F815D2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2414A3" w:rsidRDefault="002414A3" w:rsidP="002414A3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2414A3" w:rsidRDefault="002414A3" w:rsidP="002414A3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2414A3" w:rsidRDefault="002414A3" w:rsidP="002414A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2414A3" w:rsidRDefault="002414A3" w:rsidP="002414A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5C0171" w:rsidRDefault="005C0171" w:rsidP="002414A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5C0171" w:rsidRDefault="005C0171" w:rsidP="002414A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5C0171" w:rsidRDefault="005C0171" w:rsidP="002414A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9F781B" w:rsidRPr="00F815D2" w:rsidRDefault="002414A3" w:rsidP="002414A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>
        <w:rPr>
          <w:rStyle w:val="a4"/>
          <w:b w:val="0"/>
        </w:rPr>
        <w:t>Ярославль, 2017</w:t>
      </w:r>
    </w:p>
    <w:p w:rsidR="002414A3" w:rsidRDefault="002414A3" w:rsidP="007261A4">
      <w:pPr>
        <w:pStyle w:val="a3"/>
        <w:spacing w:before="0" w:beforeAutospacing="0" w:after="0" w:afterAutospacing="0" w:line="252" w:lineRule="auto"/>
        <w:ind w:firstLine="284"/>
        <w:jc w:val="both"/>
        <w:rPr>
          <w:spacing w:val="-6"/>
        </w:rPr>
      </w:pPr>
      <w:bookmarkStart w:id="0" w:name="_GoBack"/>
      <w:bookmarkEnd w:id="0"/>
    </w:p>
    <w:p w:rsidR="00F45EB3" w:rsidRPr="00A01AA8" w:rsidRDefault="00F45EB3" w:rsidP="007261A4">
      <w:pPr>
        <w:pStyle w:val="a3"/>
        <w:spacing w:before="0" w:beforeAutospacing="0" w:after="0" w:afterAutospacing="0" w:line="252" w:lineRule="auto"/>
        <w:ind w:firstLine="284"/>
        <w:jc w:val="both"/>
        <w:rPr>
          <w:spacing w:val="-6"/>
        </w:rPr>
      </w:pPr>
      <w:r w:rsidRPr="00A01AA8">
        <w:rPr>
          <w:spacing w:val="-6"/>
        </w:rPr>
        <w:lastRenderedPageBreak/>
        <w:t xml:space="preserve">Оригами (яп. «сложенная бумага») — древнее искусство складывания фигурок из бумаги. </w:t>
      </w:r>
    </w:p>
    <w:p w:rsidR="00412EFA" w:rsidRPr="00A01AA8" w:rsidRDefault="00412EFA" w:rsidP="007261A4">
      <w:pPr>
        <w:pStyle w:val="a3"/>
        <w:spacing w:before="0" w:beforeAutospacing="0" w:after="0" w:afterAutospacing="0" w:line="252" w:lineRule="auto"/>
        <w:ind w:firstLine="284"/>
        <w:jc w:val="center"/>
        <w:rPr>
          <w:rStyle w:val="a4"/>
          <w:sz w:val="22"/>
          <w:szCs w:val="22"/>
        </w:rPr>
      </w:pPr>
      <w:r w:rsidRPr="00A01AA8">
        <w:rPr>
          <w:rStyle w:val="a4"/>
          <w:sz w:val="22"/>
          <w:szCs w:val="22"/>
        </w:rPr>
        <w:t>ЗНАЧЕНИЕ ОРИГАМИ</w:t>
      </w:r>
    </w:p>
    <w:p w:rsidR="00F45EB3" w:rsidRPr="00A01AA8" w:rsidRDefault="00F45EB3" w:rsidP="007261A4">
      <w:pPr>
        <w:pStyle w:val="a3"/>
        <w:spacing w:before="0" w:beforeAutospacing="0" w:after="0" w:afterAutospacing="0" w:line="252" w:lineRule="auto"/>
        <w:ind w:firstLine="284"/>
        <w:jc w:val="center"/>
        <w:rPr>
          <w:sz w:val="22"/>
          <w:szCs w:val="22"/>
        </w:rPr>
      </w:pPr>
      <w:r w:rsidRPr="00A01AA8">
        <w:rPr>
          <w:rStyle w:val="a4"/>
          <w:sz w:val="22"/>
          <w:szCs w:val="22"/>
        </w:rPr>
        <w:t>ДЛЯ РАЗВИТИЯ РЕБЕНКА</w:t>
      </w:r>
    </w:p>
    <w:p w:rsidR="00F45EB3" w:rsidRPr="00892776" w:rsidRDefault="00412EFA" w:rsidP="007261A4">
      <w:pPr>
        <w:pStyle w:val="a3"/>
        <w:spacing w:before="0" w:beforeAutospacing="0" w:after="0" w:afterAutospacing="0" w:line="252" w:lineRule="auto"/>
        <w:ind w:firstLine="284"/>
        <w:jc w:val="both"/>
      </w:pPr>
      <w:r>
        <w:t>В</w:t>
      </w:r>
      <w:r w:rsidR="00F45EB3" w:rsidRPr="00892776">
        <w:t>сех достоинств оригами в развитии ребенка</w:t>
      </w:r>
      <w:r w:rsidRPr="00412EFA">
        <w:t xml:space="preserve"> </w:t>
      </w:r>
      <w:r>
        <w:t>н</w:t>
      </w:r>
      <w:r w:rsidRPr="00892776">
        <w:t>е перечислить</w:t>
      </w:r>
      <w:r w:rsidR="00F45EB3" w:rsidRPr="00892776">
        <w:t>. Доступность бумаги как материала, простота ее обработки привлекают детей. Они овладевают различными приемами и способами действий с бумагой, такими, как сгибание, многократное складывание, надрезание, склеивание.</w:t>
      </w:r>
    </w:p>
    <w:p w:rsidR="00F45EB3" w:rsidRPr="00892776" w:rsidRDefault="00F45EB3" w:rsidP="007261A4">
      <w:pPr>
        <w:pStyle w:val="a3"/>
        <w:spacing w:before="0" w:beforeAutospacing="0" w:after="0" w:afterAutospacing="0" w:line="252" w:lineRule="auto"/>
        <w:ind w:firstLine="284"/>
        <w:jc w:val="both"/>
      </w:pPr>
      <w:r w:rsidRPr="00892776">
        <w:t>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</w:t>
      </w:r>
    </w:p>
    <w:p w:rsidR="00F45EB3" w:rsidRPr="00892776" w:rsidRDefault="00F45EB3" w:rsidP="007261A4">
      <w:pPr>
        <w:pStyle w:val="a3"/>
        <w:spacing w:before="0" w:beforeAutospacing="0" w:after="0" w:afterAutospacing="0" w:line="252" w:lineRule="auto"/>
        <w:ind w:firstLine="284"/>
        <w:jc w:val="both"/>
      </w:pPr>
      <w:r w:rsidRPr="00892776">
        <w:t>Оригами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 w:rsidR="00F45EB3" w:rsidRPr="00892776" w:rsidRDefault="007261A4" w:rsidP="007261A4">
      <w:pPr>
        <w:pStyle w:val="a3"/>
        <w:spacing w:before="0" w:beforeAutospacing="0" w:after="0" w:afterAutospacing="0" w:line="252" w:lineRule="auto"/>
        <w:ind w:firstLine="284"/>
        <w:jc w:val="both"/>
      </w:pPr>
      <w:r>
        <w:t>Кроме того, о</w:t>
      </w:r>
      <w:r w:rsidR="00F45EB3" w:rsidRPr="00892776">
        <w:t>ригами имеет огромное значение в развитии конструктивного мышления детей, их творческого воображения, художественного вкуса.</w:t>
      </w:r>
    </w:p>
    <w:p w:rsidR="00F45EB3" w:rsidRPr="00892776" w:rsidRDefault="00F45EB3" w:rsidP="007261A4">
      <w:pPr>
        <w:pStyle w:val="a3"/>
        <w:spacing w:before="0" w:beforeAutospacing="0" w:after="0" w:afterAutospacing="0" w:line="252" w:lineRule="auto"/>
        <w:ind w:firstLine="284"/>
        <w:jc w:val="both"/>
      </w:pPr>
      <w:r w:rsidRPr="00892776">
        <w:t>Оригами стимулирует и развитие памяти, так как ребенок, чтобы сделать поделку, должен запомнить последовательность ее изготовления, приемы и способы складывания.</w:t>
      </w:r>
    </w:p>
    <w:p w:rsidR="00412EFA" w:rsidRDefault="00F45EB3" w:rsidP="007261A4">
      <w:pPr>
        <w:pStyle w:val="a3"/>
        <w:spacing w:before="0" w:beforeAutospacing="0" w:after="0" w:afterAutospacing="0" w:line="252" w:lineRule="auto"/>
        <w:ind w:firstLine="284"/>
        <w:jc w:val="both"/>
      </w:pPr>
      <w:r w:rsidRPr="00892776">
        <w:t>Оригами знакомит детей с основными геометрическими понятиями (угол, сторона, квадрат, треугольник и т. д.)</w:t>
      </w:r>
      <w:r w:rsidR="00412EFA">
        <w:t>.</w:t>
      </w:r>
    </w:p>
    <w:p w:rsidR="00F45EB3" w:rsidRPr="00892776" w:rsidRDefault="00F45EB3" w:rsidP="007261A4">
      <w:pPr>
        <w:pStyle w:val="a3"/>
        <w:spacing w:before="0" w:beforeAutospacing="0" w:after="0" w:afterAutospacing="0" w:line="252" w:lineRule="auto"/>
        <w:ind w:firstLine="284"/>
        <w:jc w:val="both"/>
      </w:pPr>
      <w:r w:rsidRPr="00892776">
        <w:t xml:space="preserve">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</w:t>
      </w:r>
      <w:proofErr w:type="gramStart"/>
      <w:r w:rsidRPr="00892776">
        <w:t>словесными</w:t>
      </w:r>
      <w:proofErr w:type="gramEnd"/>
      <w:r w:rsidRPr="00892776">
        <w:t xml:space="preserve"> (объяснение приемов складывания) и перевод их значения в </w:t>
      </w:r>
      <w:r w:rsidRPr="00892776">
        <w:lastRenderedPageBreak/>
        <w:t>практическую деятельность (самостоятельное выполнение действий).</w:t>
      </w:r>
    </w:p>
    <w:p w:rsidR="00F45EB3" w:rsidRPr="00892776" w:rsidRDefault="00F45EB3" w:rsidP="007261A4">
      <w:pPr>
        <w:pStyle w:val="a3"/>
        <w:spacing w:before="0" w:beforeAutospacing="0" w:after="0" w:afterAutospacing="0" w:line="252" w:lineRule="auto"/>
        <w:ind w:firstLine="284"/>
        <w:jc w:val="both"/>
      </w:pPr>
      <w:r w:rsidRPr="00892776">
        <w:t>Оригами совершенствует трудовые умения ребенка, формирует культуру труда</w:t>
      </w:r>
      <w:r w:rsidR="00412EFA">
        <w:t>,</w:t>
      </w:r>
      <w:r w:rsidR="00412EFA" w:rsidRPr="00412EFA">
        <w:t xml:space="preserve"> </w:t>
      </w:r>
      <w:r w:rsidR="00412EFA" w:rsidRPr="00892776">
        <w:t>учит аккуратности и терпению.</w:t>
      </w:r>
    </w:p>
    <w:p w:rsidR="00F45EB3" w:rsidRPr="00892776" w:rsidRDefault="00F45EB3" w:rsidP="007261A4">
      <w:pPr>
        <w:pStyle w:val="a3"/>
        <w:spacing w:before="0" w:beforeAutospacing="0" w:after="0" w:afterAutospacing="0" w:line="252" w:lineRule="auto"/>
        <w:ind w:firstLine="284"/>
        <w:jc w:val="both"/>
      </w:pPr>
      <w:r w:rsidRPr="00892776">
        <w:t>И это еще далеко не все достоинства, которые заключает в себе волшебное искусство оригами.</w:t>
      </w:r>
    </w:p>
    <w:p w:rsidR="00F45EB3" w:rsidRPr="00A01AA8" w:rsidRDefault="00F45EB3" w:rsidP="007261A4">
      <w:pPr>
        <w:pStyle w:val="a3"/>
        <w:spacing w:before="0" w:beforeAutospacing="0" w:after="0" w:afterAutospacing="0" w:line="252" w:lineRule="auto"/>
        <w:ind w:firstLine="284"/>
        <w:jc w:val="both"/>
        <w:rPr>
          <w:b/>
        </w:rPr>
      </w:pPr>
      <w:r w:rsidRPr="00A01AA8">
        <w:rPr>
          <w:b/>
        </w:rPr>
        <w:t>Систематические занятия с ребенком оригами — гарантия его всестороннего развития и успешной подготовки к школьному обучению.</w:t>
      </w:r>
    </w:p>
    <w:p w:rsidR="00412EFA" w:rsidRDefault="00F45EB3" w:rsidP="007261A4">
      <w:pPr>
        <w:pStyle w:val="a3"/>
        <w:spacing w:before="0" w:beforeAutospacing="0" w:after="0" w:afterAutospacing="0" w:line="252" w:lineRule="auto"/>
        <w:ind w:firstLine="284"/>
        <w:jc w:val="both"/>
      </w:pPr>
      <w:r w:rsidRPr="007261A4">
        <w:rPr>
          <w:rStyle w:val="a4"/>
          <w:b w:val="0"/>
        </w:rPr>
        <w:t>Оригами</w:t>
      </w:r>
      <w:r w:rsidRPr="00892776">
        <w:t xml:space="preserve"> является одним из средств активации творческих способностей у детей. А </w:t>
      </w:r>
      <w:r w:rsidRPr="00412EFA">
        <w:rPr>
          <w:rStyle w:val="a4"/>
          <w:b w:val="0"/>
        </w:rPr>
        <w:t>развитие</w:t>
      </w:r>
      <w:r w:rsidRPr="00412EFA">
        <w:rPr>
          <w:b/>
        </w:rPr>
        <w:t xml:space="preserve"> </w:t>
      </w:r>
      <w:r w:rsidRPr="00892776">
        <w:t>творческих способностей помогает ребенку изменять себя и окружающий мир в соответствии со своими целями, взглядами, потребностями. Развивает познавательные способности в овладении знаниями, воспитывает упорство и настойчивость в достижении поставленных целей, стремление к самообразованию.</w:t>
      </w:r>
    </w:p>
    <w:p w:rsidR="00F45EB3" w:rsidRPr="00892776" w:rsidRDefault="00F45EB3" w:rsidP="007261A4">
      <w:pPr>
        <w:pStyle w:val="a3"/>
        <w:spacing w:before="0" w:beforeAutospacing="0" w:after="0" w:afterAutospacing="0" w:line="252" w:lineRule="auto"/>
        <w:ind w:firstLine="284"/>
        <w:jc w:val="both"/>
      </w:pPr>
      <w:r w:rsidRPr="00892776">
        <w:t xml:space="preserve">Логопеды используют </w:t>
      </w:r>
      <w:r w:rsidRPr="007261A4">
        <w:rPr>
          <w:rStyle w:val="a4"/>
          <w:b w:val="0"/>
        </w:rPr>
        <w:t>оригам</w:t>
      </w:r>
      <w:r w:rsidRPr="007261A4">
        <w:t>и</w:t>
      </w:r>
      <w:r w:rsidRPr="00892776">
        <w:t xml:space="preserve"> для правильной постановки речи.</w:t>
      </w:r>
      <w:r w:rsidR="00412EFA">
        <w:t xml:space="preserve"> </w:t>
      </w:r>
      <w:r w:rsidRPr="00892776">
        <w:t xml:space="preserve">А в лечении детей с физическими недостатками, например, с церебральным параличом, </w:t>
      </w:r>
      <w:r w:rsidRPr="007261A4">
        <w:rPr>
          <w:rStyle w:val="a4"/>
          <w:b w:val="0"/>
        </w:rPr>
        <w:t>оригами</w:t>
      </w:r>
      <w:r w:rsidRPr="00892776">
        <w:t xml:space="preserve"> в комплексе с другими приемами служит для поддержания и развития умственных способностей, тренировки движений и координации.</w:t>
      </w:r>
    </w:p>
    <w:p w:rsidR="00F45EB3" w:rsidRPr="00892776" w:rsidRDefault="00F45EB3" w:rsidP="007261A4">
      <w:pPr>
        <w:pStyle w:val="a3"/>
        <w:spacing w:before="0" w:beforeAutospacing="0" w:after="0" w:afterAutospacing="0" w:line="252" w:lineRule="auto"/>
        <w:ind w:firstLine="284"/>
        <w:jc w:val="both"/>
      </w:pPr>
      <w:r w:rsidRPr="00892776">
        <w:t xml:space="preserve">Занятия оригами полезны не только для дошкольников и младших школьников, но и для подростков, их родителей, бабушек и дедушек, в общем, для всех. Работа рук, движение пальцев и мышц кисти подают сигналы в центральную нервную систему, побуждая активизировать большую часть клеток. Возбуждение передается практически </w:t>
      </w:r>
      <w:r w:rsidRPr="00892776">
        <w:lastRenderedPageBreak/>
        <w:t>на всю кору больших полушарий, активная работа клеток заставляет сосуды в этой области мозга расширяться и гнать кровь, глюкозу и кислород в усиленном количестве.</w:t>
      </w:r>
    </w:p>
    <w:p w:rsidR="00F45EB3" w:rsidRPr="00892776" w:rsidRDefault="00F45EB3" w:rsidP="007261A4">
      <w:pPr>
        <w:pStyle w:val="a3"/>
        <w:spacing w:before="0" w:beforeAutospacing="0" w:after="0" w:afterAutospacing="0" w:line="252" w:lineRule="auto"/>
        <w:ind w:firstLine="284"/>
        <w:jc w:val="both"/>
      </w:pPr>
      <w:r w:rsidRPr="007261A4">
        <w:t xml:space="preserve">Таким образом, </w:t>
      </w:r>
      <w:r w:rsidRPr="007261A4">
        <w:rPr>
          <w:rStyle w:val="a4"/>
          <w:b w:val="0"/>
        </w:rPr>
        <w:t>оригами</w:t>
      </w:r>
      <w:r w:rsidRPr="007261A4">
        <w:t xml:space="preserve"> может </w:t>
      </w:r>
      <w:proofErr w:type="gramStart"/>
      <w:r w:rsidRPr="007261A4">
        <w:t>иметь большую роль</w:t>
      </w:r>
      <w:proofErr w:type="gramEnd"/>
      <w:r w:rsidRPr="007261A4">
        <w:t xml:space="preserve"> в творческом, социальном и интеллектуальном </w:t>
      </w:r>
      <w:r w:rsidRPr="007261A4">
        <w:rPr>
          <w:rStyle w:val="a4"/>
          <w:b w:val="0"/>
        </w:rPr>
        <w:t>развитии</w:t>
      </w:r>
      <w:r w:rsidRPr="007261A4">
        <w:rPr>
          <w:b/>
        </w:rPr>
        <w:t xml:space="preserve"> </w:t>
      </w:r>
      <w:r w:rsidRPr="007261A4">
        <w:t xml:space="preserve">Вашего </w:t>
      </w:r>
      <w:r w:rsidRPr="007261A4">
        <w:rPr>
          <w:rStyle w:val="a4"/>
          <w:b w:val="0"/>
        </w:rPr>
        <w:t>ребенка</w:t>
      </w:r>
      <w:r w:rsidRPr="007261A4">
        <w:t xml:space="preserve">. А кроме того занятие </w:t>
      </w:r>
      <w:r w:rsidRPr="007261A4">
        <w:rPr>
          <w:rStyle w:val="a4"/>
          <w:b w:val="0"/>
        </w:rPr>
        <w:t>оригами</w:t>
      </w:r>
      <w:r w:rsidRPr="007261A4">
        <w:t xml:space="preserve"> благотворно </w:t>
      </w:r>
      <w:r w:rsidRPr="00892776">
        <w:t xml:space="preserve">влияет на мышление и взрослых людей. Это один из видов творчества, досуга, хобби, </w:t>
      </w:r>
      <w:proofErr w:type="gramStart"/>
      <w:r w:rsidRPr="00892776">
        <w:t>называйте</w:t>
      </w:r>
      <w:proofErr w:type="gramEnd"/>
      <w:r w:rsidRPr="00892776">
        <w:t xml:space="preserve"> как хотите, на которое не жалко потратить ни свое время, ни время ребенка. А будет от этого только польза, да еще и куча различных фигурок-моделей, которые можно будет подарить друзьям и близким или поставить на полочку как сувенир.</w:t>
      </w:r>
    </w:p>
    <w:p w:rsidR="00633F1B" w:rsidRPr="007261A4" w:rsidRDefault="00633F1B" w:rsidP="007261A4">
      <w:pPr>
        <w:pStyle w:val="a3"/>
        <w:spacing w:before="0" w:beforeAutospacing="0" w:after="0" w:afterAutospacing="0" w:line="252" w:lineRule="auto"/>
        <w:ind w:firstLine="284"/>
        <w:jc w:val="both"/>
        <w:rPr>
          <w:b/>
          <w:spacing w:val="-10"/>
        </w:rPr>
      </w:pPr>
      <w:r w:rsidRPr="007261A4">
        <w:rPr>
          <w:b/>
          <w:spacing w:val="-10"/>
        </w:rPr>
        <w:t>Методические рекомендации для родителей:</w:t>
      </w:r>
    </w:p>
    <w:p w:rsidR="00633F1B" w:rsidRPr="00892776" w:rsidRDefault="000C35D7" w:rsidP="000C35D7">
      <w:pPr>
        <w:pStyle w:val="a3"/>
        <w:spacing w:before="0" w:beforeAutospacing="0" w:after="0" w:afterAutospacing="0" w:line="252" w:lineRule="auto"/>
        <w:jc w:val="both"/>
      </w:pPr>
      <w:r>
        <w:t xml:space="preserve">     1</w:t>
      </w:r>
      <w:r w:rsidR="00633F1B" w:rsidRPr="00892776">
        <w:t>. В занятиях с детьми начинайте с самого простого, а затем постепенно усложняйте задание.</w:t>
      </w:r>
    </w:p>
    <w:p w:rsidR="00633F1B" w:rsidRPr="00892776" w:rsidRDefault="000C35D7" w:rsidP="007261A4">
      <w:pPr>
        <w:pStyle w:val="a3"/>
        <w:spacing w:before="0" w:beforeAutospacing="0" w:after="0" w:afterAutospacing="0" w:line="252" w:lineRule="auto"/>
        <w:ind w:firstLine="284"/>
        <w:jc w:val="both"/>
      </w:pPr>
      <w:r>
        <w:t>2</w:t>
      </w:r>
      <w:r w:rsidR="00633F1B" w:rsidRPr="00892776">
        <w:t>. Наблюдайте за работой детей, умейте вовремя прийти на помощь. Формы ее могут быть разнообразны: совет, вопрос, непосредственная помощь.</w:t>
      </w:r>
    </w:p>
    <w:p w:rsidR="00633F1B" w:rsidRPr="00892776" w:rsidRDefault="000C35D7" w:rsidP="007261A4">
      <w:pPr>
        <w:pStyle w:val="a3"/>
        <w:spacing w:before="0" w:beforeAutospacing="0" w:after="0" w:afterAutospacing="0" w:line="252" w:lineRule="auto"/>
        <w:ind w:firstLine="284"/>
        <w:jc w:val="both"/>
      </w:pPr>
      <w:r>
        <w:t>3</w:t>
      </w:r>
      <w:r w:rsidR="00633F1B" w:rsidRPr="00892776">
        <w:t>. Найдите, за что похвалить: за ровную складку, за красиво подобранные цвета, за то, какой он молодец и, вообще, – самый лучший.</w:t>
      </w:r>
    </w:p>
    <w:p w:rsidR="00633F1B" w:rsidRDefault="000C35D7" w:rsidP="007261A4">
      <w:pPr>
        <w:pStyle w:val="a3"/>
        <w:spacing w:before="0" w:beforeAutospacing="0" w:after="0" w:afterAutospacing="0" w:line="252" w:lineRule="auto"/>
        <w:ind w:firstLine="284"/>
        <w:jc w:val="both"/>
      </w:pPr>
      <w:r>
        <w:t>4</w:t>
      </w:r>
      <w:r w:rsidR="00633F1B" w:rsidRPr="00892776">
        <w:t>. Помните, приобщая ребенка к ручному труду, надо нацеливать его на интересное задание, выполнение которого способствует развитию, самостоятельности, умению преодолевать трудности.</w:t>
      </w:r>
    </w:p>
    <w:p w:rsidR="000C35D7" w:rsidRDefault="000C35D7" w:rsidP="000C35D7">
      <w:pPr>
        <w:pStyle w:val="a3"/>
        <w:spacing w:before="0" w:beforeAutospacing="0" w:after="0" w:afterAutospacing="0" w:line="252" w:lineRule="auto"/>
        <w:ind w:firstLine="284"/>
        <w:jc w:val="both"/>
      </w:pPr>
      <w:r>
        <w:t>5</w:t>
      </w:r>
      <w:r w:rsidRPr="00892776">
        <w:t>.Творите вместе, ведь совместное творчество надолго остаться в памяти и поможет найти контакт с ребенком.</w:t>
      </w:r>
    </w:p>
    <w:p w:rsidR="00A01AA8" w:rsidRDefault="00A01AA8" w:rsidP="00A01AA8">
      <w:pPr>
        <w:pStyle w:val="a3"/>
        <w:spacing w:before="0" w:beforeAutospacing="0" w:after="0" w:afterAutospacing="0" w:line="252" w:lineRule="auto"/>
        <w:ind w:firstLine="284"/>
        <w:jc w:val="right"/>
      </w:pPr>
      <w:r>
        <w:t>Подготовил</w:t>
      </w:r>
      <w:r w:rsidR="00064367">
        <w:t xml:space="preserve">и:   </w:t>
      </w:r>
      <w:r>
        <w:t xml:space="preserve"> </w:t>
      </w:r>
      <w:proofErr w:type="spellStart"/>
      <w:r w:rsidR="002414A3">
        <w:t>Корегина</w:t>
      </w:r>
      <w:proofErr w:type="spellEnd"/>
      <w:r w:rsidR="002414A3">
        <w:t xml:space="preserve"> И.Е.</w:t>
      </w:r>
    </w:p>
    <w:p w:rsidR="002414A3" w:rsidRPr="00892776" w:rsidRDefault="002414A3" w:rsidP="00A01AA8">
      <w:pPr>
        <w:pStyle w:val="a3"/>
        <w:spacing w:before="0" w:beforeAutospacing="0" w:after="0" w:afterAutospacing="0" w:line="252" w:lineRule="auto"/>
        <w:ind w:firstLine="284"/>
        <w:jc w:val="right"/>
      </w:pPr>
      <w:proofErr w:type="spellStart"/>
      <w:r>
        <w:t>Сердакова</w:t>
      </w:r>
      <w:proofErr w:type="spellEnd"/>
      <w:r>
        <w:t xml:space="preserve"> А.С.</w:t>
      </w:r>
    </w:p>
    <w:p w:rsidR="000C35D7" w:rsidRPr="00892776" w:rsidRDefault="000C35D7" w:rsidP="007261A4">
      <w:pPr>
        <w:pStyle w:val="a3"/>
        <w:spacing w:before="0" w:beforeAutospacing="0" w:after="0" w:afterAutospacing="0" w:line="252" w:lineRule="auto"/>
        <w:ind w:firstLine="284"/>
        <w:jc w:val="both"/>
      </w:pPr>
    </w:p>
    <w:sectPr w:rsidR="000C35D7" w:rsidRPr="00892776" w:rsidSect="002414A3">
      <w:pgSz w:w="16838" w:h="11906" w:orient="landscape"/>
      <w:pgMar w:top="284" w:right="624" w:bottom="567" w:left="624" w:header="709" w:footer="709" w:gutter="0"/>
      <w:cols w:num="3" w:space="4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A9"/>
    <w:rsid w:val="00064367"/>
    <w:rsid w:val="000C35D7"/>
    <w:rsid w:val="002414A3"/>
    <w:rsid w:val="002819A3"/>
    <w:rsid w:val="002B42B7"/>
    <w:rsid w:val="00304981"/>
    <w:rsid w:val="00315C10"/>
    <w:rsid w:val="00412EFA"/>
    <w:rsid w:val="00545ABD"/>
    <w:rsid w:val="00570923"/>
    <w:rsid w:val="005C0171"/>
    <w:rsid w:val="00633F1B"/>
    <w:rsid w:val="007261A4"/>
    <w:rsid w:val="00787826"/>
    <w:rsid w:val="00835825"/>
    <w:rsid w:val="00892776"/>
    <w:rsid w:val="0094121A"/>
    <w:rsid w:val="009B0F60"/>
    <w:rsid w:val="009C3BA9"/>
    <w:rsid w:val="009F781B"/>
    <w:rsid w:val="00A01AA8"/>
    <w:rsid w:val="00A2212A"/>
    <w:rsid w:val="00B37296"/>
    <w:rsid w:val="00C21D34"/>
    <w:rsid w:val="00C31F73"/>
    <w:rsid w:val="00CC5F57"/>
    <w:rsid w:val="00D2351C"/>
    <w:rsid w:val="00E86041"/>
    <w:rsid w:val="00F45EB3"/>
    <w:rsid w:val="00F8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5EB3"/>
    <w:rPr>
      <w:b/>
      <w:bCs/>
    </w:rPr>
  </w:style>
  <w:style w:type="character" w:styleId="a5">
    <w:name w:val="Hyperlink"/>
    <w:basedOn w:val="a0"/>
    <w:uiPriority w:val="99"/>
    <w:semiHidden/>
    <w:unhideWhenUsed/>
    <w:rsid w:val="00F45E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5EB3"/>
    <w:rPr>
      <w:b/>
      <w:bCs/>
    </w:rPr>
  </w:style>
  <w:style w:type="character" w:styleId="a5">
    <w:name w:val="Hyperlink"/>
    <w:basedOn w:val="a0"/>
    <w:uiPriority w:val="99"/>
    <w:semiHidden/>
    <w:unhideWhenUsed/>
    <w:rsid w:val="00F45E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CDF6-71E7-4147-BF35-7A06044B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6</cp:revision>
  <cp:lastPrinted>2017-12-05T19:29:00Z</cp:lastPrinted>
  <dcterms:created xsi:type="dcterms:W3CDTF">2017-12-05T19:15:00Z</dcterms:created>
  <dcterms:modified xsi:type="dcterms:W3CDTF">2017-12-05T19:36:00Z</dcterms:modified>
</cp:coreProperties>
</file>