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F6" w:rsidRDefault="009A58F6" w:rsidP="009A58F6">
      <w:pPr>
        <w:ind w:firstLine="567"/>
        <w:jc w:val="center"/>
        <w:rPr>
          <w:rFonts w:ascii="Times New Roman" w:hAnsi="Times New Roman" w:cs="Times New Roman"/>
          <w:b/>
          <w:bCs/>
          <w:sz w:val="28"/>
          <w:szCs w:val="28"/>
        </w:rPr>
      </w:pPr>
      <w:bookmarkStart w:id="0" w:name="_GoBack"/>
      <w:bookmarkEnd w:id="0"/>
    </w:p>
    <w:p w:rsidR="009A58F6" w:rsidRPr="009A58F6" w:rsidRDefault="009A58F6" w:rsidP="009A58F6">
      <w:pPr>
        <w:ind w:firstLine="567"/>
        <w:jc w:val="center"/>
        <w:rPr>
          <w:rFonts w:ascii="Times New Roman" w:hAnsi="Times New Roman" w:cs="Times New Roman"/>
          <w:sz w:val="28"/>
          <w:szCs w:val="28"/>
        </w:rPr>
      </w:pPr>
      <w:r w:rsidRPr="009A58F6">
        <w:rPr>
          <w:rFonts w:ascii="Times New Roman" w:hAnsi="Times New Roman" w:cs="Times New Roman"/>
          <w:b/>
          <w:bCs/>
          <w:sz w:val="28"/>
          <w:szCs w:val="28"/>
        </w:rPr>
        <w:t>ДИДАКТИЧЕСКИЕ ИГРЫ</w:t>
      </w:r>
    </w:p>
    <w:p w:rsidR="009A58F6" w:rsidRPr="009A58F6" w:rsidRDefault="009A58F6" w:rsidP="009A58F6">
      <w:pPr>
        <w:ind w:firstLine="567"/>
        <w:jc w:val="center"/>
        <w:rPr>
          <w:rFonts w:ascii="Times New Roman" w:hAnsi="Times New Roman" w:cs="Times New Roman"/>
          <w:sz w:val="28"/>
          <w:szCs w:val="28"/>
        </w:rPr>
      </w:pPr>
      <w:r w:rsidRPr="009A58F6">
        <w:rPr>
          <w:rFonts w:ascii="Times New Roman" w:hAnsi="Times New Roman" w:cs="Times New Roman"/>
          <w:b/>
          <w:bCs/>
          <w:sz w:val="28"/>
          <w:szCs w:val="28"/>
        </w:rPr>
        <w:t>ПОДГОТОВИТЕЛЬНАЯ ГРУППА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1.«Природа и человек».</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систематизировать знания детей о том, что создано человеком, а что дает человеку природа.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2</w:t>
      </w:r>
      <w:r w:rsidRPr="009A58F6">
        <w:rPr>
          <w:rFonts w:ascii="Times New Roman" w:hAnsi="Times New Roman" w:cs="Times New Roman"/>
          <w:sz w:val="28"/>
          <w:szCs w:val="28"/>
        </w:rPr>
        <w:t>. </w:t>
      </w:r>
      <w:r w:rsidRPr="009A58F6">
        <w:rPr>
          <w:rFonts w:ascii="Times New Roman" w:hAnsi="Times New Roman" w:cs="Times New Roman"/>
          <w:b/>
          <w:bCs/>
          <w:sz w:val="28"/>
          <w:szCs w:val="28"/>
        </w:rPr>
        <w:t>«Наоборот».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у детей сообразительность, быстроту мышления.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слово, а дети должны назвать противоположное. </w:t>
      </w:r>
      <w:r w:rsidRPr="009A58F6">
        <w:rPr>
          <w:rFonts w:ascii="Times New Roman" w:hAnsi="Times New Roman" w:cs="Times New Roman"/>
          <w:i/>
          <w:iCs/>
          <w:sz w:val="28"/>
          <w:szCs w:val="28"/>
        </w:rPr>
        <w:t>(Далеко – близко, верхний – нижний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r w:rsidRPr="009A58F6">
        <w:rPr>
          <w:rFonts w:ascii="Times New Roman" w:hAnsi="Times New Roman" w:cs="Times New Roman"/>
          <w:b/>
          <w:bCs/>
          <w:sz w:val="28"/>
          <w:szCs w:val="28"/>
        </w:rPr>
        <w:t>3</w:t>
      </w:r>
      <w:r w:rsidRPr="009A58F6">
        <w:rPr>
          <w:rFonts w:ascii="Times New Roman" w:hAnsi="Times New Roman" w:cs="Times New Roman"/>
          <w:sz w:val="28"/>
          <w:szCs w:val="28"/>
        </w:rPr>
        <w:t>. </w:t>
      </w:r>
      <w:r w:rsidRPr="009A58F6">
        <w:rPr>
          <w:rFonts w:ascii="Times New Roman" w:hAnsi="Times New Roman" w:cs="Times New Roman"/>
          <w:b/>
          <w:bCs/>
          <w:sz w:val="28"/>
          <w:szCs w:val="28"/>
        </w:rPr>
        <w:t>«Назови растение с нужным звуком».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у детей фонематический слух, быстроту мышления.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«Придумайте растения, название которых начинается со звука «А», «К»,…». Кто больше назовет, тот и выиграл.</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4.«Назови три предмета».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упражнять детей в классификации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Какие предметы можно назвать одним словом: цветы, птицы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«Цветы!» – произносит педагог и после небольшой паузы бросает мяч ребенку. Тот отвечает: «Ромашка, роза, василек».</w:t>
      </w: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5.«Добавь слог».</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фонематический слух, быстроту мышления.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один слог и бросает мяч. Поймавший его должен дополнить, чтобы получилось слово, например: </w:t>
      </w:r>
      <w:proofErr w:type="spellStart"/>
      <w:r w:rsidRPr="009A58F6">
        <w:rPr>
          <w:rFonts w:ascii="Times New Roman" w:hAnsi="Times New Roman" w:cs="Times New Roman"/>
          <w:i/>
          <w:iCs/>
          <w:sz w:val="28"/>
          <w:szCs w:val="28"/>
        </w:rPr>
        <w:t>ма</w:t>
      </w:r>
      <w:proofErr w:type="spellEnd"/>
      <w:r w:rsidRPr="009A58F6">
        <w:rPr>
          <w:rFonts w:ascii="Times New Roman" w:hAnsi="Times New Roman" w:cs="Times New Roman"/>
          <w:i/>
          <w:iCs/>
          <w:sz w:val="28"/>
          <w:szCs w:val="28"/>
        </w:rPr>
        <w:t xml:space="preserve"> – </w:t>
      </w:r>
      <w:proofErr w:type="spellStart"/>
      <w:r w:rsidRPr="009A58F6">
        <w:rPr>
          <w:rFonts w:ascii="Times New Roman" w:hAnsi="Times New Roman" w:cs="Times New Roman"/>
          <w:i/>
          <w:iCs/>
          <w:sz w:val="28"/>
          <w:szCs w:val="28"/>
        </w:rPr>
        <w:t>ма</w:t>
      </w:r>
      <w:proofErr w:type="spellEnd"/>
      <w:r w:rsidRPr="009A58F6">
        <w:rPr>
          <w:rFonts w:ascii="Times New Roman" w:hAnsi="Times New Roman" w:cs="Times New Roman"/>
          <w:i/>
          <w:iCs/>
          <w:sz w:val="28"/>
          <w:szCs w:val="28"/>
        </w:rPr>
        <w:t xml:space="preserve">, </w:t>
      </w:r>
      <w:proofErr w:type="spellStart"/>
      <w:r w:rsidRPr="009A58F6">
        <w:rPr>
          <w:rFonts w:ascii="Times New Roman" w:hAnsi="Times New Roman" w:cs="Times New Roman"/>
          <w:i/>
          <w:iCs/>
          <w:sz w:val="28"/>
          <w:szCs w:val="28"/>
        </w:rPr>
        <w:t>кни</w:t>
      </w:r>
      <w:proofErr w:type="spellEnd"/>
      <w:r w:rsidRPr="009A58F6">
        <w:rPr>
          <w:rFonts w:ascii="Times New Roman" w:hAnsi="Times New Roman" w:cs="Times New Roman"/>
          <w:i/>
          <w:iCs/>
          <w:sz w:val="28"/>
          <w:szCs w:val="28"/>
        </w:rPr>
        <w:t xml:space="preserve"> – га.</w:t>
      </w:r>
      <w:r w:rsidRPr="009A58F6">
        <w:rPr>
          <w:rFonts w:ascii="Times New Roman" w:hAnsi="Times New Roman" w:cs="Times New Roman"/>
          <w:sz w:val="28"/>
          <w:szCs w:val="28"/>
        </w:rPr>
        <w:t> Дополнивший слово бросает мяч воспитателю.</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6.«Скажи по-другому».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детей подбирать синоним – слово, близкое по значению.</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на то слово, которое он назовет.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7.«Мое облако».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развитие воображения, эмоциональной сферы, образного восприятия природы (игра также выполняет роль релаксационной паузы).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удобно устраиваются на полянке, травке, успокаиваются и закрывают глаза.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Задание.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8.«Найди листок, как на дереве».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классифицировать растения по определенному признаку.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Выигрывает та команда, которая соберется возле дерева первой, или та, которая соберет больше листьев.</w:t>
      </w: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9.«Закончи предложение».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учить понимать причинные связи между явлениями; упражнять в правильном выборе слов.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начинает предложение: «Я надела теплую шубу, потому что…», «Дети надели панамы потому что…», «Идет сильный снег потому, что наступила…»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10.«Не ошибись».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развивать быстроту мышления; закрепить знания детей о том, что они делают в разное время суток.</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разные части суток или действия детей. А дети должны ответить одним словом: «Завтракаем», «Умываемся», назвать, когда это 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11.«Летает – не летает».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слуховое внимание.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12.«Кто больше знает?».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память, находчивость, сообразительность.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держа в руке стакан, спрашивает, для чего он может быть использован. Кто больше назовет действий, тот и выиграл.</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13.«Найди предмет той же формы».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уточнить представление о форме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поднимает рисунок круга, а дети должны назвать как можно больше предметов такой же формы.</w:t>
      </w: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14.«Отгадайте, что за растение».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описать предмет и узнать его по описанию.</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предлагает одному ребенку описать растение или загадать о нем загадку. Другие дети должны отгадать, что это за растение.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15.«Похож – не похож».</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сравнивать предметы; находить в них признаки различия; сходства, узнавать предметы по описанию.</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Например: один ребенок загадывает, а другие дети должны отгадать: «Ползли два жука. Один красненький с черными точками, другой черненький…»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16.«Что это за птица?».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детей описывать птиц по характерным признакам и по описанию узнавать их.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назначает водящего, который изображает повадки птицы или описывает характерные признаки ее, другие дети должны отгадать.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17.«Угадай, что в мешочке».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описать признаки, воспринимаемые на ощупь.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18.«Придумай сам».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правильно составлять предложения с заданным количеством слов.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19.«Отгадай-ка!».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умение описывать предмет, не глядя на него, выделять в нем существенные признаки, по описанию узнавать предмет.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20.«Вершки и корешки».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упражнять в классификации овощей (что в них съедобно – корень или плоды на стебле).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21.«Лесник».</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напомнить и закрепить представление о внешнем виде некоторых деревьев и кустарников, о составных частях (ствол, листья, плоды и семена).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9A58F6" w:rsidRDefault="009A58F6" w:rsidP="009A58F6">
      <w:pPr>
        <w:ind w:firstLine="567"/>
        <w:rPr>
          <w:rFonts w:ascii="Times New Roman" w:hAnsi="Times New Roman" w:cs="Times New Roman"/>
          <w:b/>
          <w:bCs/>
          <w:sz w:val="28"/>
          <w:szCs w:val="28"/>
        </w:rPr>
      </w:pPr>
      <w:r w:rsidRPr="009A58F6">
        <w:rPr>
          <w:rFonts w:ascii="Times New Roman" w:hAnsi="Times New Roman" w:cs="Times New Roman"/>
          <w:b/>
          <w:bCs/>
          <w:sz w:val="28"/>
          <w:szCs w:val="28"/>
        </w:rPr>
        <w:t> 22.с мячом «Бывает – не 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память, мышление, быстроту реакции.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Воспитатель произносит словосочетание и кидает мяч, а дети должны быстро ответить.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Иней летом… </w:t>
      </w:r>
      <w:r w:rsidRPr="009A58F6">
        <w:rPr>
          <w:rFonts w:ascii="Times New Roman" w:hAnsi="Times New Roman" w:cs="Times New Roman"/>
          <w:i/>
          <w:iCs/>
          <w:sz w:val="28"/>
          <w:szCs w:val="28"/>
        </w:rPr>
        <w:t>(не 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Снег зимой… </w:t>
      </w:r>
      <w:r w:rsidRPr="009A58F6">
        <w:rPr>
          <w:rFonts w:ascii="Times New Roman" w:hAnsi="Times New Roman" w:cs="Times New Roman"/>
          <w:i/>
          <w:iCs/>
          <w:sz w:val="28"/>
          <w:szCs w:val="28"/>
        </w:rPr>
        <w:t>(бывает).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Мороз летом… </w:t>
      </w:r>
      <w:r w:rsidRPr="009A58F6">
        <w:rPr>
          <w:rFonts w:ascii="Times New Roman" w:hAnsi="Times New Roman" w:cs="Times New Roman"/>
          <w:i/>
          <w:iCs/>
          <w:sz w:val="28"/>
          <w:szCs w:val="28"/>
        </w:rPr>
        <w:t>(не 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  Капель летом… </w:t>
      </w:r>
      <w:r w:rsidRPr="009A58F6">
        <w:rPr>
          <w:rFonts w:ascii="Times New Roman" w:hAnsi="Times New Roman" w:cs="Times New Roman"/>
          <w:i/>
          <w:iCs/>
          <w:sz w:val="28"/>
          <w:szCs w:val="28"/>
        </w:rPr>
        <w:t>(не 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23«Что это такое?».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логическое мышление, память, смекалку.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загадывает предмет живой или неживой природы и начинает перечислять его признаки, а дети продолжают. Например: Яйцо – овальное, белое, </w:t>
      </w:r>
      <w:r w:rsidRPr="009A58F6">
        <w:rPr>
          <w:rFonts w:ascii="Times New Roman" w:hAnsi="Times New Roman" w:cs="Times New Roman"/>
          <w:i/>
          <w:iCs/>
          <w:sz w:val="28"/>
          <w:szCs w:val="28"/>
        </w:rPr>
        <w:t>крупное, сверху твердое, питательное, можно встретить в магазине, съедобное, из него вылупляются птенцы.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i/>
          <w:iCs/>
          <w:sz w:val="28"/>
          <w:szCs w:val="28"/>
        </w:rPr>
        <w:t> </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24  «Узнай, чей лист».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узнавать растения по листу.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Ход игры.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9A58F6">
        <w:rPr>
          <w:rFonts w:ascii="Times New Roman" w:hAnsi="Times New Roman" w:cs="Times New Roman"/>
          <w:sz w:val="28"/>
          <w:szCs w:val="28"/>
        </w:rPr>
        <w:t>неопавшими</w:t>
      </w:r>
      <w:proofErr w:type="spellEnd"/>
      <w:r w:rsidRPr="009A58F6">
        <w:rPr>
          <w:rFonts w:ascii="Times New Roman" w:hAnsi="Times New Roman" w:cs="Times New Roman"/>
          <w:sz w:val="28"/>
          <w:szCs w:val="28"/>
        </w:rPr>
        <w:t xml:space="preserve"> листьями, имеющими разнообразную форму.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i/>
          <w:iCs/>
          <w:sz w:val="28"/>
          <w:szCs w:val="28"/>
        </w:rPr>
        <w:t> </w:t>
      </w:r>
      <w:r w:rsidRPr="009A58F6">
        <w:rPr>
          <w:rFonts w:ascii="Times New Roman" w:hAnsi="Times New Roman" w:cs="Times New Roman"/>
          <w:b/>
          <w:bCs/>
          <w:sz w:val="28"/>
          <w:szCs w:val="28"/>
        </w:rPr>
        <w:t>25  «Расскажи без слов».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закреплять представления детей об осенних изменениях в природе; развивать творческое воображение, наблюдательность.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в кругу, воспитатель предлагает им изобразить осеннюю погоду мимикой лица, жестами рук, движениями.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Показать, что стало холодно. Дети ежатся, греют руки, жестами надевают на себя шапки и шарфы.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Показать, что идет холодный дождь. Открывают зонтики, поднимают воротники.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26  «Найдите, что опишу».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умение искать растение по описанию.</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Педагог описывает растение, называя его самые характерные признаки. Кто первым определит растение, получает фишку.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27  «Отгадываем загадки».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расширять запас существительных в активном словаре.</w:t>
      </w:r>
    </w:p>
    <w:p w:rsid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сидят на скамейке. Воспитатель загадывает загадки о насекомых. Отгадавший ребенок сам загадывает загадку. За отгадывание и</w:t>
      </w:r>
    </w:p>
    <w:p w:rsidR="009A58F6" w:rsidRDefault="009A58F6" w:rsidP="009A58F6">
      <w:pPr>
        <w:ind w:firstLine="567"/>
        <w:rPr>
          <w:rFonts w:ascii="Times New Roman" w:hAnsi="Times New Roman" w:cs="Times New Roman"/>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 загадывание загадки он получает по одной фишке. Выигрывает тот, кто наберет больше фишек. Дети могут сами придумать свою загадку.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28  «Когда это 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уточнить и углубить знания о временах года.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29  «Что вокруг нас?».</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Цель: научить делить </w:t>
      </w:r>
      <w:proofErr w:type="spellStart"/>
      <w:r w:rsidRPr="009A58F6">
        <w:rPr>
          <w:rFonts w:ascii="Times New Roman" w:hAnsi="Times New Roman" w:cs="Times New Roman"/>
          <w:sz w:val="28"/>
          <w:szCs w:val="28"/>
        </w:rPr>
        <w:t>дву</w:t>
      </w:r>
      <w:proofErr w:type="spellEnd"/>
      <w:r w:rsidRPr="009A58F6">
        <w:rPr>
          <w:rFonts w:ascii="Times New Roman" w:hAnsi="Times New Roman" w:cs="Times New Roman"/>
          <w:sz w:val="28"/>
          <w:szCs w:val="28"/>
        </w:rPr>
        <w:t>- и трехсложные слова на части, произносить каждую часть слова.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 За каждый ответ ребенок получает фишку, по их количеству определяется победитель.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30  «Скажи, что ты слышишь».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учить употреблять в ответах полные предложения; развивать фразовую речь.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31  «Кто же 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указать названное растение.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быстро указывает пальцем на растение. Тот, кто первым назовет растение и его форму (дерево, кустарник, травянистое растение), получает очко.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32  «Найди пару».</w:t>
      </w:r>
    </w:p>
    <w:p w:rsid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быстроту мышления, слуховое внимание, сообразительность.</w:t>
      </w:r>
    </w:p>
    <w:p w:rsidR="009A58F6" w:rsidRPr="009A58F6" w:rsidRDefault="009A58F6" w:rsidP="009A58F6">
      <w:pPr>
        <w:ind w:firstLine="567"/>
        <w:rPr>
          <w:rFonts w:ascii="Times New Roman" w:hAnsi="Times New Roman" w:cs="Times New Roman"/>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раздает детям по одному листу и говорит: «Подул ветер. Все листочки разлетелись». Услышав эти слова, дети кружатся с листочками в руках. Затем педагог дает команду: «Раз, два, три – пару найди!» Каждый должен стать рядом с тем деревом, лист от которого держит в руках».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33  «Исправь ошибку».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понимать смысл предложения.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детям: «Я буду читать вам предложения. Но в них допущены ошибки, вы их должны исправить. Слушайте внимательно: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Коза принесла корм девочке.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Мяч играет с Сашей.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Дорога идет по машине.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Гена разбил стеклом мяч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34  «Вспомни разные слова».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продолжать учить вслушиваться в звучание слов; упражнять детей в самостоятельном назывании слов и четком произношении звуков в них.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становятся в круг. Каждый ребенок должен вспомнить какое-нибудь слово и сказать его следующему, как бы передать его, следующий говорит то же одно слово, повернувшись к третьему ребенку. По очереди все дети должны произнести по одному слову. Через 3 круга игра останавливается. Тот, кто не сумел быстро назвать слово или повторил уже названное, выходит из круга.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Правила игры. Нельзя повторять одно слово дважды.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r w:rsidRPr="009A58F6">
        <w:rPr>
          <w:rFonts w:ascii="Times New Roman" w:hAnsi="Times New Roman" w:cs="Times New Roman"/>
          <w:b/>
          <w:bCs/>
          <w:sz w:val="28"/>
          <w:szCs w:val="28"/>
        </w:rPr>
        <w:t>35  «Стоп! Палочка, остановись».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продолжать учить вслушиваться в звучание слов; упражнять в самостоятельном назывании слов и четком произношении звуков в них.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становятся в круг, воспитатель – в центре. Воспитатель говорит, что они будут описывать животное и каждый ребенок должен что-то сказать о нем. Например: воспитатель говорит: «Медведь» и передает палочку ребенку, тот говорит: «Бурый» и передает палочку следующему. Кто не сможет сказать, выходит из игры.</w:t>
      </w:r>
    </w:p>
    <w:p w:rsidR="009A58F6" w:rsidRDefault="009A58F6" w:rsidP="009A58F6">
      <w:pPr>
        <w:ind w:firstLine="567"/>
        <w:rPr>
          <w:rFonts w:ascii="Times New Roman" w:hAnsi="Times New Roman" w:cs="Times New Roman"/>
          <w:b/>
          <w:bCs/>
          <w:sz w:val="28"/>
          <w:szCs w:val="28"/>
        </w:rPr>
      </w:pPr>
      <w:r w:rsidRPr="009A58F6">
        <w:rPr>
          <w:rFonts w:ascii="Times New Roman" w:hAnsi="Times New Roman" w:cs="Times New Roman"/>
          <w:b/>
          <w:bCs/>
          <w:sz w:val="28"/>
          <w:szCs w:val="28"/>
        </w:rPr>
        <w:lastRenderedPageBreak/>
        <w:t> </w:t>
      </w: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36  «Кто где живет?».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закреплять умение группировать растения по их строению (деревья, кустарники).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будут «белочками» и «зайчиками», а один (водящий) – «лисой». «Белочки» прячутся за деревья, а «зайчики» – за кустики. «Зайчики» и «белочки» бегают по поляне. По сигналу «Опасность, лиса!» «белочки» бегут к дереву, «зайцы» – к кустам. Кто неправильно выполнил задание, «лиса» тех ловит.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37  «Назови птицу с нужным звуком».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фонематический слух, быстроту мышления.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«Придумайте птиц, в названии которых есть буквы </w:t>
      </w:r>
      <w:r w:rsidRPr="009A58F6">
        <w:rPr>
          <w:rFonts w:ascii="Times New Roman" w:hAnsi="Times New Roman" w:cs="Times New Roman"/>
          <w:i/>
          <w:iCs/>
          <w:sz w:val="28"/>
          <w:szCs w:val="28"/>
        </w:rPr>
        <w:t>А, К,</w:t>
      </w:r>
      <w:r w:rsidRPr="009A58F6">
        <w:rPr>
          <w:rFonts w:ascii="Times New Roman" w:hAnsi="Times New Roman" w:cs="Times New Roman"/>
          <w:sz w:val="28"/>
          <w:szCs w:val="28"/>
        </w:rPr>
        <w:t>…»</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Кто больше назовет, тот и выиграл.</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38  «Третий лишний» (птицы).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закреплять знания детей о многообразии птиц.</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детям: «Вы уже знаете, что птицы могут быть перелетными и зимующими. Я сейчас буду называть птиц вперемежку, кто услышит ошибку, должен хлопнуть в ладоши».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39  «Птицы (звери, рыбы)».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закреплять умение классифицировать и называть животных, птиц, рыб.</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становятся в круг, ведущий называет птицу (рыбу, животное, дерево, цветы) и передает маленький мячик соседу, тот называет следующую птицу и т. д. Кто не сможет ответить, выходит из круга.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40  «Кому что нужно?».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упражнять в классификации предметов; вырабатывать умение называть предметы, необходимые людям определенной профессии.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Ход игры. Воспитатель предлагает вспомнить, что нужно для работы людям разных профессий. Он называет профессию, а дети отвечают, что </w:t>
      </w:r>
      <w:r w:rsidRPr="009A58F6">
        <w:rPr>
          <w:rFonts w:ascii="Times New Roman" w:hAnsi="Times New Roman" w:cs="Times New Roman"/>
          <w:sz w:val="28"/>
          <w:szCs w:val="28"/>
        </w:rPr>
        <w:lastRenderedPageBreak/>
        <w:t>нужно для работы в этой области. А во второй части игры воспитатель называет предмет, а дети говорят, для какой профессии он может пригодиться.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41  «Какая? какой? какое?».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учить подбирать определения, соответствующие данному примеру, явлению; активизировать усвоенные ранее слова.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какое-нибудь слово, а играющие по очереди называют как можно больше признаков, соответствующих данному предмету.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Белка – </w:t>
      </w:r>
      <w:r w:rsidRPr="009A58F6">
        <w:rPr>
          <w:rFonts w:ascii="Times New Roman" w:hAnsi="Times New Roman" w:cs="Times New Roman"/>
          <w:i/>
          <w:iCs/>
          <w:sz w:val="28"/>
          <w:szCs w:val="28"/>
        </w:rPr>
        <w:t>рыжая, шустрая, большая, маленькая, красивая…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Пальто – </w:t>
      </w:r>
      <w:r w:rsidRPr="009A58F6">
        <w:rPr>
          <w:rFonts w:ascii="Times New Roman" w:hAnsi="Times New Roman" w:cs="Times New Roman"/>
          <w:i/>
          <w:iCs/>
          <w:sz w:val="28"/>
          <w:szCs w:val="28"/>
        </w:rPr>
        <w:t>теплое, зимнее, новое, старое…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Мама – </w:t>
      </w:r>
      <w:r w:rsidRPr="009A58F6">
        <w:rPr>
          <w:rFonts w:ascii="Times New Roman" w:hAnsi="Times New Roman" w:cs="Times New Roman"/>
          <w:i/>
          <w:iCs/>
          <w:sz w:val="28"/>
          <w:szCs w:val="28"/>
        </w:rPr>
        <w:t>добрая, ласковая, нежная, любимая, дорогая…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Дом – </w:t>
      </w:r>
      <w:r w:rsidRPr="009A58F6">
        <w:rPr>
          <w:rFonts w:ascii="Times New Roman" w:hAnsi="Times New Roman" w:cs="Times New Roman"/>
          <w:i/>
          <w:iCs/>
          <w:sz w:val="28"/>
          <w:szCs w:val="28"/>
        </w:rPr>
        <w:t>деревянный, каменный, новый, панельный…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42  «Где что можно делать?».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активизировать в речи глаголы, употребляющиеся в определенной ситуации.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задает вопросы, дети отвечают на них. Игра в виде соревнования.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Что можно делать в лесу? </w:t>
      </w:r>
      <w:r w:rsidRPr="009A58F6">
        <w:rPr>
          <w:rFonts w:ascii="Times New Roman" w:hAnsi="Times New Roman" w:cs="Times New Roman"/>
          <w:i/>
          <w:iCs/>
          <w:sz w:val="28"/>
          <w:szCs w:val="28"/>
        </w:rPr>
        <w:t>(Гулять, собирать грибы, ягоды, охотиться, слушать пение птиц, отдыхать.)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Что делают в больнице?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Что можно делать на реке?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r w:rsidRPr="009A58F6">
        <w:rPr>
          <w:rFonts w:ascii="Times New Roman" w:hAnsi="Times New Roman" w:cs="Times New Roman"/>
          <w:b/>
          <w:bCs/>
          <w:sz w:val="28"/>
          <w:szCs w:val="28"/>
        </w:rPr>
        <w:t>43  «Какое время года?».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обращаясь к детям, говорит, что писатель и поэты в стихотворениях воспевают красоту природы в разное время года, затем читает стихотворение, а дети должны выделить признаки времени года.</w:t>
      </w: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44  «Какое что бывает?».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Давайте расскажем, что бывает зеленым, – </w:t>
      </w:r>
      <w:r w:rsidRPr="009A58F6">
        <w:rPr>
          <w:rFonts w:ascii="Times New Roman" w:hAnsi="Times New Roman" w:cs="Times New Roman"/>
          <w:i/>
          <w:iCs/>
          <w:sz w:val="28"/>
          <w:szCs w:val="28"/>
        </w:rPr>
        <w:t>огурец, крокодил, листик, яблоко, платье, елка…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Широкой – </w:t>
      </w:r>
      <w:r w:rsidRPr="009A58F6">
        <w:rPr>
          <w:rFonts w:ascii="Times New Roman" w:hAnsi="Times New Roman" w:cs="Times New Roman"/>
          <w:i/>
          <w:iCs/>
          <w:sz w:val="28"/>
          <w:szCs w:val="28"/>
        </w:rPr>
        <w:t>река, дорога, лента, улица…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Выигрывает тот, кто больше назовет слов, за каждое правильно сказанное слово ребенок получает фишку.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45  «Ищи».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правильно употреблять в речи прилагательные, согласовывая их с существительными.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должны в течение 10–15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46  «Кто больше слов придумает».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активизировать словарь; расширять кругозор.</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Педагог называет какой-нибудь звук и просит детей придумать слова на определенную тематику (например, «Осень»), в которых встречается этот звук. Дети образуют круг. Один из играющих бросает кому-нибудь мяч. Поймавший должен сказать слово с условным звуком. Тот, кто не придумал слово или повторяет уже сказанное кем-либо, пропускает ход.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47  «Придумай другое слово».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расширять словарный запас детей.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что можно придумать из одного слова другое, похожее, например: бутылка из-под молока – молочная бутылка.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Кисель из клюквы – </w:t>
      </w:r>
      <w:r w:rsidRPr="009A58F6">
        <w:rPr>
          <w:rFonts w:ascii="Times New Roman" w:hAnsi="Times New Roman" w:cs="Times New Roman"/>
          <w:i/>
          <w:iCs/>
          <w:sz w:val="28"/>
          <w:szCs w:val="28"/>
        </w:rPr>
        <w:t>клюквенный кисель.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Суп из овощей – </w:t>
      </w:r>
      <w:r w:rsidRPr="009A58F6">
        <w:rPr>
          <w:rFonts w:ascii="Times New Roman" w:hAnsi="Times New Roman" w:cs="Times New Roman"/>
          <w:i/>
          <w:iCs/>
          <w:sz w:val="28"/>
          <w:szCs w:val="28"/>
        </w:rPr>
        <w:t>овощной суп.</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Пюре из картофеля – </w:t>
      </w:r>
      <w:r w:rsidRPr="009A58F6">
        <w:rPr>
          <w:rFonts w:ascii="Times New Roman" w:hAnsi="Times New Roman" w:cs="Times New Roman"/>
          <w:i/>
          <w:iCs/>
          <w:sz w:val="28"/>
          <w:szCs w:val="28"/>
        </w:rPr>
        <w:t>картофельное пюре.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48  «Кто больше вспомнит».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обогащать словарь глаголами, обозначающими действия процесса.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Ход игры. </w:t>
      </w:r>
      <w:proofErr w:type="spellStart"/>
      <w:r w:rsidRPr="009A58F6">
        <w:rPr>
          <w:rFonts w:ascii="Times New Roman" w:hAnsi="Times New Roman" w:cs="Times New Roman"/>
          <w:sz w:val="28"/>
          <w:szCs w:val="28"/>
        </w:rPr>
        <w:t>Карлсон</w:t>
      </w:r>
      <w:proofErr w:type="spellEnd"/>
      <w:r w:rsidRPr="009A58F6">
        <w:rPr>
          <w:rFonts w:ascii="Times New Roman" w:hAnsi="Times New Roman" w:cs="Times New Roman"/>
          <w:sz w:val="28"/>
          <w:szCs w:val="28"/>
        </w:rPr>
        <w:t xml:space="preserve"> просит детей посмотреть на картинки и рассказать об увиденном.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Метель – </w:t>
      </w:r>
      <w:r w:rsidRPr="009A58F6">
        <w:rPr>
          <w:rFonts w:ascii="Times New Roman" w:hAnsi="Times New Roman" w:cs="Times New Roman"/>
          <w:i/>
          <w:iCs/>
          <w:sz w:val="28"/>
          <w:szCs w:val="28"/>
        </w:rPr>
        <w:t>метет, вьюжит, пуржит.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Дождь – </w:t>
      </w:r>
      <w:r w:rsidRPr="009A58F6">
        <w:rPr>
          <w:rFonts w:ascii="Times New Roman" w:hAnsi="Times New Roman" w:cs="Times New Roman"/>
          <w:i/>
          <w:iCs/>
          <w:sz w:val="28"/>
          <w:szCs w:val="28"/>
        </w:rPr>
        <w:t>льет,  моросит,  накрапывает,  капает,  начинается, хлещет…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Ворона – </w:t>
      </w:r>
      <w:r w:rsidRPr="009A58F6">
        <w:rPr>
          <w:rFonts w:ascii="Times New Roman" w:hAnsi="Times New Roman" w:cs="Times New Roman"/>
          <w:i/>
          <w:iCs/>
          <w:sz w:val="28"/>
          <w:szCs w:val="28"/>
        </w:rPr>
        <w:t>летает,  каркает, сидит, ест, пьет, присаживается…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49  «О чем я сказала?».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различать в слове несколько значений, сравнивать эти значения, находить общее и различное в них.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что есть слова близкие, есть противоположные по смыслу, а есть слова, которые употребляют часто и называют ими много разных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Воспитатель называет слово, дети перечисляют его значения.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Головка – </w:t>
      </w:r>
      <w:r w:rsidRPr="009A58F6">
        <w:rPr>
          <w:rFonts w:ascii="Times New Roman" w:hAnsi="Times New Roman" w:cs="Times New Roman"/>
          <w:i/>
          <w:iCs/>
          <w:sz w:val="28"/>
          <w:szCs w:val="28"/>
        </w:rPr>
        <w:t>голова ребенка, куклы, лука, чеснока.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Иголка – </w:t>
      </w:r>
      <w:r w:rsidRPr="009A58F6">
        <w:rPr>
          <w:rFonts w:ascii="Times New Roman" w:hAnsi="Times New Roman" w:cs="Times New Roman"/>
          <w:i/>
          <w:iCs/>
          <w:sz w:val="28"/>
          <w:szCs w:val="28"/>
        </w:rPr>
        <w:t>у шприца, елки, сосны, швейная, у ежа…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Нос – </w:t>
      </w:r>
      <w:r w:rsidRPr="009A58F6">
        <w:rPr>
          <w:rFonts w:ascii="Times New Roman" w:hAnsi="Times New Roman" w:cs="Times New Roman"/>
          <w:i/>
          <w:iCs/>
          <w:sz w:val="28"/>
          <w:szCs w:val="28"/>
        </w:rPr>
        <w:t>у человека, парохода, самолета, чайника…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Ушко, ножка, ручка, молния, горлышко, крыло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50  «Как сказать по-другому?».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упражнять детей в названии одного из синонимов.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Как можно сказать про это же, но одним словом?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Сильный дождь – </w:t>
      </w:r>
      <w:r w:rsidRPr="009A58F6">
        <w:rPr>
          <w:rFonts w:ascii="Times New Roman" w:hAnsi="Times New Roman" w:cs="Times New Roman"/>
          <w:i/>
          <w:iCs/>
          <w:sz w:val="28"/>
          <w:szCs w:val="28"/>
        </w:rPr>
        <w:t>ливень.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Сильный ветер – </w:t>
      </w:r>
      <w:r w:rsidRPr="009A58F6">
        <w:rPr>
          <w:rFonts w:ascii="Times New Roman" w:hAnsi="Times New Roman" w:cs="Times New Roman"/>
          <w:i/>
          <w:iCs/>
          <w:sz w:val="28"/>
          <w:szCs w:val="28"/>
        </w:rPr>
        <w:t>ураган.</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Сильная жара – </w:t>
      </w:r>
      <w:r w:rsidRPr="009A58F6">
        <w:rPr>
          <w:rFonts w:ascii="Times New Roman" w:hAnsi="Times New Roman" w:cs="Times New Roman"/>
          <w:i/>
          <w:iCs/>
          <w:sz w:val="28"/>
          <w:szCs w:val="28"/>
        </w:rPr>
        <w:t>зной.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Лживый мальчик – </w:t>
      </w:r>
      <w:r w:rsidRPr="009A58F6">
        <w:rPr>
          <w:rFonts w:ascii="Times New Roman" w:hAnsi="Times New Roman" w:cs="Times New Roman"/>
          <w:i/>
          <w:iCs/>
          <w:sz w:val="28"/>
          <w:szCs w:val="28"/>
        </w:rPr>
        <w:t>лжец.</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Трусливый заяц – </w:t>
      </w:r>
      <w:r w:rsidRPr="009A58F6">
        <w:rPr>
          <w:rFonts w:ascii="Times New Roman" w:hAnsi="Times New Roman" w:cs="Times New Roman"/>
          <w:i/>
          <w:iCs/>
          <w:sz w:val="28"/>
          <w:szCs w:val="28"/>
        </w:rPr>
        <w:t>трус.</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Сильный мужчина – </w:t>
      </w:r>
      <w:r w:rsidRPr="009A58F6">
        <w:rPr>
          <w:rFonts w:ascii="Times New Roman" w:hAnsi="Times New Roman" w:cs="Times New Roman"/>
          <w:i/>
          <w:iCs/>
          <w:sz w:val="28"/>
          <w:szCs w:val="28"/>
        </w:rPr>
        <w:t>силач</w:t>
      </w:r>
      <w:r w:rsidRPr="009A58F6">
        <w:rPr>
          <w:rFonts w:ascii="Times New Roman" w:hAnsi="Times New Roman" w:cs="Times New Roman"/>
          <w:sz w:val="28"/>
          <w:szCs w:val="28"/>
        </w:rPr>
        <w:t>….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51  «Что это значит?».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сочетать слова по смыслу, понимать прямое и переносное значение слов.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Можно ли так сказать? Как вы понимаете это выражение?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Свежий ветер – </w:t>
      </w:r>
      <w:r w:rsidRPr="009A58F6">
        <w:rPr>
          <w:rFonts w:ascii="Times New Roman" w:hAnsi="Times New Roman" w:cs="Times New Roman"/>
          <w:i/>
          <w:iCs/>
          <w:sz w:val="28"/>
          <w:szCs w:val="28"/>
        </w:rPr>
        <w:t>прохладный.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Свежая рыба – </w:t>
      </w:r>
      <w:r w:rsidRPr="009A58F6">
        <w:rPr>
          <w:rFonts w:ascii="Times New Roman" w:hAnsi="Times New Roman" w:cs="Times New Roman"/>
          <w:i/>
          <w:iCs/>
          <w:sz w:val="28"/>
          <w:szCs w:val="28"/>
        </w:rPr>
        <w:t xml:space="preserve">недавно выловленная, </w:t>
      </w:r>
      <w:proofErr w:type="spellStart"/>
      <w:r w:rsidRPr="009A58F6">
        <w:rPr>
          <w:rFonts w:ascii="Times New Roman" w:hAnsi="Times New Roman" w:cs="Times New Roman"/>
          <w:i/>
          <w:iCs/>
          <w:sz w:val="28"/>
          <w:szCs w:val="28"/>
        </w:rPr>
        <w:t>неиспортившаяся</w:t>
      </w:r>
      <w:proofErr w:type="spellEnd"/>
      <w:r w:rsidRPr="009A58F6">
        <w:rPr>
          <w:rFonts w:ascii="Times New Roman" w:hAnsi="Times New Roman" w:cs="Times New Roman"/>
          <w:i/>
          <w:iCs/>
          <w:sz w:val="28"/>
          <w:szCs w:val="28"/>
        </w:rPr>
        <w:t>.</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Свежая рубашка – </w:t>
      </w:r>
      <w:r w:rsidRPr="009A58F6">
        <w:rPr>
          <w:rFonts w:ascii="Times New Roman" w:hAnsi="Times New Roman" w:cs="Times New Roman"/>
          <w:i/>
          <w:iCs/>
          <w:sz w:val="28"/>
          <w:szCs w:val="28"/>
        </w:rPr>
        <w:t>чистая, выглаженная, выстиранная.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Свежая газета – </w:t>
      </w:r>
      <w:r w:rsidRPr="009A58F6">
        <w:rPr>
          <w:rFonts w:ascii="Times New Roman" w:hAnsi="Times New Roman" w:cs="Times New Roman"/>
          <w:i/>
          <w:iCs/>
          <w:sz w:val="28"/>
          <w:szCs w:val="28"/>
        </w:rPr>
        <w:t>новая, только что купленная.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Свежая краска – </w:t>
      </w:r>
      <w:proofErr w:type="spellStart"/>
      <w:r w:rsidRPr="009A58F6">
        <w:rPr>
          <w:rFonts w:ascii="Times New Roman" w:hAnsi="Times New Roman" w:cs="Times New Roman"/>
          <w:i/>
          <w:iCs/>
          <w:sz w:val="28"/>
          <w:szCs w:val="28"/>
        </w:rPr>
        <w:t>незасохшая</w:t>
      </w:r>
      <w:proofErr w:type="spellEnd"/>
      <w:r w:rsidRPr="009A58F6">
        <w:rPr>
          <w:rFonts w:ascii="Times New Roman" w:hAnsi="Times New Roman" w:cs="Times New Roman"/>
          <w:i/>
          <w:iCs/>
          <w:sz w:val="28"/>
          <w:szCs w:val="28"/>
        </w:rPr>
        <w:t>.</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Свежая голова – </w:t>
      </w:r>
      <w:r w:rsidRPr="009A58F6">
        <w:rPr>
          <w:rFonts w:ascii="Times New Roman" w:hAnsi="Times New Roman" w:cs="Times New Roman"/>
          <w:i/>
          <w:iCs/>
          <w:sz w:val="28"/>
          <w:szCs w:val="28"/>
        </w:rPr>
        <w:t>отдохнувшая.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Глухой старик – </w:t>
      </w:r>
      <w:r w:rsidRPr="009A58F6">
        <w:rPr>
          <w:rFonts w:ascii="Times New Roman" w:hAnsi="Times New Roman" w:cs="Times New Roman"/>
          <w:i/>
          <w:iCs/>
          <w:sz w:val="28"/>
          <w:szCs w:val="28"/>
        </w:rPr>
        <w:t>тот кто ничего не слышит.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Глухая ночь – </w:t>
      </w:r>
      <w:r w:rsidRPr="009A58F6">
        <w:rPr>
          <w:rFonts w:ascii="Times New Roman" w:hAnsi="Times New Roman" w:cs="Times New Roman"/>
          <w:i/>
          <w:iCs/>
          <w:sz w:val="28"/>
          <w:szCs w:val="28"/>
        </w:rPr>
        <w:t>тихая, безлюдная, темная.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Глухой лай собак – </w:t>
      </w:r>
      <w:r w:rsidRPr="009A58F6">
        <w:rPr>
          <w:rFonts w:ascii="Times New Roman" w:hAnsi="Times New Roman" w:cs="Times New Roman"/>
          <w:i/>
          <w:iCs/>
          <w:sz w:val="28"/>
          <w:szCs w:val="28"/>
        </w:rPr>
        <w:t>отдаленный, плохо слышный.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53  «Сколько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учить предметному счету; развивать количественные представления; понимать и называть числительные.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Детям дается задание: найти на улице и назвать предметы, которые встречаются по одному. После выполнения найти по 2, 3.</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Задание может быть изменено и так: найти как можно больше одинаковых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54  «Вчера, сегодня, завтра».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правильно употреблять наречия времени.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встают в круг. Педагог говорит короткую фразу, например: «Мы лепили…» – и бросает ребенку мяч. Поймавший заканчивает фразу, как бы отвечая на вопрос </w:t>
      </w:r>
      <w:r w:rsidRPr="009A58F6">
        <w:rPr>
          <w:rFonts w:ascii="Times New Roman" w:hAnsi="Times New Roman" w:cs="Times New Roman"/>
          <w:i/>
          <w:iCs/>
          <w:sz w:val="28"/>
          <w:szCs w:val="28"/>
        </w:rPr>
        <w:t>когда:</w:t>
      </w:r>
      <w:r w:rsidRPr="009A58F6">
        <w:rPr>
          <w:rFonts w:ascii="Times New Roman" w:hAnsi="Times New Roman" w:cs="Times New Roman"/>
          <w:sz w:val="28"/>
          <w:szCs w:val="28"/>
        </w:rPr>
        <w:t> «Вчера».</w:t>
      </w:r>
    </w:p>
    <w:p w:rsidR="009A58F6" w:rsidRDefault="009A58F6" w:rsidP="009A58F6">
      <w:pPr>
        <w:ind w:firstLine="567"/>
        <w:rPr>
          <w:rFonts w:ascii="Times New Roman" w:hAnsi="Times New Roman" w:cs="Times New Roman"/>
          <w:sz w:val="28"/>
          <w:szCs w:val="28"/>
        </w:rPr>
      </w:pPr>
    </w:p>
    <w:p w:rsidR="009A58F6" w:rsidRDefault="009A58F6" w:rsidP="009A58F6">
      <w:pPr>
        <w:ind w:firstLine="567"/>
        <w:rPr>
          <w:rFonts w:ascii="Times New Roman" w:hAnsi="Times New Roman" w:cs="Times New Roman"/>
          <w:sz w:val="28"/>
          <w:szCs w:val="28"/>
        </w:rPr>
      </w:pPr>
    </w:p>
    <w:p w:rsidR="009A58F6" w:rsidRDefault="009A58F6" w:rsidP="009A58F6">
      <w:pPr>
        <w:ind w:firstLine="567"/>
        <w:rPr>
          <w:rFonts w:ascii="Times New Roman" w:hAnsi="Times New Roman" w:cs="Times New Roman"/>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r w:rsidRPr="009A58F6">
        <w:rPr>
          <w:rFonts w:ascii="Times New Roman" w:hAnsi="Times New Roman" w:cs="Times New Roman"/>
          <w:b/>
          <w:bCs/>
          <w:sz w:val="28"/>
          <w:szCs w:val="28"/>
        </w:rPr>
        <w:t>55  «Кто ты?».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слуховое внимание детей, быстроту реакции на слова.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придумывает рассказ, в котором все дети получают роли. Дети становятся в круг, и воспитатель начинает рассказ, и при упоминании своего персонажа ребенок должен встать и поклониться. Дети должны быть очень внимательны, и следить не только за своей ролью, но и ролями соседей. Кто два раза «проспит» свою роль, выходит из игры.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56  «Не зевай» (птицы зимующие, перелетные).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слуховое внимание детей, быстроту реакции на слова.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дает всем детям названия перелетных птиц и просит внимательно следить за ним. Как только прозвучит их название, они должны встать и хлопнуть в ладоши, кто прозевал свое название, выходит из игры.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57  «И 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сообразительность, выдержку, чувство юмора.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детям, что будет рассказывать историю. Когда он остановится, дети должны сказать: «И я», если эти слова подходят по смыслу. Если же они не подходят по смыслу, то говорить их не надо. Иду я однажды к реке… </w:t>
      </w:r>
      <w:r w:rsidRPr="009A58F6">
        <w:rPr>
          <w:rFonts w:ascii="Times New Roman" w:hAnsi="Times New Roman" w:cs="Times New Roman"/>
          <w:i/>
          <w:iCs/>
          <w:sz w:val="28"/>
          <w:szCs w:val="28"/>
        </w:rPr>
        <w:t>(и 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Рву цветы и ягоды…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По дороге попадается мне наседка с цыплятами…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Они клюют зернышки…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Гуляют по зеленой травке…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Вдруг налетел коршун.</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Цыплята и наседка испугались…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И убежали…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Когда дети поймут правила игры, они сами смогут придумывать короткие рассказы.</w:t>
      </w: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58  «Дополни предложение».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речевую активность, быстроту мышления.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«…Книжки, тетради, портфель», – продолжают дети.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59  «Где я был?».</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образовывать формы винительного падежа множественного числа одушевленных существительных.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Отгадайте, ребята, где я была? Я видела медуз, морских коньков, акул. Где же я была? </w:t>
      </w:r>
      <w:r w:rsidRPr="009A58F6">
        <w:rPr>
          <w:rFonts w:ascii="Times New Roman" w:hAnsi="Times New Roman" w:cs="Times New Roman"/>
          <w:i/>
          <w:iCs/>
          <w:sz w:val="28"/>
          <w:szCs w:val="28"/>
        </w:rPr>
        <w:t>(На море.)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А теперь, вы загадайте мне загадки, где вы были. Расскажите, кого вы видели. Только надо говорить, кого вы видели в большом количестве. Главное в этой игре не отгадывание, а загадывание.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60  «Это правда или нет?».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находить неточности в тексте.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«Послушайте внимательно стихотворение. Кто больше заметит небылиц, того, чего не бывает на самом деле».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Теплая весна сейчас, виноград созрел у нас.</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Конь рогатый на лугу летом прыгает в снегу.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Поздней осенью медведь любит в речке посидеть.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А зимой среди ветвей «Га-га-га» пел соловей.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Быстро дайте мне ответ: это правда или нет?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находят неточности и заменяют слова и предложения, чтобы получилось правильно.</w:t>
      </w: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Default="009A58F6" w:rsidP="009A58F6">
      <w:pPr>
        <w:ind w:firstLine="567"/>
        <w:rPr>
          <w:rFonts w:ascii="Times New Roman" w:hAnsi="Times New Roman" w:cs="Times New Roman"/>
          <w:b/>
          <w:bCs/>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61  «Найди противоположное слово».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подбирать противоположные по смыслу слова в заданиях разного типа.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Педагог предлагает детям ответить на вопросы: «Если суп не горячий, то значит он какой?»,  «Если в комнате не светло, то как?», «Если нож не острый, то он…», «Если сумка не легкая, то она…»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62  «Надо сказать по-другому».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подобрать к словосочетанию слова, близкие по смыслу.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«У одного мальчика было плохое настроение. Какими словами можно про него сказать? Я придумала слово «печальный». Давайте попробуем заменить слова в других предложениях».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Дождь идет – </w:t>
      </w:r>
      <w:r w:rsidRPr="009A58F6">
        <w:rPr>
          <w:rFonts w:ascii="Times New Roman" w:hAnsi="Times New Roman" w:cs="Times New Roman"/>
          <w:i/>
          <w:iCs/>
          <w:sz w:val="28"/>
          <w:szCs w:val="28"/>
        </w:rPr>
        <w:t>льет.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Мальчик идет – </w:t>
      </w:r>
      <w:r w:rsidRPr="009A58F6">
        <w:rPr>
          <w:rFonts w:ascii="Times New Roman" w:hAnsi="Times New Roman" w:cs="Times New Roman"/>
          <w:i/>
          <w:iCs/>
          <w:sz w:val="28"/>
          <w:szCs w:val="28"/>
        </w:rPr>
        <w:t>шагает.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Чистый воздух – </w:t>
      </w:r>
      <w:r w:rsidRPr="009A58F6">
        <w:rPr>
          <w:rFonts w:ascii="Times New Roman" w:hAnsi="Times New Roman" w:cs="Times New Roman"/>
          <w:i/>
          <w:iCs/>
          <w:sz w:val="28"/>
          <w:szCs w:val="28"/>
        </w:rPr>
        <w:t>свежий.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63  «Кто найдет короткое слово?».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речевую активность.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детям, что узнать, длинное слово или короткое, можно по шагам. Он произносит: «Суп» и одновременно шагает. Педагог говорит, что получился только один шаг, так как это короткое слово. Дети выстраиваются вдоль линии, и по одному начинают произносить слова и делать шаги. Кто произнесет неверно, выходит из игры.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64  «Говори, не задерживай».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речевую активность, словарный запас.</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Например: </w:t>
      </w:r>
      <w:proofErr w:type="spellStart"/>
      <w:r w:rsidRPr="009A58F6">
        <w:rPr>
          <w:rFonts w:ascii="Times New Roman" w:hAnsi="Times New Roman" w:cs="Times New Roman"/>
          <w:sz w:val="28"/>
          <w:szCs w:val="28"/>
        </w:rPr>
        <w:t>ва-за</w:t>
      </w:r>
      <w:proofErr w:type="spellEnd"/>
      <w:r w:rsidRPr="009A58F6">
        <w:rPr>
          <w:rFonts w:ascii="Times New Roman" w:hAnsi="Times New Roman" w:cs="Times New Roman"/>
          <w:sz w:val="28"/>
          <w:szCs w:val="28"/>
        </w:rPr>
        <w:t xml:space="preserve">, </w:t>
      </w:r>
      <w:proofErr w:type="spellStart"/>
      <w:r w:rsidRPr="009A58F6">
        <w:rPr>
          <w:rFonts w:ascii="Times New Roman" w:hAnsi="Times New Roman" w:cs="Times New Roman"/>
          <w:sz w:val="28"/>
          <w:szCs w:val="28"/>
        </w:rPr>
        <w:t>за-ря</w:t>
      </w:r>
      <w:proofErr w:type="spellEnd"/>
      <w:r w:rsidRPr="009A58F6">
        <w:rPr>
          <w:rFonts w:ascii="Times New Roman" w:hAnsi="Times New Roman" w:cs="Times New Roman"/>
          <w:sz w:val="28"/>
          <w:szCs w:val="28"/>
        </w:rPr>
        <w:t xml:space="preserve">, </w:t>
      </w:r>
      <w:proofErr w:type="spellStart"/>
      <w:r w:rsidRPr="009A58F6">
        <w:rPr>
          <w:rFonts w:ascii="Times New Roman" w:hAnsi="Times New Roman" w:cs="Times New Roman"/>
          <w:sz w:val="28"/>
          <w:szCs w:val="28"/>
        </w:rPr>
        <w:t>ря-би-на</w:t>
      </w:r>
      <w:proofErr w:type="spellEnd"/>
      <w:r w:rsidRPr="009A58F6">
        <w:rPr>
          <w:rFonts w:ascii="Times New Roman" w:hAnsi="Times New Roman" w:cs="Times New Roman"/>
          <w:sz w:val="28"/>
          <w:szCs w:val="28"/>
        </w:rPr>
        <w:t xml:space="preserve"> и т. д. Дети, которые ошиблись или не смогли назвать слово, становятся за круг.</w:t>
      </w:r>
    </w:p>
    <w:p w:rsid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p>
    <w:p w:rsidR="009A58F6" w:rsidRDefault="009A58F6" w:rsidP="009A58F6">
      <w:pPr>
        <w:ind w:firstLine="567"/>
        <w:rPr>
          <w:rFonts w:ascii="Times New Roman" w:hAnsi="Times New Roman" w:cs="Times New Roman"/>
          <w:sz w:val="28"/>
          <w:szCs w:val="28"/>
        </w:rPr>
      </w:pPr>
    </w:p>
    <w:p w:rsidR="009A58F6" w:rsidRDefault="009A58F6" w:rsidP="009A58F6">
      <w:pPr>
        <w:ind w:firstLine="567"/>
        <w:rPr>
          <w:rFonts w:ascii="Times New Roman" w:hAnsi="Times New Roman" w:cs="Times New Roman"/>
          <w:sz w:val="28"/>
          <w:szCs w:val="28"/>
        </w:rPr>
      </w:pP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65</w:t>
      </w:r>
      <w:r w:rsidRPr="009A58F6">
        <w:rPr>
          <w:rFonts w:ascii="Times New Roman" w:hAnsi="Times New Roman" w:cs="Times New Roman"/>
          <w:sz w:val="28"/>
          <w:szCs w:val="28"/>
        </w:rPr>
        <w:t>  «</w:t>
      </w:r>
      <w:r w:rsidRPr="009A58F6">
        <w:rPr>
          <w:rFonts w:ascii="Times New Roman" w:hAnsi="Times New Roman" w:cs="Times New Roman"/>
          <w:b/>
          <w:bCs/>
          <w:sz w:val="28"/>
          <w:szCs w:val="28"/>
        </w:rPr>
        <w:t>Отгадай слово».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речевую активность.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объясняет правила игры: ведущий загадывает слово, но говорит только первый слог: «Ли-». Дети подбирают слова: лисенок, лилия, липа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Как только кто-то угадает, он становится ведущим и игра начинается сначала.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66  «Говори, не задерживай».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речевую активность, словарный запас.</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Например: </w:t>
      </w:r>
      <w:proofErr w:type="spellStart"/>
      <w:r w:rsidRPr="009A58F6">
        <w:rPr>
          <w:rFonts w:ascii="Times New Roman" w:hAnsi="Times New Roman" w:cs="Times New Roman"/>
          <w:sz w:val="28"/>
          <w:szCs w:val="28"/>
        </w:rPr>
        <w:t>ва-за</w:t>
      </w:r>
      <w:proofErr w:type="spellEnd"/>
      <w:r w:rsidRPr="009A58F6">
        <w:rPr>
          <w:rFonts w:ascii="Times New Roman" w:hAnsi="Times New Roman" w:cs="Times New Roman"/>
          <w:sz w:val="28"/>
          <w:szCs w:val="28"/>
        </w:rPr>
        <w:t xml:space="preserve">, </w:t>
      </w:r>
      <w:proofErr w:type="spellStart"/>
      <w:r w:rsidRPr="009A58F6">
        <w:rPr>
          <w:rFonts w:ascii="Times New Roman" w:hAnsi="Times New Roman" w:cs="Times New Roman"/>
          <w:sz w:val="28"/>
          <w:szCs w:val="28"/>
        </w:rPr>
        <w:t>за-ря</w:t>
      </w:r>
      <w:proofErr w:type="spellEnd"/>
      <w:r w:rsidRPr="009A58F6">
        <w:rPr>
          <w:rFonts w:ascii="Times New Roman" w:hAnsi="Times New Roman" w:cs="Times New Roman"/>
          <w:sz w:val="28"/>
          <w:szCs w:val="28"/>
        </w:rPr>
        <w:t xml:space="preserve">, </w:t>
      </w:r>
      <w:proofErr w:type="spellStart"/>
      <w:r w:rsidRPr="009A58F6">
        <w:rPr>
          <w:rFonts w:ascii="Times New Roman" w:hAnsi="Times New Roman" w:cs="Times New Roman"/>
          <w:sz w:val="28"/>
          <w:szCs w:val="28"/>
        </w:rPr>
        <w:t>ря-би-на</w:t>
      </w:r>
      <w:proofErr w:type="spellEnd"/>
      <w:r w:rsidRPr="009A58F6">
        <w:rPr>
          <w:rFonts w:ascii="Times New Roman" w:hAnsi="Times New Roman" w:cs="Times New Roman"/>
          <w:sz w:val="28"/>
          <w:szCs w:val="28"/>
        </w:rPr>
        <w:t xml:space="preserve"> и т. д. Дети, которые ошиблись или не смогли назвать слово, становятся за круг.</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r w:rsidRPr="009A58F6">
        <w:rPr>
          <w:rFonts w:ascii="Times New Roman" w:hAnsi="Times New Roman" w:cs="Times New Roman"/>
          <w:b/>
          <w:bCs/>
          <w:sz w:val="28"/>
          <w:szCs w:val="28"/>
        </w:rPr>
        <w:t>68  «Стук да стук, найди слово, милый друг».</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закрепить полученные навыки выделения слогов.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становятся в круг, воспитатель в середине. В руках у него бубен. Воспитатель ударяет в бубен 2 раза, дети должны назвать растения (животных), в названии которых 2 слога, затем ударяет 3 раза (животные с тремя слогами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69  «Путешествие».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найти дорогу по названиям знакомых растений и других природных объектов.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выбирает одного-двух ведущих, которые по заметным ориентирам (деревья, кустарники, клумбам с определенными растениями), определяют дорогу, по которой должны пройти все дети к спрятанной игрушке.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70  «О чем еще так говорят?».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закреплять и уточнять значение многозначных слов; воспитывать чуткое отношение к сочетаемости слов по смыслу.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Ход игры. Подскажите </w:t>
      </w:r>
      <w:proofErr w:type="spellStart"/>
      <w:r w:rsidRPr="009A58F6">
        <w:rPr>
          <w:rFonts w:ascii="Times New Roman" w:hAnsi="Times New Roman" w:cs="Times New Roman"/>
          <w:sz w:val="28"/>
          <w:szCs w:val="28"/>
        </w:rPr>
        <w:t>Карлсону</w:t>
      </w:r>
      <w:proofErr w:type="spellEnd"/>
      <w:r w:rsidRPr="009A58F6">
        <w:rPr>
          <w:rFonts w:ascii="Times New Roman" w:hAnsi="Times New Roman" w:cs="Times New Roman"/>
          <w:sz w:val="28"/>
          <w:szCs w:val="28"/>
        </w:rPr>
        <w:t>, о чем еще можно так сказать: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Идет дождь – </w:t>
      </w:r>
      <w:r w:rsidRPr="009A58F6">
        <w:rPr>
          <w:rFonts w:ascii="Times New Roman" w:hAnsi="Times New Roman" w:cs="Times New Roman"/>
          <w:i/>
          <w:iCs/>
          <w:sz w:val="28"/>
          <w:szCs w:val="28"/>
        </w:rPr>
        <w:t>снег, зима, мальчик, собака, дым.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Играет – </w:t>
      </w:r>
      <w:r w:rsidRPr="009A58F6">
        <w:rPr>
          <w:rFonts w:ascii="Times New Roman" w:hAnsi="Times New Roman" w:cs="Times New Roman"/>
          <w:i/>
          <w:iCs/>
          <w:sz w:val="28"/>
          <w:szCs w:val="28"/>
        </w:rPr>
        <w:t>девочка, радио.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Горький – </w:t>
      </w:r>
      <w:r w:rsidRPr="009A58F6">
        <w:rPr>
          <w:rFonts w:ascii="Times New Roman" w:hAnsi="Times New Roman" w:cs="Times New Roman"/>
          <w:i/>
          <w:iCs/>
          <w:sz w:val="28"/>
          <w:szCs w:val="28"/>
        </w:rPr>
        <w:t>перец, лекарство.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72  «Да – нет».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мыслить, логично ставить вопросы; делать правильные умозаключения.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Один ребенок (водящий) отходит в сторону. Воспитатель с детьми выбирают животное, например кошку.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Водящий. Это птица?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Нет.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Водящий. Это зверь?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Водящий. Зверь дикий?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Нет.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Водящий. Он мяукает?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73  «Охотник».</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упражнять в умении классифицировать и называть животных, рыб, птиц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становятся перед чертой, в конце участка стульчик. Это «лес»,  «озеро»,  «пруд». Сюда отправляется один из играющих – «охотник». Стоя на месте, он произносит такие слова: «Я иду в лес на охоту. Буду охотиться на…» Здесь он делает шаг вперед и говорит: «…Зайцев», делает второй шаг…  При каждом шаге ребенок называет одно животное. Нельзя повторяться. Победителем считается тот, кто дошел до указанного места первым или прошел дальше.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r w:rsidRPr="009A58F6">
        <w:rPr>
          <w:rFonts w:ascii="Times New Roman" w:hAnsi="Times New Roman" w:cs="Times New Roman"/>
          <w:b/>
          <w:bCs/>
          <w:sz w:val="28"/>
          <w:szCs w:val="28"/>
        </w:rPr>
        <w:t>74  «Назови три предмета».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упражнять детей в классификации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Ход игры. Воспитатель говорит: «Сапоги», – и бросает мяч ребенку, тот должен ответить, что это – одежда, обувь, головной убор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75  «Найди предмет той же формы» (2-й вариант).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уточнить представление о форме предметов.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или один из играющих называет предметы живой или неживой природы и просит назвать геометрическую фигуру, на которую похож этот предмет. Например: гора – треугольник, дождевой червяк – кривая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76  «Угадай, что в мешочке» (2-й вариант).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описать признаки предметов, воспринимаемые на ощупь.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Ребенок двумя словосочетаниями описывает взятый в мешочке предмет, а играющие дети должны определить, что же нащупал в мешочке ребенок.</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77  «Что это за птица?» (2-й вариант).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описывать птиц по характерным признакам, привычкам и по описанию узнавать их.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Ведущий называет один яркий признак птицы, дети должны по нему  угадать, что  это за птица. Например: птица любит сало (синичка), у птицы красный берет (дятел)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r w:rsidRPr="009A58F6">
        <w:rPr>
          <w:rFonts w:ascii="Times New Roman" w:hAnsi="Times New Roman" w:cs="Times New Roman"/>
          <w:b/>
          <w:bCs/>
          <w:sz w:val="28"/>
          <w:szCs w:val="28"/>
        </w:rPr>
        <w:t>78  «Загадай, мы отгадаем».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уточнить и расширить знания о деревьях и кустарниках; назвать их признаки, описывать и находить их по описанию.</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описывают любое растение в следующем порядке: форма, количество стволов, рост, окраска. Водящий по описанию должен узнать растение. Фишки получает отгадавший и загадавший ребенок.</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Если ребенок вспомнит или придумает свою загадку, он получает дополнительные фишки.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79  «Что это за насекомое?».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уточнять и расширять представления о жизни насекомых; описывать насекомых по характерным признакам; воспитывать заботливое отношение к природе.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Ход игры. Дети делятся на 2 подгруппы. Дети одной подгруппы описывают насекомое, а другой – должны угадать, что это.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80  «Помнишь ли ты эти стихи?».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речь детей.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Педагог читает отрывки из стихотворений, знакомых детям. Дети должны произносить пропущенные слова. Например:</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Где обедал воробей?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В зоопарке у ... </w:t>
      </w:r>
      <w:r w:rsidRPr="009A58F6">
        <w:rPr>
          <w:rFonts w:ascii="Times New Roman" w:hAnsi="Times New Roman" w:cs="Times New Roman"/>
          <w:i/>
          <w:iCs/>
          <w:sz w:val="28"/>
          <w:szCs w:val="28"/>
        </w:rPr>
        <w:t>(зверей).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Вы не стойте слишком близко: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Я … </w:t>
      </w:r>
      <w:r w:rsidRPr="009A58F6">
        <w:rPr>
          <w:rFonts w:ascii="Times New Roman" w:hAnsi="Times New Roman" w:cs="Times New Roman"/>
          <w:i/>
          <w:iCs/>
          <w:sz w:val="28"/>
          <w:szCs w:val="28"/>
        </w:rPr>
        <w:t>(тигренок),</w:t>
      </w:r>
      <w:r w:rsidRPr="009A58F6">
        <w:rPr>
          <w:rFonts w:ascii="Times New Roman" w:hAnsi="Times New Roman" w:cs="Times New Roman"/>
          <w:sz w:val="28"/>
          <w:szCs w:val="28"/>
        </w:rPr>
        <w:t> а не … </w:t>
      </w:r>
      <w:r w:rsidRPr="009A58F6">
        <w:rPr>
          <w:rFonts w:ascii="Times New Roman" w:hAnsi="Times New Roman" w:cs="Times New Roman"/>
          <w:i/>
          <w:iCs/>
          <w:sz w:val="28"/>
          <w:szCs w:val="28"/>
        </w:rPr>
        <w:t>(киска).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Ветер по морю … </w:t>
      </w:r>
      <w:r w:rsidRPr="009A58F6">
        <w:rPr>
          <w:rFonts w:ascii="Times New Roman" w:hAnsi="Times New Roman" w:cs="Times New Roman"/>
          <w:i/>
          <w:iCs/>
          <w:sz w:val="28"/>
          <w:szCs w:val="28"/>
        </w:rPr>
        <w:t>(гуляет)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И … </w:t>
      </w:r>
      <w:r w:rsidRPr="009A58F6">
        <w:rPr>
          <w:rFonts w:ascii="Times New Roman" w:hAnsi="Times New Roman" w:cs="Times New Roman"/>
          <w:i/>
          <w:iCs/>
          <w:sz w:val="28"/>
          <w:szCs w:val="28"/>
        </w:rPr>
        <w:t>(кораблик)</w:t>
      </w:r>
      <w:r w:rsidRPr="009A58F6">
        <w:rPr>
          <w:rFonts w:ascii="Times New Roman" w:hAnsi="Times New Roman" w:cs="Times New Roman"/>
          <w:sz w:val="28"/>
          <w:szCs w:val="28"/>
        </w:rPr>
        <w:t> подгоняет.и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81  «Скажи, что ты слышишь?».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фразовую речь.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Педагог предлагает детям закрыть глаза, внимательно послушать и определить, какие звуки они услышали (щебет птиц, сигналы машины, шорох падающего листа, разговор прихожих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Правила игры. Дети должны ответить полным предложением.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82  Что происходит в природе?».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закреплять умения употреблять в речи глаголы, согласовывать слова в предложении.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Взрослый, бросая мяч ребенку, задает вопрос, а ребенок, возвращая мяч, должен ответить на заданный вопрос. Игру желательно проводить по теме.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Пример: тема «Весна».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Взрослый. Солнце что делает?       Дети. Светит, греет.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Ручьи что делают?                    Бегут, журчат.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Снег что делает?                                   Темнеет, тает.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    Птицы что делают?                              Прилетают, поют.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Капель что делает?                               Звенит.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83  «Хорошо – плохо».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продолжать закреплять знания о правилах поведения на природе.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показывает детям значки правил поведения на природе, дети должны как можно полнее рассказать о том, что там изображено, что можно и что нельзя делать и почему.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84  «Кто знает, пусть продолжит».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умение обобщать и классифицировать.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обобщающие слова, а дети – видовое понятие.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Воспитатель. Насекомое – это…</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Муха, комар…</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85  «Кто больше вспомнит».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обогащать словарь детей глаголами, обозначающими действия процесса.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xml:space="preserve">Ход игры. </w:t>
      </w:r>
      <w:proofErr w:type="spellStart"/>
      <w:r w:rsidRPr="009A58F6">
        <w:rPr>
          <w:rFonts w:ascii="Times New Roman" w:hAnsi="Times New Roman" w:cs="Times New Roman"/>
          <w:sz w:val="28"/>
          <w:szCs w:val="28"/>
        </w:rPr>
        <w:t>Карлсон</w:t>
      </w:r>
      <w:proofErr w:type="spellEnd"/>
      <w:r w:rsidRPr="009A58F6">
        <w:rPr>
          <w:rFonts w:ascii="Times New Roman" w:hAnsi="Times New Roman" w:cs="Times New Roman"/>
          <w:sz w:val="28"/>
          <w:szCs w:val="28"/>
        </w:rPr>
        <w:t xml:space="preserve"> просит посмотреть на картинки и рассказать, какие действия там совершаются.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Метель – </w:t>
      </w:r>
      <w:r w:rsidRPr="009A58F6">
        <w:rPr>
          <w:rFonts w:ascii="Times New Roman" w:hAnsi="Times New Roman" w:cs="Times New Roman"/>
          <w:i/>
          <w:iCs/>
          <w:sz w:val="28"/>
          <w:szCs w:val="28"/>
        </w:rPr>
        <w:t>метет, вьюжит, пуржит.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Дождь – </w:t>
      </w:r>
      <w:r w:rsidRPr="009A58F6">
        <w:rPr>
          <w:rFonts w:ascii="Times New Roman" w:hAnsi="Times New Roman" w:cs="Times New Roman"/>
          <w:i/>
          <w:iCs/>
          <w:sz w:val="28"/>
          <w:szCs w:val="28"/>
        </w:rPr>
        <w:t>льет, моросит, накрапывает, капает, начинается, хлещет…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Ворона – </w:t>
      </w:r>
      <w:r w:rsidRPr="009A58F6">
        <w:rPr>
          <w:rFonts w:ascii="Times New Roman" w:hAnsi="Times New Roman" w:cs="Times New Roman"/>
          <w:i/>
          <w:iCs/>
          <w:sz w:val="28"/>
          <w:szCs w:val="28"/>
        </w:rPr>
        <w:t>летает,  каркает, сидит, ест, пьет, присаживается…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86  «Что лишнее?» (1-й вариант).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развивать слуховое внимание; закреплять знание признаков разных времен года.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четыре признака разных времен года:</w:t>
      </w:r>
    </w:p>
    <w:p w:rsidR="009A58F6" w:rsidRPr="009A58F6" w:rsidRDefault="009A58F6" w:rsidP="009A58F6">
      <w:pPr>
        <w:numPr>
          <w:ilvl w:val="0"/>
          <w:numId w:val="1"/>
        </w:numPr>
        <w:ind w:firstLine="567"/>
        <w:rPr>
          <w:rFonts w:ascii="Times New Roman" w:hAnsi="Times New Roman" w:cs="Times New Roman"/>
          <w:sz w:val="28"/>
          <w:szCs w:val="28"/>
        </w:rPr>
      </w:pPr>
      <w:r w:rsidRPr="009A58F6">
        <w:rPr>
          <w:rFonts w:ascii="Times New Roman" w:hAnsi="Times New Roman" w:cs="Times New Roman"/>
          <w:sz w:val="28"/>
          <w:szCs w:val="28"/>
        </w:rPr>
        <w:t> Птицы улетают на юг.</w:t>
      </w:r>
    </w:p>
    <w:p w:rsidR="009A58F6" w:rsidRPr="009A58F6" w:rsidRDefault="009A58F6" w:rsidP="009A58F6">
      <w:pPr>
        <w:numPr>
          <w:ilvl w:val="0"/>
          <w:numId w:val="1"/>
        </w:numPr>
        <w:ind w:firstLine="567"/>
        <w:rPr>
          <w:rFonts w:ascii="Times New Roman" w:hAnsi="Times New Roman" w:cs="Times New Roman"/>
          <w:sz w:val="28"/>
          <w:szCs w:val="28"/>
        </w:rPr>
      </w:pPr>
      <w:r w:rsidRPr="009A58F6">
        <w:rPr>
          <w:rFonts w:ascii="Times New Roman" w:hAnsi="Times New Roman" w:cs="Times New Roman"/>
          <w:sz w:val="28"/>
          <w:szCs w:val="28"/>
        </w:rPr>
        <w:t> Расцвели подснежники.</w:t>
      </w:r>
    </w:p>
    <w:p w:rsidR="009A58F6" w:rsidRPr="009A58F6" w:rsidRDefault="009A58F6" w:rsidP="009A58F6">
      <w:pPr>
        <w:numPr>
          <w:ilvl w:val="0"/>
          <w:numId w:val="1"/>
        </w:numPr>
        <w:ind w:firstLine="567"/>
        <w:rPr>
          <w:rFonts w:ascii="Times New Roman" w:hAnsi="Times New Roman" w:cs="Times New Roman"/>
          <w:sz w:val="28"/>
          <w:szCs w:val="28"/>
        </w:rPr>
      </w:pPr>
      <w:r w:rsidRPr="009A58F6">
        <w:rPr>
          <w:rFonts w:ascii="Times New Roman" w:hAnsi="Times New Roman" w:cs="Times New Roman"/>
          <w:sz w:val="28"/>
          <w:szCs w:val="28"/>
        </w:rPr>
        <w:t> Пожелтели листья на деревьях.</w:t>
      </w:r>
    </w:p>
    <w:p w:rsidR="009A58F6" w:rsidRPr="009A58F6" w:rsidRDefault="009A58F6" w:rsidP="009A58F6">
      <w:pPr>
        <w:numPr>
          <w:ilvl w:val="0"/>
          <w:numId w:val="1"/>
        </w:num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 Идет уборка урожая.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внимательно слушают, называют лишний признак, объясняют, почему он лишний.</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87  «Что лишнее?» (2-й вариант).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развивать слуховое внимание; закреплять знание признаков разных времен года.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четыре признака погоды разных времен года:</w:t>
      </w:r>
    </w:p>
    <w:p w:rsidR="009A58F6" w:rsidRPr="009A58F6" w:rsidRDefault="009A58F6" w:rsidP="009A58F6">
      <w:pPr>
        <w:numPr>
          <w:ilvl w:val="0"/>
          <w:numId w:val="2"/>
        </w:numPr>
        <w:ind w:firstLine="567"/>
        <w:rPr>
          <w:rFonts w:ascii="Times New Roman" w:hAnsi="Times New Roman" w:cs="Times New Roman"/>
          <w:sz w:val="28"/>
          <w:szCs w:val="28"/>
        </w:rPr>
      </w:pPr>
      <w:r w:rsidRPr="009A58F6">
        <w:rPr>
          <w:rFonts w:ascii="Times New Roman" w:hAnsi="Times New Roman" w:cs="Times New Roman"/>
          <w:sz w:val="28"/>
          <w:szCs w:val="28"/>
        </w:rPr>
        <w:t> Идет снег (дети надели шубы).</w:t>
      </w:r>
    </w:p>
    <w:p w:rsidR="009A58F6" w:rsidRPr="009A58F6" w:rsidRDefault="009A58F6" w:rsidP="009A58F6">
      <w:pPr>
        <w:numPr>
          <w:ilvl w:val="0"/>
          <w:numId w:val="2"/>
        </w:numPr>
        <w:ind w:firstLine="567"/>
        <w:rPr>
          <w:rFonts w:ascii="Times New Roman" w:hAnsi="Times New Roman" w:cs="Times New Roman"/>
          <w:sz w:val="28"/>
          <w:szCs w:val="28"/>
        </w:rPr>
      </w:pPr>
      <w:r w:rsidRPr="009A58F6">
        <w:rPr>
          <w:rFonts w:ascii="Times New Roman" w:hAnsi="Times New Roman" w:cs="Times New Roman"/>
          <w:sz w:val="28"/>
          <w:szCs w:val="28"/>
        </w:rPr>
        <w:t> Пасмурно (дети взяли зонтики).</w:t>
      </w:r>
    </w:p>
    <w:p w:rsidR="009A58F6" w:rsidRPr="009A58F6" w:rsidRDefault="009A58F6" w:rsidP="009A58F6">
      <w:pPr>
        <w:numPr>
          <w:ilvl w:val="0"/>
          <w:numId w:val="2"/>
        </w:numPr>
        <w:ind w:firstLine="567"/>
        <w:rPr>
          <w:rFonts w:ascii="Times New Roman" w:hAnsi="Times New Roman" w:cs="Times New Roman"/>
          <w:sz w:val="28"/>
          <w:szCs w:val="28"/>
        </w:rPr>
      </w:pPr>
      <w:r w:rsidRPr="009A58F6">
        <w:rPr>
          <w:rFonts w:ascii="Times New Roman" w:hAnsi="Times New Roman" w:cs="Times New Roman"/>
          <w:sz w:val="28"/>
          <w:szCs w:val="28"/>
        </w:rPr>
        <w:t> Льет проливной, холодный дождь (дети сидят в группе).</w:t>
      </w:r>
    </w:p>
    <w:p w:rsidR="009A58F6" w:rsidRPr="009A58F6" w:rsidRDefault="009A58F6" w:rsidP="009A58F6">
      <w:pPr>
        <w:numPr>
          <w:ilvl w:val="0"/>
          <w:numId w:val="2"/>
        </w:numPr>
        <w:ind w:firstLine="567"/>
        <w:rPr>
          <w:rFonts w:ascii="Times New Roman" w:hAnsi="Times New Roman" w:cs="Times New Roman"/>
          <w:sz w:val="28"/>
          <w:szCs w:val="28"/>
        </w:rPr>
      </w:pPr>
      <w:r w:rsidRPr="009A58F6">
        <w:rPr>
          <w:rFonts w:ascii="Times New Roman" w:hAnsi="Times New Roman" w:cs="Times New Roman"/>
          <w:sz w:val="28"/>
          <w:szCs w:val="28"/>
        </w:rPr>
        <w:t> Светит жаркое солнце (дети надели панамки, шорты и маечки).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Дети внимательно слушают, называют лишний признак, объясняют, почему он лишний, и называют, к какому времени года он относится.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88«Магазин “Цветы”».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учить группировать растения по месту произрастания, описывать их внешний вид.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исполняют роли продавцов и покупателей. Чтобы купить, надо описать растение, которое выбрал, но не называть его, а только сказать, где оно растет. «Продавец» должен догадаться, что это за цветок, назвать его и отдел, в котором он стоит (полевых, садовых, комнатных), затем выдать «покупку».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89  «Назови животное, насекомое с нужным звуком».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фонематический слух, быстроту мышления.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предлагает: придумать насекомых, в названии которых встречаются буквы </w:t>
      </w:r>
      <w:r w:rsidRPr="009A58F6">
        <w:rPr>
          <w:rFonts w:ascii="Times New Roman" w:hAnsi="Times New Roman" w:cs="Times New Roman"/>
          <w:i/>
          <w:iCs/>
          <w:sz w:val="28"/>
          <w:szCs w:val="28"/>
        </w:rPr>
        <w:t>А, К.</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Кто больше назовет, тот и выиграл.</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91  «Что я видел в лесу».</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упражнять в умении классифицировать и называть животных, рыб, птиц, насекомых и т. д.</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Ход игры. Дети становятся перед чертой, в конце участка стульчик. Это  «лес»,  «озеро», «пруд». Сюда отправляется «путешественник» – один из играющих. Стоя на месте, он произносит такие слова: «Я иду по лесу и вижу…» Здесь он делает шаг вперед и говорит: «...зайца».  При каждом шаге ребенок называет одно животное. Нельзя повторяться. Идет второй ребенок и называет насекомых, третий птиц и т. д. Победитель считается тот, кто дошел до стульчика первым или прошел дальше.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92  «Что кому нравится?».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уточнить знания о том, чем питаются отдельные насекомые.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Дети стоят в кругу. Воспитатель бросает ребенку мяч и называет насекомое, ребенок должен сказать, чем оно питается.</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93  «Назови трех птиц».</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упражнять детей в классификации птиц.</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детям птиц. «Птицы перелетные», – произносит педагог и после небольшой паузы бросает мяч ребенку. Тот отвечает: «Ласточка, стриж, жаворонок». «Птицы зимующие»… «Птицы леса»…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94  «Где что растет?».</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Цели: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называет разные растения и кустарники, а дети выбирают только те, что растут на участке детского сада. Если растут на участке, дети хлопают в ладоши или прыгают на одном месте (движение можно выбрать любое), если нет – дети молчат. (Яблоня, груша, малина, мимоза, ель, саксаул, облепиха, береза, вишня, апельсин, липа, клен, баобаб, мандарин.)</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Если дети справились успешно, можно деревья перечислять быстрее: слива, осина, каштан, кофе, рябина, платан, дуб, кипарис, сосна, алыча, тополь.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В конце игры подводят итог, кто назвал больше деревьев.</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95  «Повторяйте друг за другом».</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развивать внимание, память.</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lastRenderedPageBreak/>
        <w:t>Ход игры. Играющий называет любое слово (животное, насекомое, птицу). Второй повторяет названное слово и добавляет свое. Тот, кто ошибается, выбывает из игры.</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b/>
          <w:bCs/>
          <w:sz w:val="28"/>
          <w:szCs w:val="28"/>
        </w:rPr>
        <w:t> 96 «Третий лишний» (насекомые).</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Цель: закреплять знания детей о многообразии насекомых</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Ход игры. Воспитатель говорит детям: «Вы уже знаете, кто такие насекомые. Я сейчас буду называть насекомых и других живых существ вперемежку, кто услышит ошибку, должен хлопнуть в ладоши».</w:t>
      </w:r>
    </w:p>
    <w:p w:rsidR="009A58F6" w:rsidRPr="009A58F6" w:rsidRDefault="009A58F6" w:rsidP="009A58F6">
      <w:pPr>
        <w:ind w:firstLine="567"/>
        <w:rPr>
          <w:rFonts w:ascii="Times New Roman" w:hAnsi="Times New Roman" w:cs="Times New Roman"/>
          <w:sz w:val="28"/>
          <w:szCs w:val="28"/>
        </w:rPr>
      </w:pPr>
      <w:r w:rsidRPr="009A58F6">
        <w:rPr>
          <w:rFonts w:ascii="Times New Roman" w:hAnsi="Times New Roman" w:cs="Times New Roman"/>
          <w:sz w:val="28"/>
          <w:szCs w:val="28"/>
        </w:rPr>
        <w:t> </w:t>
      </w:r>
    </w:p>
    <w:p w:rsidR="00A05B89" w:rsidRPr="009A58F6" w:rsidRDefault="00A05B89" w:rsidP="009A58F6">
      <w:pPr>
        <w:ind w:firstLine="567"/>
        <w:rPr>
          <w:rFonts w:ascii="Times New Roman" w:hAnsi="Times New Roman" w:cs="Times New Roman"/>
          <w:sz w:val="28"/>
          <w:szCs w:val="28"/>
        </w:rPr>
      </w:pPr>
    </w:p>
    <w:sectPr w:rsidR="00A05B89" w:rsidRPr="009A58F6" w:rsidSect="009A58F6">
      <w:pgSz w:w="11906" w:h="16838"/>
      <w:pgMar w:top="851" w:right="1133" w:bottom="1134" w:left="1276" w:header="708" w:footer="708"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445B"/>
    <w:multiLevelType w:val="multilevel"/>
    <w:tmpl w:val="54C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F1D8D"/>
    <w:multiLevelType w:val="multilevel"/>
    <w:tmpl w:val="AE9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A58F6"/>
    <w:rsid w:val="00102F41"/>
    <w:rsid w:val="009917BB"/>
    <w:rsid w:val="009A58F6"/>
    <w:rsid w:val="00A05B89"/>
    <w:rsid w:val="00BA7141"/>
    <w:rsid w:val="00E33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1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4881</Words>
  <Characters>27826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2018-10-19T09:34:00Z</dcterms:created>
  <dcterms:modified xsi:type="dcterms:W3CDTF">2018-10-19T09:34:00Z</dcterms:modified>
</cp:coreProperties>
</file>