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84E0" w14:textId="08C2DE95" w:rsidR="00182B1A" w:rsidRPr="00182B1A" w:rsidRDefault="00182B1A" w:rsidP="00182B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72C4" w:themeColor="accent1"/>
          <w:sz w:val="20"/>
          <w:szCs w:val="20"/>
          <w:lang w:eastAsia="ru-RU"/>
        </w:rPr>
      </w:pPr>
      <w:r w:rsidRPr="00182B1A">
        <w:rPr>
          <w:rFonts w:ascii="Times New Roman" w:eastAsia="Times New Roman" w:hAnsi="Times New Roman" w:cs="Times New Roman"/>
          <w:color w:val="4472C4" w:themeColor="accent1"/>
          <w:sz w:val="44"/>
          <w:szCs w:val="44"/>
          <w:lang w:eastAsia="ru-RU"/>
        </w:rPr>
        <w:t>Проект в с</w:t>
      </w:r>
      <w:r w:rsidR="006B2D2A">
        <w:rPr>
          <w:rFonts w:ascii="Times New Roman" w:eastAsia="Times New Roman" w:hAnsi="Times New Roman" w:cs="Times New Roman"/>
          <w:color w:val="4472C4" w:themeColor="accent1"/>
          <w:sz w:val="44"/>
          <w:szCs w:val="44"/>
          <w:lang w:eastAsia="ru-RU"/>
        </w:rPr>
        <w:t>редней</w:t>
      </w:r>
      <w:r w:rsidRPr="00182B1A">
        <w:rPr>
          <w:rFonts w:ascii="Times New Roman" w:eastAsia="Times New Roman" w:hAnsi="Times New Roman" w:cs="Times New Roman"/>
          <w:color w:val="4472C4" w:themeColor="accent1"/>
          <w:sz w:val="44"/>
          <w:szCs w:val="44"/>
          <w:lang w:eastAsia="ru-RU"/>
        </w:rPr>
        <w:t xml:space="preserve"> группе «Ромашка»</w:t>
      </w:r>
    </w:p>
    <w:p w14:paraId="6EE7589E" w14:textId="233C005A" w:rsidR="00182B1A" w:rsidRPr="00182B1A" w:rsidRDefault="00182B1A" w:rsidP="00182B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  <w:lang w:eastAsia="ru-RU"/>
        </w:rPr>
      </w:pPr>
      <w:r w:rsidRPr="00182B1A">
        <w:rPr>
          <w:rFonts w:ascii="Times New Roman" w:eastAsia="Times New Roman" w:hAnsi="Times New Roman" w:cs="Times New Roman"/>
          <w:b/>
          <w:bCs/>
          <w:color w:val="4472C4" w:themeColor="accent1"/>
          <w:sz w:val="44"/>
          <w:szCs w:val="44"/>
          <w:lang w:eastAsia="ru-RU"/>
        </w:rPr>
        <w:t xml:space="preserve">Тема: « </w:t>
      </w:r>
      <w:r w:rsidR="00A82CAB">
        <w:rPr>
          <w:rFonts w:ascii="Times New Roman" w:eastAsia="Times New Roman" w:hAnsi="Times New Roman" w:cs="Times New Roman"/>
          <w:b/>
          <w:bCs/>
          <w:color w:val="4472C4" w:themeColor="accent1"/>
          <w:sz w:val="44"/>
          <w:szCs w:val="44"/>
          <w:lang w:eastAsia="ru-RU"/>
        </w:rPr>
        <w:t>З</w:t>
      </w:r>
      <w:r w:rsidRPr="00182B1A">
        <w:rPr>
          <w:rFonts w:ascii="Times New Roman" w:eastAsia="Times New Roman" w:hAnsi="Times New Roman" w:cs="Times New Roman"/>
          <w:b/>
          <w:bCs/>
          <w:color w:val="4472C4" w:themeColor="accent1"/>
          <w:sz w:val="44"/>
          <w:szCs w:val="44"/>
          <w:lang w:eastAsia="ru-RU"/>
        </w:rPr>
        <w:t>агадочный космос»</w:t>
      </w:r>
    </w:p>
    <w:p w14:paraId="3C3F9E09" w14:textId="0772C58E" w:rsidR="00182B1A" w:rsidRPr="00182B1A" w:rsidRDefault="00182B1A" w:rsidP="00182B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182B1A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 </w:t>
      </w:r>
      <w:r w:rsidRPr="00182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 проекта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Касимова Н.В.</w:t>
      </w:r>
    </w:p>
    <w:p w14:paraId="6F9E83D4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групповой, краткосрочный</w:t>
      </w:r>
    </w:p>
    <w:p w14:paraId="2F343D93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познавательный</w:t>
      </w:r>
    </w:p>
    <w:p w14:paraId="022AF710" w14:textId="6CA85DFC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4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</w:t>
      </w: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08.04.2019</w:t>
      </w: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9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12.04.</w:t>
      </w: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4554DF4D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</w:t>
      </w:r>
    </w:p>
    <w:p w14:paraId="6407798B" w14:textId="77777777" w:rsidR="00182B1A" w:rsidRPr="006B2D2A" w:rsidRDefault="00182B1A" w:rsidP="0018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дошкольники задают много вопросов о космосе, звездах, космонавтах, так как данная тема, как все неведомое, непонятное, недоступное глазу, будоражит детскую фантазию. Данный проект 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</w:t>
      </w:r>
    </w:p>
    <w:p w14:paraId="0DCEC1E9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</w:p>
    <w:p w14:paraId="1EC24C00" w14:textId="77777777" w:rsidR="00A82CAB" w:rsidRPr="00A82CAB" w:rsidRDefault="00A82CAB" w:rsidP="00A82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XX век вошел в историю, как век покорения космоса. Мы живем в XXI веке, в веке высоких технологий. В веке, который наверняка войдет в историю как век освоения космоса. Ведь мы все больше и больше узнаем о космических просторах, ища в них иные миры. Освоение и покорение космоса, его манящие, неведомые дали остро стоят в современном обществе. Космос и у детей вызывает интерес, в дошкольном возрасте они как губка впитывают новую информацию. Поэтому нами была выбрана данная тема проекта и принято решение в необходимости его реализации.</w:t>
      </w:r>
    </w:p>
    <w:p w14:paraId="1EEA60C9" w14:textId="77777777" w:rsidR="00A82CAB" w:rsidRPr="00A82CAB" w:rsidRDefault="00A82CAB" w:rsidP="00A82C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2CA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08FCF1F" wp14:editId="48099268">
            <wp:extent cx="5953125" cy="3352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C0CCB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</w:p>
    <w:p w14:paraId="74536F01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детей к знаниям о вселенной, освоении человеком космического пространства, о значении космических исследований для жизни людей на Земле. Вызвать чувство гордости за наших соотечественников таких, как </w:t>
      </w: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Циолковский, Королев, Гагарин и многих других, внесших неоспоримый вклад в историю покорения космоса.</w:t>
      </w:r>
    </w:p>
    <w:p w14:paraId="3FD68076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</w:t>
      </w:r>
    </w:p>
    <w:p w14:paraId="230AF587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Сформировать устойчивый интерес к познанию космического пространства.</w:t>
      </w:r>
    </w:p>
    <w:p w14:paraId="7679FA88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Познакомить детей с историей развития космонавтики, с символикой некоторых созвездий, строением солнечной системы.</w:t>
      </w:r>
    </w:p>
    <w:p w14:paraId="408D1FFA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Расширять первоначальные представления о звездах и планетах (их величине, о порядке расположения относительно Солнца, некоторых особенностях).</w:t>
      </w:r>
    </w:p>
    <w:p w14:paraId="01109B4E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Прививать любовь к родному краю, планете, героям освоения космоса.</w:t>
      </w:r>
    </w:p>
    <w:p w14:paraId="7522BEDF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Формировать предпосылки поисковой деятельности, интеллектуальной инициативы.</w:t>
      </w:r>
    </w:p>
    <w:p w14:paraId="5101726A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Развивать умения определять возможные методы решения проблемы с помощью взрослого, а затем и самостоятельно.</w:t>
      </w:r>
    </w:p>
    <w:p w14:paraId="3F8F2633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Поощрять желание пользоваться специальной терминологией, ведение конструктивной беседы, совместной исследовательской деятельности.</w:t>
      </w:r>
    </w:p>
    <w:p w14:paraId="71B93643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</w:p>
    <w:p w14:paraId="696389F8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подготовительный:</w:t>
      </w:r>
    </w:p>
    <w:p w14:paraId="2AB0E302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предметной среды группы;</w:t>
      </w:r>
    </w:p>
    <w:p w14:paraId="5F019D7D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с детьми и родителями;</w:t>
      </w:r>
    </w:p>
    <w:p w14:paraId="5C03B57A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формулирование целей и задач проекта;</w:t>
      </w:r>
    </w:p>
    <w:p w14:paraId="1555E6D5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и изучение литературы по теме проекта.</w:t>
      </w:r>
    </w:p>
    <w:p w14:paraId="1B85473B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этап:</w:t>
      </w:r>
    </w:p>
    <w:p w14:paraId="630A71B5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в группе условий для реализации проекта;</w:t>
      </w:r>
    </w:p>
    <w:p w14:paraId="22B90D57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 в соответствии с планом проекта;</w:t>
      </w:r>
    </w:p>
    <w:p w14:paraId="30417B41" w14:textId="68F3CD00" w:rsidR="00182B1A" w:rsidRPr="004C6B19" w:rsidRDefault="00913606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</w:t>
      </w:r>
      <w:r w:rsidR="00182B1A"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этап:</w:t>
      </w:r>
    </w:p>
    <w:p w14:paraId="5B222C60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 проекта.</w:t>
      </w:r>
    </w:p>
    <w:p w14:paraId="490D4ED1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E959001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детей:</w:t>
      </w:r>
    </w:p>
    <w:p w14:paraId="6AC2354D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окончанию срока реализации проекта у детей должны быть сформированы умения экспериментировать, синтезировать полученные знания, хорошо развиты творческие способности и коммуникативные навыки, возникло желание творить и исследовать вместе со взрослыми. Дети старшей группы должны ориентироваться в полученном материале, используя знания в играх и НОД.</w:t>
      </w:r>
    </w:p>
    <w:p w14:paraId="3783BAFE" w14:textId="77777777" w:rsidR="00182B1A" w:rsidRPr="004C6B19" w:rsidRDefault="00182B1A" w:rsidP="00182B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педагогов:</w:t>
      </w:r>
    </w:p>
    <w:p w14:paraId="59894F6B" w14:textId="0500C6C0" w:rsidR="00B85B00" w:rsidRDefault="00182B1A" w:rsidP="00182B1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профессионализма; внедрение новых методов в работе с детьми и родителями; личностный профессиональный рост; самореализация</w:t>
      </w:r>
    </w:p>
    <w:p w14:paraId="25C81F1C" w14:textId="77777777" w:rsidR="00FE181B" w:rsidRPr="00FE181B" w:rsidRDefault="00FE181B" w:rsidP="00FE181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FE181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Основной этап - непосредственная реализация проекта по образовательным областям</w:t>
      </w:r>
    </w:p>
    <w:p w14:paraId="095E3E15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 Речевое развитие</w:t>
      </w:r>
    </w:p>
    <w:p w14:paraId="7F8054FC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Беседы.</w:t>
      </w:r>
    </w:p>
    <w:p w14:paraId="794951F0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Беседа «Что такое космос».</w:t>
      </w:r>
    </w:p>
    <w:p w14:paraId="0CD950E9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дать детям представление о планетах солнечной системы, солнце, звёздах, первом полете в космос, выяснить знания детей по данному вопросу.</w:t>
      </w:r>
    </w:p>
    <w:p w14:paraId="07143948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Беседа «Планеты Солнечной системы».</w:t>
      </w:r>
    </w:p>
    <w:p w14:paraId="2DE630D6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</w:t>
      </w:r>
    </w:p>
    <w:p w14:paraId="72EC45A0" w14:textId="77777777" w:rsidR="00FE181B" w:rsidRPr="006B2D2A" w:rsidRDefault="00FE181B" w:rsidP="00FE181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детям представление о планетах солнечной системы;</w:t>
      </w:r>
    </w:p>
    <w:p w14:paraId="6D37FAB1" w14:textId="77777777" w:rsidR="00FE181B" w:rsidRPr="006B2D2A" w:rsidRDefault="00FE181B" w:rsidP="00FE181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знания детей о порядке расположения планет относительно Солнца, их величине;</w:t>
      </w:r>
    </w:p>
    <w:p w14:paraId="179943FA" w14:textId="77777777" w:rsidR="00FE181B" w:rsidRPr="006B2D2A" w:rsidRDefault="00FE181B" w:rsidP="00FE181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интерес к научному познанию космического пространства.</w:t>
      </w:r>
    </w:p>
    <w:p w14:paraId="6DD1820B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Беседа «Солнце - источник жизни на Земле».</w:t>
      </w:r>
    </w:p>
    <w:p w14:paraId="1976D0FE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уточнить знания детей о солнце, его форме; пояснить из чего оно состоит.</w:t>
      </w:r>
    </w:p>
    <w:p w14:paraId="7E3C5073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Беседа «Первый космонавт».</w:t>
      </w:r>
    </w:p>
    <w:p w14:paraId="6AE7441C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</w:t>
      </w:r>
    </w:p>
    <w:p w14:paraId="452CDB96" w14:textId="77777777" w:rsidR="00FE181B" w:rsidRPr="006B2D2A" w:rsidRDefault="00FE181B" w:rsidP="00FE181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историей покорения космоса и первым космонавтом;</w:t>
      </w:r>
    </w:p>
    <w:p w14:paraId="64F0D53E" w14:textId="77777777" w:rsidR="00FE181B" w:rsidRPr="006B2D2A" w:rsidRDefault="00FE181B" w:rsidP="00FE181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гордости за первых покорителей космоса;</w:t>
      </w:r>
    </w:p>
    <w:p w14:paraId="06319DDE" w14:textId="77777777" w:rsidR="00FE181B" w:rsidRPr="006B2D2A" w:rsidRDefault="00FE181B" w:rsidP="00FE181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патриотизма.</w:t>
      </w:r>
    </w:p>
    <w:p w14:paraId="3882082B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Чтение художественной литературы</w:t>
      </w:r>
    </w:p>
    <w:p w14:paraId="6F802E23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знакомить детей с литературой о космосе; воспитывать познавательную активность.</w:t>
      </w:r>
    </w:p>
    <w:p w14:paraId="2376F0B9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Я.К.Голованов</w:t>
      </w:r>
      <w:proofErr w:type="spellEnd"/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«Дорога на космодром»,</w:t>
      </w:r>
    </w:p>
    <w:p w14:paraId="24FDB45D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В.Кащенко</w:t>
      </w:r>
      <w:proofErr w:type="spellEnd"/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«Созвездие драконов»,</w:t>
      </w:r>
    </w:p>
    <w:p w14:paraId="33FD0E61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П.О.Клушанцев</w:t>
      </w:r>
      <w:proofErr w:type="spellEnd"/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 чём рассказал телескоп»,</w:t>
      </w:r>
    </w:p>
    <w:p w14:paraId="0E1D7ABB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О.А.Скоролупова</w:t>
      </w:r>
      <w:proofErr w:type="spellEnd"/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«Покорение космоса»,</w:t>
      </w:r>
    </w:p>
    <w:p w14:paraId="1BFA0318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Н.Носов</w:t>
      </w:r>
      <w:proofErr w:type="spellEnd"/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 Незнайка на луне»,</w:t>
      </w:r>
    </w:p>
    <w:p w14:paraId="61557B2B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стихотворения о космосе,</w:t>
      </w:r>
    </w:p>
    <w:p w14:paraId="27631D74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загадки о космосе.</w:t>
      </w:r>
    </w:p>
    <w:p w14:paraId="206DB625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 Художественно-эстетическое развитие</w:t>
      </w: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BF17C77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Лепка</w:t>
      </w:r>
    </w:p>
    <w:p w14:paraId="6A409E98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«Предметы космоса»</w:t>
      </w:r>
    </w:p>
    <w:p w14:paraId="4C11245B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закрепить лепку круглых, овальных и фантастических форм предметов; развивать моторику рук; прививать желание больше узнать о космосе, </w:t>
      </w: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доводить начатое дело до конца, учить объединять вылепленные части в одно целое, плотно соединять их путём </w:t>
      </w:r>
      <w:proofErr w:type="spellStart"/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примазывания</w:t>
      </w:r>
      <w:proofErr w:type="spellEnd"/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одной части к другой.</w:t>
      </w:r>
    </w:p>
    <w:p w14:paraId="48AC898E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Рисование</w:t>
      </w:r>
    </w:p>
    <w:p w14:paraId="1E25E5E7" w14:textId="2BA32FB8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Тема: </w:t>
      </w:r>
      <w:r w:rsidR="00DA4B40"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Космическая ракета</w:t>
      </w: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EF1962D" w14:textId="7D741469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расширять кругозор, знания детей о космосе, </w:t>
      </w:r>
      <w:r w:rsidR="00DA4B40"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передавать в рисунке строение ракеты</w:t>
      </w: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развивать </w:t>
      </w:r>
      <w:r w:rsidR="00DA4B40"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творчество в выборе цвета</w:t>
      </w: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51B0C3A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«Космос».</w:t>
      </w:r>
    </w:p>
    <w:p w14:paraId="0AB5651B" w14:textId="16AC9DE9" w:rsidR="00FE181B" w:rsidRPr="006B2D2A" w:rsidRDefault="00FE181B" w:rsidP="00DA4B40">
      <w:pPr>
        <w:shd w:val="clear" w:color="auto" w:fill="FFFFFF"/>
        <w:spacing w:after="135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продолжать знакомить детей с праздником - День Космонавтики; учить детей изображать космическое пространство, передавая в рисунке характерные особенности космоса, рисовать звездное небо, продумывая композицию и содержание рисунка, используя пространство переднего и </w:t>
      </w:r>
      <w:r w:rsidR="004C21AD"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заднего план</w:t>
      </w: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A4B40" w:rsidRPr="006B2D2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732C23E" w14:textId="7A1BDABE" w:rsidR="00B04444" w:rsidRPr="006B2D2A" w:rsidRDefault="00B04444" w:rsidP="00B0444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A3AD8D" wp14:editId="3745BDE2">
            <wp:extent cx="3973937" cy="3303103"/>
            <wp:effectExtent l="0" t="7303" r="318" b="317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01030" cy="332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D8DE8" w14:textId="77777777" w:rsidR="004C21AD" w:rsidRPr="006B2D2A" w:rsidRDefault="004C21AD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B5A5914" w14:textId="77777777" w:rsidR="004C21AD" w:rsidRPr="006B2D2A" w:rsidRDefault="004C21AD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042E140" w14:textId="77777777" w:rsidR="004C21AD" w:rsidRPr="006B2D2A" w:rsidRDefault="004C21AD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BF47F91" w14:textId="141838AC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Конструирование</w:t>
      </w:r>
    </w:p>
    <w:p w14:paraId="1DCED7D0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«Космос».</w:t>
      </w:r>
    </w:p>
    <w:p w14:paraId="2339FD0A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формирование представлений и расширение полученных знаний, и конструктивных навыков, умение создавать замысел и реализовывать его; продолжить учить детей создавать космические аппараты.</w:t>
      </w:r>
    </w:p>
    <w:p w14:paraId="02AD1E23" w14:textId="0ABBAC05" w:rsidR="00FE181B" w:rsidRPr="006B2D2A" w:rsidRDefault="004C21AD" w:rsidP="00FE181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drawing>
          <wp:inline distT="0" distB="0" distL="0" distR="0" wp14:anchorId="3CC222DB" wp14:editId="7EC00D56">
            <wp:extent cx="3559628" cy="2671303"/>
            <wp:effectExtent l="0" t="0" r="3175" b="0"/>
            <wp:docPr id="8" name="Рисунок 8" descr="Несколько ракет, размещённых на общем космическом фон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есколько ракет, размещённых на общем космическом фоне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56" cy="26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9CC5A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Аппликация</w:t>
      </w:r>
    </w:p>
    <w:p w14:paraId="63D175E8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«Полет на Луну».</w:t>
      </w:r>
    </w:p>
    <w:p w14:paraId="75A5349F" w14:textId="78AB663E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</w:t>
      </w:r>
    </w:p>
    <w:p w14:paraId="627E623E" w14:textId="1D6694F7" w:rsidR="004C21AD" w:rsidRPr="006B2D2A" w:rsidRDefault="004C21AD" w:rsidP="004C21A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6D8E8B" wp14:editId="1D021090">
            <wp:extent cx="3174353" cy="2676675"/>
            <wp:effectExtent l="952" t="0" r="8573" b="8572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3624" cy="270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0B4D1" w14:textId="22C93E45" w:rsidR="00FE181B" w:rsidRPr="006B2D2A" w:rsidRDefault="00FE181B" w:rsidP="00FE181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3A00CCC" w14:textId="167232DF" w:rsidR="00FE181B" w:rsidRPr="006B2D2A" w:rsidRDefault="00FE181B" w:rsidP="00FE181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E17DB21" w14:textId="66365ACF" w:rsidR="00FE181B" w:rsidRPr="006B2D2A" w:rsidRDefault="00FE181B" w:rsidP="00FE181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E732F42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 Познавательное развитие</w:t>
      </w:r>
    </w:p>
    <w:p w14:paraId="43E8AF8C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НОД по ознакомлению с окружающем миром «Космос, звезды, вселенная».</w:t>
      </w:r>
    </w:p>
    <w:p w14:paraId="50A36D05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</w:t>
      </w:r>
    </w:p>
    <w:p w14:paraId="289A2685" w14:textId="77777777" w:rsidR="00FE181B" w:rsidRPr="006B2D2A" w:rsidRDefault="00FE181B" w:rsidP="00FE181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закреплять и систематизировать знания о Космосе;</w:t>
      </w:r>
    </w:p>
    <w:p w14:paraId="3CC47DA8" w14:textId="77777777" w:rsidR="00FE181B" w:rsidRPr="006B2D2A" w:rsidRDefault="00FE181B" w:rsidP="00FE181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уточнить знания об исследованиях Вселенной, о космонавтах;</w:t>
      </w:r>
    </w:p>
    <w:p w14:paraId="5915587E" w14:textId="77777777" w:rsidR="00FE181B" w:rsidRPr="006B2D2A" w:rsidRDefault="00FE181B" w:rsidP="00FE181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патриотизма, гордость за свою страну, чувство доброжелательности к жителям других планет.</w:t>
      </w:r>
    </w:p>
    <w:p w14:paraId="22F0B809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Нод</w:t>
      </w:r>
      <w:proofErr w:type="spellEnd"/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ФЭМП на тему «Космическое путешествие».</w:t>
      </w:r>
    </w:p>
    <w:p w14:paraId="07D0F815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мышление, стимулировать желание детей к познанию мира живой природы.</w:t>
      </w:r>
    </w:p>
    <w:p w14:paraId="76C9E3B1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НОД «Путешествие в космос»</w:t>
      </w:r>
    </w:p>
    <w:p w14:paraId="3A30E1A1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4. Физическое развитие</w:t>
      </w:r>
    </w:p>
    <w:p w14:paraId="004CBFB9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Физкультурный досуг. «Здоровье, как у космонавта!»</w:t>
      </w:r>
    </w:p>
    <w:p w14:paraId="1B63D4B5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</w:t>
      </w:r>
    </w:p>
    <w:p w14:paraId="5FE3D595" w14:textId="77777777" w:rsidR="00FE181B" w:rsidRPr="006B2D2A" w:rsidRDefault="00FE181B" w:rsidP="00FE181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выносливости средствами физических упражнений смешанного характера.</w:t>
      </w:r>
    </w:p>
    <w:p w14:paraId="42859556" w14:textId="77777777" w:rsidR="00FE181B" w:rsidRPr="006B2D2A" w:rsidRDefault="00FE181B" w:rsidP="00FE181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Физкультминутки.</w:t>
      </w:r>
    </w:p>
    <w:p w14:paraId="19BEE6C7" w14:textId="77777777" w:rsidR="00FE181B" w:rsidRPr="006B2D2A" w:rsidRDefault="00FE181B" w:rsidP="00FE181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Пальчиковые гимнастики.</w:t>
      </w:r>
    </w:p>
    <w:p w14:paraId="4BA80E4C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5. Социально-коммуникативное развитие</w:t>
      </w:r>
    </w:p>
    <w:p w14:paraId="093967AF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Дидактические игры.</w:t>
      </w:r>
    </w:p>
    <w:p w14:paraId="7A4B5187" w14:textId="0D37E92E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«Найди лишнее», «Подбери созвездие», «Найди недостающую ракету», «Добавь словечко»,</w:t>
      </w:r>
      <w:r w:rsid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«Куда летят ракеты».</w:t>
      </w:r>
    </w:p>
    <w:p w14:paraId="3683A7A6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Подвижные игры.</w:t>
      </w:r>
    </w:p>
    <w:p w14:paraId="73C34BAA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«Ждут нас быстрые ракеты», «Невесомость», «Космическая Эстафета», «Солнышко и дождик», «Солнце-чемпион», «Ракетодром», «Космонавты».</w:t>
      </w:r>
    </w:p>
    <w:p w14:paraId="263ABA16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Сюжетно-ролевые игры.</w:t>
      </w:r>
    </w:p>
    <w:p w14:paraId="3601A540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«Космонавты тренируются»</w:t>
      </w:r>
    </w:p>
    <w:p w14:paraId="782D581F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«Больница для космонавтов»</w:t>
      </w:r>
    </w:p>
    <w:p w14:paraId="7E9A8F39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</w:r>
    </w:p>
    <w:p w14:paraId="0A75888E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«Космодром»</w:t>
      </w:r>
    </w:p>
    <w:p w14:paraId="5A045307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</w:t>
      </w:r>
    </w:p>
    <w:p w14:paraId="72F20A28" w14:textId="77777777" w:rsidR="00FE181B" w:rsidRPr="006B2D2A" w:rsidRDefault="00FE181B" w:rsidP="00FE181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Cпособствовать</w:t>
      </w:r>
      <w:proofErr w:type="spellEnd"/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развитию умения расширять сюжет на основе полученных знаний 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</w:t>
      </w:r>
    </w:p>
    <w:p w14:paraId="4A7C9FD6" w14:textId="77777777" w:rsidR="00FE181B" w:rsidRPr="006B2D2A" w:rsidRDefault="00FE181B" w:rsidP="00FE181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умений комбинировать различные тематические сюжеты в единый игровой сюжет.</w:t>
      </w:r>
    </w:p>
    <w:p w14:paraId="2A0C9F99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Индивидуальная и групповая работа:</w:t>
      </w:r>
    </w:p>
    <w:p w14:paraId="415375AB" w14:textId="77777777" w:rsidR="00FE181B" w:rsidRPr="006B2D2A" w:rsidRDefault="00FE181B" w:rsidP="00FE181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мелкой моторики (раскрашивание картинок о космосе).</w:t>
      </w:r>
    </w:p>
    <w:p w14:paraId="39D5E6BB" w14:textId="77777777" w:rsidR="00FE181B" w:rsidRPr="006B2D2A" w:rsidRDefault="00FE181B" w:rsidP="00FE181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собирание </w:t>
      </w:r>
      <w:proofErr w:type="spellStart"/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пазлов</w:t>
      </w:r>
      <w:proofErr w:type="spellEnd"/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(тема «Космические </w:t>
      </w:r>
      <w:proofErr w:type="spellStart"/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»).</w:t>
      </w:r>
    </w:p>
    <w:p w14:paraId="5E0163F5" w14:textId="77777777" w:rsidR="00FE181B" w:rsidRPr="006B2D2A" w:rsidRDefault="00FE181B" w:rsidP="00FE181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выкладывание картинок из счетных палочек.</w:t>
      </w:r>
    </w:p>
    <w:p w14:paraId="7664878A" w14:textId="77777777" w:rsidR="00FE181B" w:rsidRPr="006B2D2A" w:rsidRDefault="00FE181B" w:rsidP="00FE181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на крупе.</w:t>
      </w:r>
    </w:p>
    <w:p w14:paraId="09B0BBA9" w14:textId="77777777" w:rsidR="00FE181B" w:rsidRPr="006B2D2A" w:rsidRDefault="00FE181B" w:rsidP="00FE181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 работа по развитию речи игра "Скажи наоборот".</w:t>
      </w:r>
    </w:p>
    <w:p w14:paraId="5C1C060E" w14:textId="17E1C18C" w:rsidR="00FE181B" w:rsidRPr="006B2D2A" w:rsidRDefault="00B04444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r w:rsidR="00FE181B" w:rsidRPr="006B2D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аключительный</w:t>
      </w:r>
      <w:r w:rsidRPr="006B2D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этап</w:t>
      </w:r>
    </w:p>
    <w:p w14:paraId="3A2121C0" w14:textId="7891E72A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выставки творческих работ «Необъятная Вселенная» (совместная работа детей и родителей)</w:t>
      </w:r>
    </w:p>
    <w:p w14:paraId="105E2AA0" w14:textId="595A8871" w:rsidR="00B04444" w:rsidRPr="006B2D2A" w:rsidRDefault="00B04444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A923034" w14:textId="77B6DC0D" w:rsidR="00B04444" w:rsidRPr="006B2D2A" w:rsidRDefault="00B04444" w:rsidP="00B0444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24D45C" wp14:editId="074A1A15">
            <wp:extent cx="3604893" cy="23717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691" cy="238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A7A76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рисунков на тему «Космос».</w:t>
      </w:r>
    </w:p>
    <w:p w14:paraId="7EA8CC3E" w14:textId="77777777" w:rsidR="00FE181B" w:rsidRPr="006B2D2A" w:rsidRDefault="00FE181B" w:rsidP="00FE181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Итог</w:t>
      </w:r>
    </w:p>
    <w:p w14:paraId="2CB05C63" w14:textId="77777777" w:rsidR="00FE181B" w:rsidRPr="006B2D2A" w:rsidRDefault="00FE181B" w:rsidP="00FE18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реализации проекта дети получили представления о планетах Солнечной системы, о Земле как планете: форме, размере, движении вокруг Солнца и своей оси, узнали имя первого космонавта Земли, а также других космонавтов и конструкторов. Данный проект позволил развить творческую активность детей и родителей, воспитать патриотические чувства у дошкольников.</w:t>
      </w:r>
    </w:p>
    <w:p w14:paraId="09D5564C" w14:textId="77777777" w:rsidR="00FE181B" w:rsidRPr="006B2D2A" w:rsidRDefault="00FE181B" w:rsidP="00182B1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E181B" w:rsidRPr="006B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CC6"/>
    <w:multiLevelType w:val="multilevel"/>
    <w:tmpl w:val="554A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C17C7"/>
    <w:multiLevelType w:val="multilevel"/>
    <w:tmpl w:val="E1DC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144BE"/>
    <w:multiLevelType w:val="multilevel"/>
    <w:tmpl w:val="EBB6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F51EA"/>
    <w:multiLevelType w:val="multilevel"/>
    <w:tmpl w:val="66AE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C01C2"/>
    <w:multiLevelType w:val="multilevel"/>
    <w:tmpl w:val="4956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05B39"/>
    <w:multiLevelType w:val="multilevel"/>
    <w:tmpl w:val="ACEE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7081E"/>
    <w:multiLevelType w:val="multilevel"/>
    <w:tmpl w:val="2CCA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A0015"/>
    <w:multiLevelType w:val="multilevel"/>
    <w:tmpl w:val="90E4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6471E1"/>
    <w:multiLevelType w:val="multilevel"/>
    <w:tmpl w:val="2066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F264E"/>
    <w:multiLevelType w:val="multilevel"/>
    <w:tmpl w:val="6026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B223AB"/>
    <w:multiLevelType w:val="multilevel"/>
    <w:tmpl w:val="15AE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AB3538"/>
    <w:multiLevelType w:val="multilevel"/>
    <w:tmpl w:val="BA16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61717"/>
    <w:multiLevelType w:val="multilevel"/>
    <w:tmpl w:val="2A12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414BEC"/>
    <w:multiLevelType w:val="multilevel"/>
    <w:tmpl w:val="DCF0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027A47"/>
    <w:multiLevelType w:val="multilevel"/>
    <w:tmpl w:val="8F8E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E06F46"/>
    <w:multiLevelType w:val="multilevel"/>
    <w:tmpl w:val="1FE6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102EC3"/>
    <w:multiLevelType w:val="multilevel"/>
    <w:tmpl w:val="78D2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C82148"/>
    <w:multiLevelType w:val="multilevel"/>
    <w:tmpl w:val="1C2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A500F5"/>
    <w:multiLevelType w:val="multilevel"/>
    <w:tmpl w:val="B04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E6E70"/>
    <w:multiLevelType w:val="multilevel"/>
    <w:tmpl w:val="0E2C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E3020D"/>
    <w:multiLevelType w:val="multilevel"/>
    <w:tmpl w:val="AD12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CD169B"/>
    <w:multiLevelType w:val="multilevel"/>
    <w:tmpl w:val="E43C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2977E0"/>
    <w:multiLevelType w:val="multilevel"/>
    <w:tmpl w:val="16F4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AF3376"/>
    <w:multiLevelType w:val="multilevel"/>
    <w:tmpl w:val="F31A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6D0B0F"/>
    <w:multiLevelType w:val="multilevel"/>
    <w:tmpl w:val="DD8E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2D5191"/>
    <w:multiLevelType w:val="multilevel"/>
    <w:tmpl w:val="FD2E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FA1E6D"/>
    <w:multiLevelType w:val="multilevel"/>
    <w:tmpl w:val="D676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B35828"/>
    <w:multiLevelType w:val="multilevel"/>
    <w:tmpl w:val="6826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103421"/>
    <w:multiLevelType w:val="multilevel"/>
    <w:tmpl w:val="3D24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A97B9E"/>
    <w:multiLevelType w:val="multilevel"/>
    <w:tmpl w:val="7BCE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B827DD"/>
    <w:multiLevelType w:val="multilevel"/>
    <w:tmpl w:val="2580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493930">
    <w:abstractNumId w:val="21"/>
  </w:num>
  <w:num w:numId="2" w16cid:durableId="1407606450">
    <w:abstractNumId w:val="19"/>
  </w:num>
  <w:num w:numId="3" w16cid:durableId="171605165">
    <w:abstractNumId w:val="7"/>
  </w:num>
  <w:num w:numId="4" w16cid:durableId="1246456205">
    <w:abstractNumId w:val="14"/>
  </w:num>
  <w:num w:numId="5" w16cid:durableId="290406100">
    <w:abstractNumId w:val="11"/>
  </w:num>
  <w:num w:numId="6" w16cid:durableId="195700945">
    <w:abstractNumId w:val="6"/>
  </w:num>
  <w:num w:numId="7" w16cid:durableId="515074671">
    <w:abstractNumId w:val="29"/>
  </w:num>
  <w:num w:numId="8" w16cid:durableId="1787852377">
    <w:abstractNumId w:val="17"/>
  </w:num>
  <w:num w:numId="9" w16cid:durableId="168911354">
    <w:abstractNumId w:val="26"/>
  </w:num>
  <w:num w:numId="10" w16cid:durableId="2125490550">
    <w:abstractNumId w:val="30"/>
  </w:num>
  <w:num w:numId="11" w16cid:durableId="362219150">
    <w:abstractNumId w:val="20"/>
  </w:num>
  <w:num w:numId="12" w16cid:durableId="366292683">
    <w:abstractNumId w:val="22"/>
  </w:num>
  <w:num w:numId="13" w16cid:durableId="1797213060">
    <w:abstractNumId w:val="28"/>
  </w:num>
  <w:num w:numId="14" w16cid:durableId="1404253997">
    <w:abstractNumId w:val="9"/>
  </w:num>
  <w:num w:numId="15" w16cid:durableId="2037805817">
    <w:abstractNumId w:val="24"/>
  </w:num>
  <w:num w:numId="16" w16cid:durableId="430853898">
    <w:abstractNumId w:val="10"/>
  </w:num>
  <w:num w:numId="17" w16cid:durableId="129514937">
    <w:abstractNumId w:val="2"/>
  </w:num>
  <w:num w:numId="18" w16cid:durableId="538469789">
    <w:abstractNumId w:val="0"/>
  </w:num>
  <w:num w:numId="19" w16cid:durableId="378286068">
    <w:abstractNumId w:val="12"/>
  </w:num>
  <w:num w:numId="20" w16cid:durableId="1397391332">
    <w:abstractNumId w:val="23"/>
  </w:num>
  <w:num w:numId="21" w16cid:durableId="617178058">
    <w:abstractNumId w:val="16"/>
  </w:num>
  <w:num w:numId="22" w16cid:durableId="1033654063">
    <w:abstractNumId w:val="27"/>
  </w:num>
  <w:num w:numId="23" w16cid:durableId="211115401">
    <w:abstractNumId w:val="8"/>
  </w:num>
  <w:num w:numId="24" w16cid:durableId="707607605">
    <w:abstractNumId w:val="5"/>
  </w:num>
  <w:num w:numId="25" w16cid:durableId="105345785">
    <w:abstractNumId w:val="25"/>
  </w:num>
  <w:num w:numId="26" w16cid:durableId="362636977">
    <w:abstractNumId w:val="13"/>
  </w:num>
  <w:num w:numId="27" w16cid:durableId="1510679243">
    <w:abstractNumId w:val="1"/>
  </w:num>
  <w:num w:numId="28" w16cid:durableId="2065982055">
    <w:abstractNumId w:val="3"/>
  </w:num>
  <w:num w:numId="29" w16cid:durableId="1621256177">
    <w:abstractNumId w:val="18"/>
  </w:num>
  <w:num w:numId="30" w16cid:durableId="1319000650">
    <w:abstractNumId w:val="4"/>
  </w:num>
  <w:num w:numId="31" w16cid:durableId="1792030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00"/>
    <w:rsid w:val="000946B7"/>
    <w:rsid w:val="00182B1A"/>
    <w:rsid w:val="00437456"/>
    <w:rsid w:val="00444AE4"/>
    <w:rsid w:val="004568EE"/>
    <w:rsid w:val="004C21AD"/>
    <w:rsid w:val="00563DDA"/>
    <w:rsid w:val="00634B23"/>
    <w:rsid w:val="006B2D2A"/>
    <w:rsid w:val="00913606"/>
    <w:rsid w:val="00A82CAB"/>
    <w:rsid w:val="00B04444"/>
    <w:rsid w:val="00B85B00"/>
    <w:rsid w:val="00DA4B40"/>
    <w:rsid w:val="00DA5890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5FDF"/>
  <w15:chartTrackingRefBased/>
  <w15:docId w15:val="{CCC17CD9-C7C2-489C-9A97-B38C864D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kie.net/wp-content/uploads/2017/11/gotovaya-kompoziciya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222AE-DA59-4323-ADF8-AAE65A28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2022-08-21T08:51:00Z</dcterms:created>
  <dcterms:modified xsi:type="dcterms:W3CDTF">2022-08-27T08:30:00Z</dcterms:modified>
</cp:coreProperties>
</file>