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51" w:rsidRPr="00327151" w:rsidRDefault="00327151" w:rsidP="00327151">
      <w:pPr>
        <w:jc w:val="center"/>
        <w:rPr>
          <w:b/>
          <w:sz w:val="32"/>
          <w:szCs w:val="32"/>
        </w:rPr>
      </w:pPr>
      <w:r w:rsidRPr="00327151">
        <w:rPr>
          <w:b/>
          <w:sz w:val="32"/>
          <w:szCs w:val="32"/>
        </w:rPr>
        <w:t xml:space="preserve"> Проект « Занимательная математика»</w:t>
      </w:r>
    </w:p>
    <w:p w:rsidR="00F91551" w:rsidRDefault="00F91551" w:rsidP="00F9155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для детей  старшего возраста </w:t>
      </w:r>
      <w:proofErr w:type="gramStart"/>
      <w:r>
        <w:rPr>
          <w:sz w:val="24"/>
          <w:szCs w:val="24"/>
        </w:rPr>
        <w:t>(</w:t>
      </w:r>
      <w:r w:rsidR="00327151" w:rsidRPr="00327151">
        <w:rPr>
          <w:sz w:val="24"/>
          <w:szCs w:val="24"/>
        </w:rPr>
        <w:t xml:space="preserve"> </w:t>
      </w:r>
      <w:proofErr w:type="gramEnd"/>
      <w:r w:rsidR="00327151" w:rsidRPr="00327151">
        <w:rPr>
          <w:sz w:val="24"/>
          <w:szCs w:val="24"/>
        </w:rPr>
        <w:t>6 – 7 ) лет.</w:t>
      </w:r>
    </w:p>
    <w:p w:rsidR="00F91551" w:rsidRDefault="00F91551" w:rsidP="00F91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  разработали</w:t>
      </w:r>
    </w:p>
    <w:p w:rsidR="00F91551" w:rsidRPr="00F91551" w:rsidRDefault="00F91551" w:rsidP="00F915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1551">
        <w:rPr>
          <w:sz w:val="24"/>
          <w:szCs w:val="24"/>
        </w:rPr>
        <w:t>Воспитатели</w:t>
      </w:r>
      <w:r>
        <w:rPr>
          <w:sz w:val="24"/>
          <w:szCs w:val="24"/>
        </w:rPr>
        <w:t xml:space="preserve">: </w:t>
      </w:r>
      <w:proofErr w:type="spellStart"/>
      <w:r w:rsidRPr="00672F87">
        <w:rPr>
          <w:sz w:val="24"/>
          <w:szCs w:val="24"/>
        </w:rPr>
        <w:t>Чурбанова</w:t>
      </w:r>
      <w:proofErr w:type="spellEnd"/>
      <w:r w:rsidRPr="00672F87">
        <w:rPr>
          <w:sz w:val="24"/>
          <w:szCs w:val="24"/>
        </w:rPr>
        <w:t xml:space="preserve"> Жанна </w:t>
      </w:r>
      <w:r>
        <w:rPr>
          <w:sz w:val="24"/>
          <w:szCs w:val="24"/>
        </w:rPr>
        <w:t>Владимировна</w:t>
      </w:r>
    </w:p>
    <w:p w:rsidR="00F91551" w:rsidRDefault="00F91551" w:rsidP="00F91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Романова Мария Александровна</w:t>
      </w:r>
    </w:p>
    <w:p w:rsidR="00F91551" w:rsidRDefault="00F91551" w:rsidP="00F91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Касимова</w:t>
      </w:r>
      <w:proofErr w:type="spellEnd"/>
      <w:r>
        <w:rPr>
          <w:sz w:val="24"/>
          <w:szCs w:val="24"/>
        </w:rPr>
        <w:t xml:space="preserve"> Наталья Владимировна</w:t>
      </w:r>
    </w:p>
    <w:p w:rsidR="00F91551" w:rsidRDefault="00F91551" w:rsidP="00F91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Захарова Анна Львовна 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b/>
          <w:color w:val="444444"/>
          <w:sz w:val="24"/>
          <w:szCs w:val="24"/>
        </w:rPr>
        <w:t xml:space="preserve"> </w:t>
      </w:r>
      <w:r w:rsidRPr="00327151">
        <w:rPr>
          <w:b/>
          <w:sz w:val="24"/>
          <w:szCs w:val="24"/>
        </w:rPr>
        <w:t>Тип проекта:</w:t>
      </w:r>
      <w:r w:rsidRPr="00327151">
        <w:rPr>
          <w:sz w:val="24"/>
          <w:szCs w:val="24"/>
        </w:rPr>
        <w:t xml:space="preserve"> Познавательно – творческий.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b/>
          <w:sz w:val="24"/>
          <w:szCs w:val="24"/>
        </w:rPr>
        <w:t>По продолжительности</w:t>
      </w:r>
      <w:r w:rsidRPr="00327151">
        <w:rPr>
          <w:sz w:val="24"/>
          <w:szCs w:val="24"/>
        </w:rPr>
        <w:t xml:space="preserve">: </w:t>
      </w:r>
      <w:proofErr w:type="gramStart"/>
      <w:r w:rsidRPr="00327151">
        <w:rPr>
          <w:sz w:val="24"/>
          <w:szCs w:val="24"/>
        </w:rPr>
        <w:t>краткосрочный</w:t>
      </w:r>
      <w:proofErr w:type="gramEnd"/>
      <w:r w:rsidRPr="00327151">
        <w:rPr>
          <w:sz w:val="24"/>
          <w:szCs w:val="24"/>
        </w:rPr>
        <w:t xml:space="preserve"> (1 неделя)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Предмет математика настолько серьёзен,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что надо не упускать случая,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сделать его занимательным.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Б. Паскаль.</w:t>
      </w:r>
    </w:p>
    <w:p w:rsidR="00327151" w:rsidRPr="00327151" w:rsidRDefault="00327151" w:rsidP="00327151">
      <w:pPr>
        <w:pStyle w:val="a3"/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Актуальность темы: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Дошкольный возраст –  это начало всестороннего развития и  формирования личности ребенка. Родителей и педагогов всегда волнует вопрос, как обеспечить полноценное развитие ребенка в дошкольном возрасте, как правильно подготовить его к школе.</w:t>
      </w:r>
    </w:p>
    <w:p w:rsidR="00327151" w:rsidRPr="00327151" w:rsidRDefault="00327151" w:rsidP="00327151">
      <w:pPr>
        <w:pStyle w:val="a3"/>
        <w:rPr>
          <w:rFonts w:ascii="Tahoma" w:hAnsi="Tahoma" w:cs="Tahoma"/>
          <w:sz w:val="24"/>
          <w:szCs w:val="24"/>
        </w:rPr>
      </w:pPr>
      <w:r w:rsidRPr="00327151">
        <w:rPr>
          <w:sz w:val="24"/>
          <w:szCs w:val="24"/>
        </w:rPr>
        <w:t xml:space="preserve"> Один из показателей интеллектуальной готовности ребенка к школьному обучению –  уровень развития математических и коммуникативных способностей.</w:t>
      </w:r>
      <w:r w:rsidRPr="00327151">
        <w:rPr>
          <w:rFonts w:ascii="Tahoma" w:hAnsi="Tahoma" w:cs="Tahoma"/>
          <w:sz w:val="24"/>
          <w:szCs w:val="24"/>
        </w:rPr>
        <w:t xml:space="preserve">   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Современные дети живут и развиваются в эпоху информационной цивилизации, новых технологий.  Особую ценность сегодня приобретает развитие способности самостоятельно и творчески мыслить.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Процесс размышления начинается с проблемной ситуации, которая побуждает ребенка к активному поиску новых средств и способов решения задач, открытию мира математики.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Интеграция видов деятельности помогает детям видеть значимость математики в окружающем мире. </w:t>
      </w:r>
      <w:r w:rsidRPr="00327151">
        <w:rPr>
          <w:sz w:val="24"/>
          <w:szCs w:val="24"/>
        </w:rPr>
        <w:br/>
        <w:t xml:space="preserve"> Здесь ребенок методом «погружения» познает математику, развивает способность последовательно и логически мыслить, рассуждать, доказывать. Отвечает на вопросы-размышления, которые активизируют мыслительную деятельность детей.   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При организации игровых занятий, с помощью дидактических игр и заданий на смекалку, сообразительность, задач – шуток, мы уточняем и закрепляем знания детей  о числах,  об отношениях между ними, о геометрических фигурах, временных и пространственных отношениях.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Игровые ситуации с элементами соревнований, чтение отрывков художественной литературы, заучивание стихов, мотивируют детей и направляют их мыслительную активность на поиск  способов решения поставленных задач.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Знания, данные детям, в занимательной форме усваиваются быстрее, прочнее и легче чем которые представлены сухими упражнениями.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Используя занимательную математику,  мы ставим дошкольника в условия поиска, пробуждаем интерес к победе, следовательно, дети стремятся быть быстрыми и находчивыми.</w:t>
      </w:r>
    </w:p>
    <w:p w:rsidR="00327151" w:rsidRPr="00327151" w:rsidRDefault="00327151" w:rsidP="00327151">
      <w:pPr>
        <w:pStyle w:val="a3"/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 xml:space="preserve">Постановка проблемы: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Чтобы повысить у детей интерес к математике, умение логически мыслить, рассуждать, доказывать, активизировать мыслительную деятельность детей.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Мы решили использовать занимательный материал: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Головоломки, лабиринты дидактические игры, задания для самостоятельного выполнения.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Развивающие технологии: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Информационно – коммуникативные (</w:t>
      </w:r>
      <w:proofErr w:type="spellStart"/>
      <w:r w:rsidRPr="00327151">
        <w:rPr>
          <w:sz w:val="24"/>
          <w:szCs w:val="24"/>
        </w:rPr>
        <w:t>мультимидийные</w:t>
      </w:r>
      <w:proofErr w:type="spellEnd"/>
      <w:r w:rsidRPr="00327151">
        <w:rPr>
          <w:sz w:val="24"/>
          <w:szCs w:val="24"/>
        </w:rPr>
        <w:t xml:space="preserve"> презентации),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проблемные ситуации, ТРИЗ.</w:t>
      </w:r>
    </w:p>
    <w:p w:rsidR="00327151" w:rsidRPr="00327151" w:rsidRDefault="00327151" w:rsidP="00327151">
      <w:pPr>
        <w:pStyle w:val="a3"/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Новизна проекта: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Заключается в применении систематизированного плана по внедрению разнообразных развивающих технологий,  игр с математическим содержанием в педагогической практике детского сада.</w:t>
      </w:r>
    </w:p>
    <w:p w:rsidR="00327151" w:rsidRPr="00327151" w:rsidRDefault="00327151" w:rsidP="00327151">
      <w:pPr>
        <w:pStyle w:val="a3"/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В основу положены  принципы: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- психологической комфортности;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- наглядности;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- доступности;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-целостного представления о мире;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- вариативности;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-  гибкости;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-  закрепления;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 - усложнения;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lastRenderedPageBreak/>
        <w:t>Четко обозначены направления  работы по формированию элементарных математических представлений у детей старшего дошкольного возраста не только в непосредственно образовательной деятельности, но и в совместной деятельности с детьми, а также  в самостоятельной игровой деятельности детей.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Это позволяет нам формировать  элементы логического мышления и развивать интеллектуальные способности детей, не нарушая законов и этапов психического и физиологического развития,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 xml:space="preserve"> а так же учитывая индивидуальные особенности детей, делает обучение детей интересным, содержательным не навязчивым.</w:t>
      </w:r>
    </w:p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Цель проекта: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 xml:space="preserve"> Обеспечить успешное развитие способностей и мышления детей старшего дошкольного возраста.</w:t>
      </w:r>
    </w:p>
    <w:p w:rsidR="00327151" w:rsidRPr="00327151" w:rsidRDefault="00327151" w:rsidP="00327151">
      <w:pPr>
        <w:pStyle w:val="a3"/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Задачи проекта: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Развивать интерес к математике у детей дошкольного возраста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Развивать умения детей самостоятельно использовать полученные знания в разных видах деятельности, вовлекать сверстников в развернутые игры;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Формировать заинтересованность родителей в достижениях своих детей в совместной с ними деятельности.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Способствовать развитию мыслительных операций (анализ</w:t>
      </w:r>
      <w:proofErr w:type="gramStart"/>
      <w:r w:rsidRPr="00327151">
        <w:rPr>
          <w:sz w:val="24"/>
          <w:szCs w:val="24"/>
        </w:rPr>
        <w:t xml:space="preserve"> ,</w:t>
      </w:r>
      <w:proofErr w:type="gramEnd"/>
      <w:r w:rsidRPr="00327151">
        <w:rPr>
          <w:sz w:val="24"/>
          <w:szCs w:val="24"/>
        </w:rPr>
        <w:t xml:space="preserve"> синтез, сравнение ,классификация) логического мышления.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b/>
          <w:sz w:val="24"/>
          <w:szCs w:val="24"/>
        </w:rPr>
        <w:t>Предполагаемый результат.</w:t>
      </w:r>
      <w:r w:rsidRPr="00327151">
        <w:rPr>
          <w:sz w:val="24"/>
          <w:szCs w:val="24"/>
        </w:rPr>
        <w:t xml:space="preserve">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 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задач, переноса в новые условия.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Проявляет интерес к экспериментированию, способен наметить последовательные шаги развития ситуации, следует цели, выбирает средства.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 xml:space="preserve">Активно включается в игры на классификацию и </w:t>
      </w:r>
      <w:proofErr w:type="spellStart"/>
      <w:r w:rsidRPr="00327151">
        <w:rPr>
          <w:sz w:val="24"/>
          <w:szCs w:val="24"/>
        </w:rPr>
        <w:t>сериацию</w:t>
      </w:r>
      <w:proofErr w:type="spellEnd"/>
      <w:r w:rsidRPr="00327151">
        <w:rPr>
          <w:sz w:val="24"/>
          <w:szCs w:val="24"/>
        </w:rPr>
        <w:t>, предлагает варианты, участвует в преобразовательной деятельности, понимает и объясняет неизменность объёма количества, массы.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Применение детьми математических знаний и умений в самостоятельной деятельности,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проявление творческой инициативы.</w:t>
      </w:r>
      <w:r w:rsidRPr="00327151">
        <w:rPr>
          <w:color w:val="303F50"/>
          <w:sz w:val="24"/>
          <w:szCs w:val="24"/>
        </w:rPr>
        <w:t xml:space="preserve"> 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Развитие у детей интереса к математике, стремления к преодолению трудностей.</w:t>
      </w:r>
    </w:p>
    <w:p w:rsidR="00327151" w:rsidRPr="00327151" w:rsidRDefault="00327151" w:rsidP="00327151">
      <w:pPr>
        <w:pStyle w:val="a3"/>
        <w:rPr>
          <w:sz w:val="24"/>
          <w:szCs w:val="24"/>
        </w:rPr>
      </w:pPr>
      <w:r w:rsidRPr="00327151">
        <w:rPr>
          <w:sz w:val="24"/>
          <w:szCs w:val="24"/>
        </w:rPr>
        <w:t>Осознание родителями важности формирования математических представлений у детей с помощью занимательного материала, расширение знаний родителей о занимательном материале.</w:t>
      </w:r>
    </w:p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План реализации проекта: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Создание проблемы, постановка цели, задач.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Подбор методической литературы, дидактических и подвижных  игр,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Работа с родителями по  взаимодействию в рамках проекта.</w:t>
      </w:r>
    </w:p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Работа над проектом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Работа с детьми: реализация поставленных целей и задач через различные виды деятельности.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 xml:space="preserve">Проведение итогового мероприятия  « Олимпиада по математике» </w:t>
      </w:r>
    </w:p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Сотрудничество с родителями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 xml:space="preserve"> Консультации для родителей.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Помощь в изготовлении настольно – печатных игр.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Выставка математических игр.</w:t>
      </w:r>
    </w:p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Методическое сопровождение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Организация развивающей среды по формированию ЭМП.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Разработка цикла дидактических и подвижных игр.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Разработка конспектов НОД, бесед.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Подбор художественной литературы.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Консультационный материал для родителей.</w:t>
      </w:r>
    </w:p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Работа с родителями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Выявить интересы, потребности, запросы  родителей -  индивидуальные беседы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b/>
          <w:sz w:val="24"/>
          <w:szCs w:val="24"/>
        </w:rPr>
        <w:t>Наглядно – информационное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Повысить компетентность родителей в вопросах ФЭМП  у детей.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Консультации «Развитие логического мышления у детей старшего дошкольного возраста»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«Логика в детском саду и дома»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«Развивающие игры для дошкольников»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 xml:space="preserve">Совместное посещение выставки родителей и детей 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Выставка « Математические игры для дошкольников»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rFonts w:ascii="Tahoma" w:hAnsi="Tahoma" w:cs="Tahoma"/>
          <w:b/>
          <w:sz w:val="24"/>
          <w:szCs w:val="24"/>
        </w:rPr>
        <w:lastRenderedPageBreak/>
        <w:t>Реализация проекта:</w:t>
      </w:r>
      <w:r w:rsidRPr="00327151">
        <w:rPr>
          <w:rFonts w:ascii="Tahoma" w:hAnsi="Tahoma" w:cs="Tahoma"/>
          <w:b/>
          <w:sz w:val="24"/>
          <w:szCs w:val="24"/>
        </w:rPr>
        <w:br/>
      </w:r>
      <w:r w:rsidRPr="00327151">
        <w:rPr>
          <w:rFonts w:ascii="Tahoma" w:hAnsi="Tahoma" w:cs="Tahoma"/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5352"/>
        <w:gridCol w:w="5352"/>
      </w:tblGrid>
      <w:tr w:rsidR="00327151" w:rsidRPr="00327151" w:rsidTr="007767FE">
        <w:tc>
          <w:tcPr>
            <w:tcW w:w="5352" w:type="dxa"/>
          </w:tcPr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Понедельник</w:t>
            </w:r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Утро</w:t>
            </w:r>
            <w:proofErr w:type="gramStart"/>
            <w:r w:rsidRPr="00327151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Беседа</w:t>
            </w:r>
            <w:r w:rsidRPr="00327151">
              <w:rPr>
                <w:sz w:val="24"/>
                <w:szCs w:val="24"/>
              </w:rPr>
              <w:t xml:space="preserve"> « Как люди научились считать?»</w:t>
            </w:r>
          </w:p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Художественное творчество</w:t>
            </w:r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 xml:space="preserve">Рисование </w:t>
            </w:r>
            <w:r w:rsidRPr="00327151">
              <w:rPr>
                <w:sz w:val="24"/>
                <w:szCs w:val="24"/>
              </w:rPr>
              <w:t>« Волшебные фигуры»</w:t>
            </w:r>
          </w:p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Вечер:</w:t>
            </w:r>
          </w:p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 xml:space="preserve">  « Математика в стихах и загадках»</w:t>
            </w:r>
          </w:p>
          <w:p w:rsidR="00327151" w:rsidRPr="00327151" w:rsidRDefault="00327151" w:rsidP="007767FE">
            <w:pPr>
              <w:pStyle w:val="a3"/>
              <w:rPr>
                <w:sz w:val="24"/>
                <w:szCs w:val="24"/>
              </w:rPr>
            </w:pPr>
            <w:r w:rsidRPr="00327151">
              <w:rPr>
                <w:sz w:val="24"/>
                <w:szCs w:val="24"/>
              </w:rPr>
              <w:t xml:space="preserve"> Заучивание стихов о геометрических фигурах,  занимательных загадок на закрепление счёта.</w:t>
            </w:r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</w:p>
        </w:tc>
      </w:tr>
      <w:tr w:rsidR="00327151" w:rsidRPr="00327151" w:rsidTr="007767FE">
        <w:tblPrEx>
          <w:tblLook w:val="0000"/>
        </w:tblPrEx>
        <w:trPr>
          <w:trHeight w:val="2393"/>
        </w:trPr>
        <w:tc>
          <w:tcPr>
            <w:tcW w:w="5352" w:type="dxa"/>
          </w:tcPr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352" w:type="dxa"/>
          </w:tcPr>
          <w:p w:rsidR="00327151" w:rsidRPr="00327151" w:rsidRDefault="00327151" w:rsidP="007767F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Утро:</w:t>
            </w:r>
            <w:r w:rsidRPr="0032715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327151" w:rsidRPr="00327151" w:rsidRDefault="00327151" w:rsidP="007767FE">
            <w:pPr>
              <w:pStyle w:val="a3"/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 xml:space="preserve">Математическое развлечение </w:t>
            </w:r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  <w:r w:rsidRPr="00327151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27151">
              <w:rPr>
                <w:sz w:val="24"/>
                <w:szCs w:val="24"/>
              </w:rPr>
              <w:t xml:space="preserve"> </w:t>
            </w:r>
            <w:r w:rsidRPr="00327151">
              <w:rPr>
                <w:rStyle w:val="a5"/>
                <w:sz w:val="24"/>
                <w:szCs w:val="24"/>
              </w:rPr>
              <w:t>Конкурс – Эрудитов»</w:t>
            </w:r>
          </w:p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Художественное творчество</w:t>
            </w:r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  <w:r w:rsidRPr="00327151">
              <w:rPr>
                <w:sz w:val="24"/>
                <w:szCs w:val="24"/>
              </w:rPr>
              <w:t xml:space="preserve">« Заморский натюрморт» </w:t>
            </w:r>
          </w:p>
          <w:p w:rsidR="00327151" w:rsidRPr="00327151" w:rsidRDefault="00327151" w:rsidP="007767FE">
            <w:pPr>
              <w:rPr>
                <w:sz w:val="24"/>
                <w:szCs w:val="24"/>
              </w:rPr>
            </w:pPr>
            <w:proofErr w:type="spellStart"/>
            <w:r w:rsidRPr="00327151">
              <w:rPr>
                <w:sz w:val="24"/>
                <w:szCs w:val="24"/>
              </w:rPr>
              <w:t>Папье</w:t>
            </w:r>
            <w:proofErr w:type="spellEnd"/>
            <w:r w:rsidRPr="00327151">
              <w:rPr>
                <w:sz w:val="24"/>
                <w:szCs w:val="24"/>
              </w:rPr>
              <w:t xml:space="preserve"> – </w:t>
            </w:r>
            <w:proofErr w:type="spellStart"/>
            <w:r w:rsidRPr="00327151">
              <w:rPr>
                <w:sz w:val="24"/>
                <w:szCs w:val="24"/>
              </w:rPr>
              <w:t>маше</w:t>
            </w:r>
            <w:proofErr w:type="spellEnd"/>
            <w:r w:rsidRPr="00327151">
              <w:rPr>
                <w:sz w:val="24"/>
                <w:szCs w:val="24"/>
              </w:rPr>
              <w:t xml:space="preserve">. </w:t>
            </w:r>
            <w:proofErr w:type="gramStart"/>
            <w:r w:rsidRPr="00327151">
              <w:rPr>
                <w:sz w:val="24"/>
                <w:szCs w:val="24"/>
              </w:rPr>
              <w:t xml:space="preserve">( </w:t>
            </w:r>
            <w:proofErr w:type="gramEnd"/>
            <w:r w:rsidRPr="00327151">
              <w:rPr>
                <w:sz w:val="24"/>
                <w:szCs w:val="24"/>
              </w:rPr>
              <w:t>груши, ананасы)</w:t>
            </w:r>
          </w:p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Вечер:</w:t>
            </w:r>
          </w:p>
          <w:p w:rsidR="00327151" w:rsidRPr="00327151" w:rsidRDefault="00327151" w:rsidP="007767FE">
            <w:pPr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Игра</w:t>
            </w:r>
            <w:r w:rsidRPr="00327151">
              <w:rPr>
                <w:sz w:val="24"/>
                <w:szCs w:val="24"/>
              </w:rPr>
              <w:t xml:space="preserve"> </w:t>
            </w:r>
            <w:r w:rsidRPr="00327151">
              <w:rPr>
                <w:b/>
                <w:sz w:val="24"/>
                <w:szCs w:val="24"/>
              </w:rPr>
              <w:t>« Умники и умницы»</w:t>
            </w:r>
          </w:p>
          <w:p w:rsidR="00327151" w:rsidRPr="00327151" w:rsidRDefault="00327151" w:rsidP="00327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(игры  головоломки, лабиринты)</w:t>
            </w:r>
            <w:r w:rsidRPr="00327151">
              <w:rPr>
                <w:sz w:val="24"/>
                <w:szCs w:val="24"/>
              </w:rPr>
              <w:t xml:space="preserve"> </w:t>
            </w:r>
          </w:p>
        </w:tc>
      </w:tr>
      <w:tr w:rsidR="00327151" w:rsidRPr="00327151" w:rsidTr="007767FE">
        <w:tblPrEx>
          <w:tblLook w:val="0000"/>
        </w:tblPrEx>
        <w:trPr>
          <w:trHeight w:val="2395"/>
        </w:trPr>
        <w:tc>
          <w:tcPr>
            <w:tcW w:w="5352" w:type="dxa"/>
          </w:tcPr>
          <w:p w:rsidR="00327151" w:rsidRPr="00327151" w:rsidRDefault="00327151" w:rsidP="007767FE">
            <w:pPr>
              <w:pStyle w:val="a3"/>
              <w:rPr>
                <w:rStyle w:val="a5"/>
                <w:rFonts w:ascii="Tahoma" w:hAnsi="Tahoma" w:cs="Tahoma"/>
                <w:b w:val="0"/>
                <w:color w:val="2D2A2A"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352" w:type="dxa"/>
          </w:tcPr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Утро: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 НОД Путешествие в сказку « Цветик – </w:t>
            </w:r>
            <w:proofErr w:type="spellStart"/>
            <w:r w:rsidRPr="00327151">
              <w:rPr>
                <w:rStyle w:val="a5"/>
                <w:sz w:val="24"/>
                <w:szCs w:val="24"/>
              </w:rPr>
              <w:t>Семицветик</w:t>
            </w:r>
            <w:proofErr w:type="spellEnd"/>
            <w:r w:rsidRPr="00327151">
              <w:rPr>
                <w:rStyle w:val="a5"/>
                <w:sz w:val="24"/>
                <w:szCs w:val="24"/>
              </w:rPr>
              <w:t>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(  презентация  по сюжету сказки</w:t>
            </w:r>
            <w:r w:rsidRPr="00327151">
              <w:rPr>
                <w:rStyle w:val="a5"/>
                <w:sz w:val="24"/>
                <w:szCs w:val="24"/>
              </w:rPr>
              <w:t>)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Конструирование  - моделирование 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« Цветик – </w:t>
            </w:r>
            <w:proofErr w:type="spellStart"/>
            <w:r w:rsidRPr="00327151">
              <w:rPr>
                <w:rStyle w:val="a5"/>
                <w:sz w:val="24"/>
                <w:szCs w:val="24"/>
              </w:rPr>
              <w:t>Семицветик</w:t>
            </w:r>
            <w:proofErr w:type="spellEnd"/>
            <w:r w:rsidRPr="00327151">
              <w:rPr>
                <w:rStyle w:val="a5"/>
                <w:sz w:val="24"/>
                <w:szCs w:val="24"/>
              </w:rPr>
              <w:t>»</w:t>
            </w:r>
          </w:p>
          <w:p w:rsidR="00327151" w:rsidRDefault="00327151" w:rsidP="007767FE">
            <w:pPr>
              <w:pStyle w:val="a3"/>
              <w:rPr>
                <w:rStyle w:val="a5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(  разрезные картинки.</w:t>
            </w:r>
            <w:proofErr w:type="gramStart"/>
            <w:r w:rsidRPr="00327151">
              <w:rPr>
                <w:rStyle w:val="a5"/>
                <w:sz w:val="24"/>
                <w:szCs w:val="24"/>
              </w:rPr>
              <w:t xml:space="preserve"> )</w:t>
            </w:r>
            <w:proofErr w:type="gramEnd"/>
            <w:r w:rsidRPr="00327151">
              <w:rPr>
                <w:rStyle w:val="a5"/>
                <w:sz w:val="24"/>
                <w:szCs w:val="24"/>
              </w:rPr>
              <w:t xml:space="preserve"> 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Три  уровня сложности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1 уровень </w:t>
            </w:r>
            <w:proofErr w:type="gramStart"/>
            <w:r w:rsidRPr="00327151">
              <w:rPr>
                <w:rStyle w:val="a5"/>
                <w:sz w:val="24"/>
                <w:szCs w:val="24"/>
              </w:rPr>
              <w:t>–к</w:t>
            </w:r>
            <w:proofErr w:type="gramEnd"/>
            <w:r w:rsidRPr="00327151">
              <w:rPr>
                <w:rStyle w:val="a5"/>
                <w:sz w:val="24"/>
                <w:szCs w:val="24"/>
              </w:rPr>
              <w:t>рупные картинки 20штук.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2уровень – средние картинки 30 штук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3уровень – мелкие картинки 50 штук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Вечер:</w:t>
            </w:r>
          </w:p>
          <w:p w:rsidR="00327151" w:rsidRPr="00327151" w:rsidRDefault="00327151" w:rsidP="007767FE">
            <w:pPr>
              <w:pStyle w:val="a3"/>
              <w:rPr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Беседа</w:t>
            </w:r>
            <w:r w:rsidRPr="00327151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327151">
              <w:rPr>
                <w:sz w:val="24"/>
                <w:szCs w:val="24"/>
              </w:rPr>
              <w:t>«А зачем нам нужна математика?»</w:t>
            </w:r>
          </w:p>
          <w:p w:rsidR="00327151" w:rsidRPr="00327151" w:rsidRDefault="00327151" w:rsidP="007767FE">
            <w:pPr>
              <w:pStyle w:val="a3"/>
              <w:rPr>
                <w:sz w:val="24"/>
                <w:szCs w:val="24"/>
              </w:rPr>
            </w:pPr>
            <w:r w:rsidRPr="00327151">
              <w:rPr>
                <w:sz w:val="24"/>
                <w:szCs w:val="24"/>
              </w:rPr>
              <w:t>Проблемная ситуация «Зачем повару математика?»</w:t>
            </w:r>
          </w:p>
          <w:p w:rsidR="00327151" w:rsidRDefault="00327151" w:rsidP="007767FE">
            <w:pPr>
              <w:pStyle w:val="a3"/>
              <w:rPr>
                <w:b/>
                <w:sz w:val="24"/>
                <w:szCs w:val="24"/>
              </w:rPr>
            </w:pPr>
            <w:r w:rsidRPr="00327151">
              <w:rPr>
                <w:b/>
                <w:sz w:val="24"/>
                <w:szCs w:val="24"/>
              </w:rPr>
              <w:t>Экспериментальная деятельность</w:t>
            </w:r>
          </w:p>
          <w:p w:rsidR="00327151" w:rsidRPr="00327151" w:rsidRDefault="00327151" w:rsidP="007767FE">
            <w:pPr>
              <w:pStyle w:val="a3"/>
              <w:rPr>
                <w:sz w:val="24"/>
                <w:szCs w:val="24"/>
              </w:rPr>
            </w:pPr>
            <w:r w:rsidRPr="00327151">
              <w:rPr>
                <w:sz w:val="24"/>
                <w:szCs w:val="24"/>
              </w:rPr>
              <w:t xml:space="preserve"> « Математический салат»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</w:tr>
      <w:tr w:rsidR="00327151" w:rsidRPr="00327151" w:rsidTr="007767FE">
        <w:tblPrEx>
          <w:tblLook w:val="0000"/>
        </w:tblPrEx>
        <w:trPr>
          <w:trHeight w:val="1640"/>
        </w:trPr>
        <w:tc>
          <w:tcPr>
            <w:tcW w:w="5352" w:type="dxa"/>
          </w:tcPr>
          <w:p w:rsidR="00327151" w:rsidRPr="00327151" w:rsidRDefault="00327151" w:rsidP="007767FE">
            <w:pPr>
              <w:pStyle w:val="a3"/>
              <w:rPr>
                <w:rStyle w:val="a5"/>
                <w:rFonts w:ascii="Tahoma" w:hAnsi="Tahoma" w:cs="Tahoma"/>
                <w:sz w:val="24"/>
                <w:szCs w:val="24"/>
              </w:rPr>
            </w:pPr>
            <w:r w:rsidRPr="00327151">
              <w:rPr>
                <w:rStyle w:val="a5"/>
                <w:rFonts w:ascii="Tahoma" w:hAnsi="Tahoma" w:cs="Tahoma"/>
                <w:sz w:val="24"/>
                <w:szCs w:val="24"/>
              </w:rPr>
              <w:t>Четверг</w:t>
            </w:r>
          </w:p>
          <w:p w:rsidR="00327151" w:rsidRPr="00327151" w:rsidRDefault="00327151" w:rsidP="007767FE">
            <w:pPr>
              <w:pStyle w:val="a6"/>
              <w:ind w:left="108"/>
              <w:rPr>
                <w:rStyle w:val="a5"/>
                <w:rFonts w:ascii="Tahoma" w:hAnsi="Tahoma" w:cs="Tahoma"/>
                <w:color w:val="2D2A2A"/>
              </w:rPr>
            </w:pPr>
          </w:p>
          <w:p w:rsidR="00327151" w:rsidRPr="00327151" w:rsidRDefault="00327151" w:rsidP="007767FE">
            <w:pPr>
              <w:pStyle w:val="a6"/>
              <w:ind w:left="108"/>
              <w:rPr>
                <w:rStyle w:val="a5"/>
                <w:rFonts w:ascii="Tahoma" w:hAnsi="Tahoma" w:cs="Tahoma"/>
                <w:color w:val="2D2A2A"/>
              </w:rPr>
            </w:pPr>
          </w:p>
          <w:p w:rsidR="00327151" w:rsidRPr="00327151" w:rsidRDefault="00327151" w:rsidP="007767FE">
            <w:pPr>
              <w:pStyle w:val="a6"/>
              <w:ind w:left="108"/>
              <w:rPr>
                <w:rStyle w:val="a5"/>
                <w:rFonts w:ascii="Tahoma" w:hAnsi="Tahoma" w:cs="Tahoma"/>
                <w:color w:val="2D2A2A"/>
              </w:rPr>
            </w:pPr>
          </w:p>
        </w:tc>
        <w:tc>
          <w:tcPr>
            <w:tcW w:w="5352" w:type="dxa"/>
          </w:tcPr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Утро: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Математика страна чудес.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 « Олимпиада для дошколят»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Вечер: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Мастерская «Умелые ручки»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Изготовление математических игр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Игры «</w:t>
            </w:r>
            <w:r w:rsidRPr="00327151">
              <w:rPr>
                <w:rStyle w:val="a5"/>
                <w:b w:val="0"/>
                <w:sz w:val="24"/>
                <w:szCs w:val="24"/>
              </w:rPr>
              <w:t>Геометрические фигуры»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« Математические цветы»…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(дети, воспитатели, родители)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Обыгрывание игр.</w:t>
            </w:r>
          </w:p>
          <w:p w:rsidR="00327151" w:rsidRPr="00327151" w:rsidRDefault="00327151" w:rsidP="007767FE">
            <w:pPr>
              <w:rPr>
                <w:rStyle w:val="a5"/>
                <w:rFonts w:ascii="Tahoma" w:eastAsia="Times New Roman" w:hAnsi="Tahoma" w:cs="Tahoma"/>
                <w:color w:val="2D2A2A"/>
                <w:sz w:val="24"/>
                <w:szCs w:val="24"/>
              </w:rPr>
            </w:pPr>
          </w:p>
          <w:p w:rsidR="00327151" w:rsidRPr="00327151" w:rsidRDefault="00327151" w:rsidP="007767FE">
            <w:pPr>
              <w:rPr>
                <w:rStyle w:val="a5"/>
                <w:rFonts w:ascii="Tahoma" w:eastAsia="Times New Roman" w:hAnsi="Tahoma" w:cs="Tahoma"/>
                <w:color w:val="2D2A2A"/>
                <w:sz w:val="24"/>
                <w:szCs w:val="24"/>
              </w:rPr>
            </w:pPr>
          </w:p>
          <w:p w:rsidR="00327151" w:rsidRPr="00327151" w:rsidRDefault="00327151" w:rsidP="007767FE">
            <w:pPr>
              <w:rPr>
                <w:rStyle w:val="a5"/>
                <w:rFonts w:ascii="Tahoma" w:eastAsia="Times New Roman" w:hAnsi="Tahoma" w:cs="Tahoma"/>
                <w:color w:val="2D2A2A"/>
                <w:sz w:val="24"/>
                <w:szCs w:val="24"/>
              </w:rPr>
            </w:pPr>
          </w:p>
          <w:p w:rsidR="00327151" w:rsidRPr="00327151" w:rsidRDefault="00327151" w:rsidP="007767FE">
            <w:pPr>
              <w:rPr>
                <w:rStyle w:val="a5"/>
                <w:rFonts w:ascii="Tahoma" w:eastAsia="Times New Roman" w:hAnsi="Tahoma" w:cs="Tahoma"/>
                <w:color w:val="2D2A2A"/>
                <w:sz w:val="24"/>
                <w:szCs w:val="24"/>
              </w:rPr>
            </w:pPr>
          </w:p>
          <w:p w:rsidR="00327151" w:rsidRPr="00327151" w:rsidRDefault="00327151" w:rsidP="007767FE">
            <w:pPr>
              <w:rPr>
                <w:rStyle w:val="a5"/>
                <w:rFonts w:ascii="Tahoma" w:eastAsia="Times New Roman" w:hAnsi="Tahoma" w:cs="Tahoma"/>
                <w:color w:val="2D2A2A"/>
                <w:sz w:val="24"/>
                <w:szCs w:val="24"/>
              </w:rPr>
            </w:pPr>
          </w:p>
          <w:p w:rsidR="00327151" w:rsidRPr="00327151" w:rsidRDefault="00327151" w:rsidP="007767FE">
            <w:pPr>
              <w:pStyle w:val="a6"/>
              <w:rPr>
                <w:rStyle w:val="a5"/>
                <w:rFonts w:ascii="Tahoma" w:hAnsi="Tahoma" w:cs="Tahoma"/>
                <w:color w:val="2D2A2A"/>
              </w:rPr>
            </w:pPr>
          </w:p>
        </w:tc>
      </w:tr>
      <w:tr w:rsidR="00327151" w:rsidRPr="00327151" w:rsidTr="007767FE">
        <w:tblPrEx>
          <w:tblLook w:val="0000"/>
        </w:tblPrEx>
        <w:trPr>
          <w:trHeight w:val="1789"/>
        </w:trPr>
        <w:tc>
          <w:tcPr>
            <w:tcW w:w="5352" w:type="dxa"/>
          </w:tcPr>
          <w:p w:rsidR="00327151" w:rsidRPr="00327151" w:rsidRDefault="00327151" w:rsidP="007767FE">
            <w:pPr>
              <w:pStyle w:val="a3"/>
              <w:rPr>
                <w:rStyle w:val="a5"/>
                <w:rFonts w:ascii="Tahoma" w:hAnsi="Tahoma" w:cs="Tahoma"/>
                <w:sz w:val="24"/>
                <w:szCs w:val="24"/>
              </w:rPr>
            </w:pPr>
            <w:r w:rsidRPr="00327151">
              <w:rPr>
                <w:rStyle w:val="a5"/>
                <w:rFonts w:ascii="Tahoma" w:hAnsi="Tahoma" w:cs="Tahoma"/>
                <w:sz w:val="24"/>
                <w:szCs w:val="24"/>
              </w:rPr>
              <w:lastRenderedPageBreak/>
              <w:t>Пятница</w:t>
            </w:r>
          </w:p>
          <w:p w:rsidR="00327151" w:rsidRPr="00327151" w:rsidRDefault="00327151" w:rsidP="007767FE">
            <w:pPr>
              <w:pStyle w:val="a6"/>
              <w:ind w:left="108"/>
              <w:rPr>
                <w:rStyle w:val="a5"/>
                <w:rFonts w:ascii="Tahoma" w:hAnsi="Tahoma" w:cs="Tahoma"/>
                <w:color w:val="2D2A2A"/>
              </w:rPr>
            </w:pPr>
          </w:p>
          <w:p w:rsidR="00327151" w:rsidRPr="00327151" w:rsidRDefault="00327151" w:rsidP="007767FE">
            <w:pPr>
              <w:pStyle w:val="a6"/>
              <w:ind w:left="108"/>
              <w:rPr>
                <w:rStyle w:val="a5"/>
                <w:rFonts w:ascii="Tahoma" w:hAnsi="Tahoma" w:cs="Tahoma"/>
                <w:color w:val="2D2A2A"/>
              </w:rPr>
            </w:pPr>
          </w:p>
          <w:p w:rsidR="00327151" w:rsidRPr="00327151" w:rsidRDefault="00327151" w:rsidP="007767FE">
            <w:pPr>
              <w:pStyle w:val="a6"/>
              <w:ind w:left="108"/>
              <w:rPr>
                <w:rStyle w:val="a5"/>
                <w:rFonts w:ascii="Tahoma" w:hAnsi="Tahoma" w:cs="Tahoma"/>
                <w:color w:val="2D2A2A"/>
              </w:rPr>
            </w:pPr>
          </w:p>
        </w:tc>
        <w:tc>
          <w:tcPr>
            <w:tcW w:w="5352" w:type="dxa"/>
          </w:tcPr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Утро: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  Математика и спорт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Игры  </w:t>
            </w:r>
            <w:proofErr w:type="gramStart"/>
            <w:r w:rsidRPr="00327151">
              <w:rPr>
                <w:rStyle w:val="a5"/>
                <w:sz w:val="24"/>
                <w:szCs w:val="24"/>
              </w:rPr>
              <w:t>-с</w:t>
            </w:r>
            <w:proofErr w:type="gramEnd"/>
            <w:r w:rsidRPr="00327151">
              <w:rPr>
                <w:rStyle w:val="a5"/>
                <w:sz w:val="24"/>
                <w:szCs w:val="24"/>
              </w:rPr>
              <w:t>оревнования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Отбивание мяча в ходьбе – кто больше?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Прыжки через скакалку с вращением вперед.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 xml:space="preserve">Игры  </w:t>
            </w:r>
            <w:proofErr w:type="gramStart"/>
            <w:r w:rsidRPr="00327151">
              <w:rPr>
                <w:rStyle w:val="a5"/>
                <w:sz w:val="24"/>
                <w:szCs w:val="24"/>
              </w:rPr>
              <w:t>-з</w:t>
            </w:r>
            <w:proofErr w:type="gramEnd"/>
            <w:r w:rsidRPr="00327151">
              <w:rPr>
                <w:rStyle w:val="a5"/>
                <w:sz w:val="24"/>
                <w:szCs w:val="24"/>
              </w:rPr>
              <w:t>абавы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« Считай ногами»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« С кочки на кочку»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Игровые упражнения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« Кто самый меткий» - попади в цель.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Прыжки на правой и левой ноге.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b w:val="0"/>
                <w:sz w:val="24"/>
                <w:szCs w:val="24"/>
              </w:rPr>
              <w:t>« Найди свой домик»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Вечер: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Выставка и посещение «Математические игры для дошкольников»</w:t>
            </w:r>
          </w:p>
          <w:p w:rsidR="00327151" w:rsidRPr="00327151" w:rsidRDefault="00327151" w:rsidP="007767FE">
            <w:pPr>
              <w:pStyle w:val="a3"/>
              <w:rPr>
                <w:rStyle w:val="a5"/>
                <w:b w:val="0"/>
                <w:bCs w:val="0"/>
                <w:sz w:val="24"/>
                <w:szCs w:val="24"/>
              </w:rPr>
            </w:pPr>
            <w:r w:rsidRPr="00327151">
              <w:rPr>
                <w:rStyle w:val="a5"/>
                <w:sz w:val="24"/>
                <w:szCs w:val="24"/>
              </w:rPr>
              <w:t>Дети и родители.  Презентация своей  игры.</w:t>
            </w:r>
          </w:p>
        </w:tc>
      </w:tr>
    </w:tbl>
    <w:p w:rsidR="00327151" w:rsidRPr="00327151" w:rsidRDefault="00327151" w:rsidP="00327151">
      <w:pPr>
        <w:rPr>
          <w:b/>
          <w:sz w:val="24"/>
          <w:szCs w:val="24"/>
        </w:rPr>
      </w:pPr>
      <w:r w:rsidRPr="00327151">
        <w:rPr>
          <w:b/>
          <w:sz w:val="24"/>
          <w:szCs w:val="24"/>
        </w:rPr>
        <w:t>Итог проекта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Проект позволил детям расширить математические знания о количестве и счете, форме</w:t>
      </w:r>
      <w:proofErr w:type="gramStart"/>
      <w:r w:rsidRPr="00327151">
        <w:rPr>
          <w:sz w:val="24"/>
          <w:szCs w:val="24"/>
        </w:rPr>
        <w:t xml:space="preserve"> ,</w:t>
      </w:r>
      <w:proofErr w:type="gramEnd"/>
      <w:r w:rsidRPr="00327151">
        <w:rPr>
          <w:sz w:val="24"/>
          <w:szCs w:val="24"/>
        </w:rPr>
        <w:t>величине предметов, ориентиру в пространстве и времен;  повысить мотивацию к исследовательской деятельность.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Дети стали использовать эти знания в самостоятельной деятельности.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Участие в проекте родителей  повысило значимость проводимой работы, показало актуальность и необходимость взаимодействия взрослого и ребенка.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Данный проект позволил сделать процесс по ФЭМП у детей более интересным и доступным.</w:t>
      </w:r>
    </w:p>
    <w:p w:rsidR="00327151" w:rsidRPr="00327151" w:rsidRDefault="00327151" w:rsidP="00327151">
      <w:pPr>
        <w:rPr>
          <w:sz w:val="24"/>
          <w:szCs w:val="24"/>
        </w:rPr>
      </w:pPr>
      <w:r w:rsidRPr="00327151">
        <w:rPr>
          <w:sz w:val="24"/>
          <w:szCs w:val="24"/>
        </w:rPr>
        <w:t>Использование современной научной литературы, помогло осуществить данный проект и проявить на практике свои профессиональные знания,  фантазию и творчество.</w:t>
      </w:r>
      <w:bookmarkStart w:id="0" w:name="_GoBack"/>
      <w:bookmarkEnd w:id="0"/>
    </w:p>
    <w:p w:rsidR="00327151" w:rsidRPr="00327151" w:rsidRDefault="00327151" w:rsidP="00327151">
      <w:pPr>
        <w:rPr>
          <w:sz w:val="24"/>
          <w:szCs w:val="24"/>
        </w:rPr>
      </w:pPr>
    </w:p>
    <w:p w:rsidR="00327151" w:rsidRDefault="00327151" w:rsidP="00327151">
      <w:pPr>
        <w:pStyle w:val="a6"/>
        <w:rPr>
          <w:rStyle w:val="a5"/>
          <w:rFonts w:ascii="Tahoma" w:hAnsi="Tahoma" w:cs="Tahoma"/>
          <w:color w:val="2D2A2A"/>
          <w:sz w:val="22"/>
          <w:szCs w:val="22"/>
        </w:rPr>
      </w:pPr>
    </w:p>
    <w:p w:rsidR="00612668" w:rsidRDefault="003552C9"/>
    <w:sectPr w:rsidR="00612668" w:rsidSect="00B26C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7151"/>
    <w:rsid w:val="000538DB"/>
    <w:rsid w:val="000E2608"/>
    <w:rsid w:val="00171A26"/>
    <w:rsid w:val="00327151"/>
    <w:rsid w:val="003552C9"/>
    <w:rsid w:val="006175F9"/>
    <w:rsid w:val="00A82672"/>
    <w:rsid w:val="00B26CC5"/>
    <w:rsid w:val="00D46DEC"/>
    <w:rsid w:val="00E6146A"/>
    <w:rsid w:val="00E66ECF"/>
    <w:rsid w:val="00F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51"/>
  </w:style>
  <w:style w:type="table" w:styleId="a4">
    <w:name w:val="Table Grid"/>
    <w:basedOn w:val="a1"/>
    <w:uiPriority w:val="59"/>
    <w:rsid w:val="0032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27151"/>
    <w:rPr>
      <w:b/>
      <w:bCs/>
    </w:rPr>
  </w:style>
  <w:style w:type="paragraph" w:styleId="a6">
    <w:name w:val="Normal (Web)"/>
    <w:basedOn w:val="a"/>
    <w:uiPriority w:val="99"/>
    <w:unhideWhenUsed/>
    <w:rsid w:val="00327151"/>
    <w:pPr>
      <w:spacing w:before="168" w:after="168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</cp:revision>
  <dcterms:created xsi:type="dcterms:W3CDTF">2016-03-07T08:51:00Z</dcterms:created>
  <dcterms:modified xsi:type="dcterms:W3CDTF">2016-03-10T09:05:00Z</dcterms:modified>
</cp:coreProperties>
</file>