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EF9F" w14:textId="77777777" w:rsidR="00D537E4" w:rsidRPr="00066EFE" w:rsidRDefault="00D537E4" w:rsidP="00066EFE">
      <w:pPr>
        <w:jc w:val="center"/>
        <w:rPr>
          <w:rFonts w:ascii="Times New Roman" w:hAnsi="Times New Roman" w:cs="Times New Roman"/>
          <w:sz w:val="24"/>
        </w:rPr>
      </w:pPr>
    </w:p>
    <w:p w14:paraId="5AF57A75" w14:textId="77777777" w:rsidR="00066EFE" w:rsidRP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1667B03A" w14:textId="77777777" w:rsidR="00066EFE" w:rsidRP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22E04CC1" w14:textId="77777777" w:rsid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11ED5DFC" w14:textId="77777777" w:rsid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5A3B462A" w14:textId="77777777" w:rsid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2EFFAD40" w14:textId="77777777" w:rsid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21A62A9F" w14:textId="77777777" w:rsidR="00066EFE" w:rsidRP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7EBDDC57" w14:textId="77777777" w:rsidR="00066EFE" w:rsidRP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54BAF9DA" w14:textId="77777777" w:rsidR="00066EFE" w:rsidRP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241010F7" w14:textId="77777777" w:rsidR="00066EFE" w:rsidRPr="00066EFE" w:rsidRDefault="00066EFE" w:rsidP="00066EF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56"/>
        </w:rPr>
      </w:pPr>
      <w:r w:rsidRPr="00066EFE">
        <w:rPr>
          <w:rFonts w:ascii="Times New Roman" w:hAnsi="Times New Roman" w:cs="Times New Roman"/>
          <w:b/>
          <w:i/>
          <w:sz w:val="56"/>
        </w:rPr>
        <w:t>Игра-путешествие</w:t>
      </w:r>
    </w:p>
    <w:p w14:paraId="1767955F" w14:textId="77777777" w:rsidR="00066EFE" w:rsidRPr="00066EFE" w:rsidRDefault="00066EFE" w:rsidP="00066EF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56"/>
        </w:rPr>
      </w:pPr>
      <w:r w:rsidRPr="00066EFE">
        <w:rPr>
          <w:rFonts w:ascii="Times New Roman" w:hAnsi="Times New Roman" w:cs="Times New Roman"/>
          <w:b/>
          <w:i/>
          <w:sz w:val="56"/>
        </w:rPr>
        <w:t>«Полет к Марсу»</w:t>
      </w:r>
    </w:p>
    <w:p w14:paraId="7BDA157B" w14:textId="77777777" w:rsid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787703D2" w14:textId="77777777" w:rsid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08DA7E1D" w14:textId="77777777" w:rsidR="00066EFE" w:rsidRDefault="00066EFE" w:rsidP="00066EFE">
      <w:pPr>
        <w:jc w:val="center"/>
        <w:rPr>
          <w:rFonts w:ascii="Times New Roman" w:hAnsi="Times New Roman" w:cs="Times New Roman"/>
          <w:sz w:val="24"/>
        </w:rPr>
      </w:pPr>
    </w:p>
    <w:p w14:paraId="30302106" w14:textId="77777777" w:rsidR="00066EFE" w:rsidRDefault="00066EFE" w:rsidP="00066EFE">
      <w:pPr>
        <w:jc w:val="center"/>
        <w:rPr>
          <w:rFonts w:ascii="Times New Roman" w:hAnsi="Times New Roman" w:cs="Times New Roman"/>
          <w:i/>
          <w:sz w:val="32"/>
        </w:rPr>
      </w:pPr>
      <w:r w:rsidRPr="00066EFE">
        <w:rPr>
          <w:rFonts w:ascii="Times New Roman" w:hAnsi="Times New Roman" w:cs="Times New Roman"/>
          <w:i/>
          <w:sz w:val="32"/>
        </w:rPr>
        <w:t xml:space="preserve">Занятие по математике </w:t>
      </w:r>
      <w:r>
        <w:rPr>
          <w:rFonts w:ascii="Times New Roman" w:hAnsi="Times New Roman" w:cs="Times New Roman"/>
          <w:i/>
          <w:sz w:val="32"/>
        </w:rPr>
        <w:br/>
      </w:r>
      <w:r w:rsidRPr="00066EFE">
        <w:rPr>
          <w:rFonts w:ascii="Times New Roman" w:hAnsi="Times New Roman" w:cs="Times New Roman"/>
          <w:i/>
          <w:sz w:val="32"/>
        </w:rPr>
        <w:t>в подготовительной группе</w:t>
      </w:r>
    </w:p>
    <w:p w14:paraId="6D1FB4D9" w14:textId="77777777" w:rsidR="00D457B9" w:rsidRDefault="00D457B9" w:rsidP="00066EFE">
      <w:pPr>
        <w:jc w:val="center"/>
        <w:rPr>
          <w:rFonts w:ascii="Times New Roman" w:hAnsi="Times New Roman" w:cs="Times New Roman"/>
          <w:i/>
          <w:sz w:val="32"/>
        </w:rPr>
      </w:pPr>
    </w:p>
    <w:p w14:paraId="1A18BE51" w14:textId="77777777" w:rsidR="00D457B9" w:rsidRDefault="00D457B9" w:rsidP="00066EFE">
      <w:pPr>
        <w:jc w:val="center"/>
        <w:rPr>
          <w:rFonts w:ascii="Times New Roman" w:hAnsi="Times New Roman" w:cs="Times New Roman"/>
          <w:i/>
          <w:sz w:val="32"/>
        </w:rPr>
      </w:pPr>
    </w:p>
    <w:p w14:paraId="2A49F1F3" w14:textId="77777777" w:rsidR="00D457B9" w:rsidRDefault="00D457B9" w:rsidP="00066EFE">
      <w:pPr>
        <w:jc w:val="center"/>
        <w:rPr>
          <w:rFonts w:ascii="Times New Roman" w:hAnsi="Times New Roman" w:cs="Times New Roman"/>
          <w:i/>
          <w:sz w:val="32"/>
        </w:rPr>
      </w:pPr>
    </w:p>
    <w:p w14:paraId="6294E567" w14:textId="77777777" w:rsidR="00D457B9" w:rsidRDefault="00D457B9" w:rsidP="00066EFE">
      <w:pPr>
        <w:jc w:val="center"/>
        <w:rPr>
          <w:rFonts w:ascii="Times New Roman" w:hAnsi="Times New Roman" w:cs="Times New Roman"/>
          <w:i/>
          <w:sz w:val="32"/>
        </w:rPr>
      </w:pPr>
    </w:p>
    <w:p w14:paraId="569F0279" w14:textId="77777777" w:rsidR="00D457B9" w:rsidRDefault="00D457B9" w:rsidP="00066EFE">
      <w:pPr>
        <w:jc w:val="center"/>
        <w:rPr>
          <w:rFonts w:ascii="Times New Roman" w:hAnsi="Times New Roman" w:cs="Times New Roman"/>
          <w:i/>
          <w:sz w:val="32"/>
        </w:rPr>
      </w:pPr>
    </w:p>
    <w:p w14:paraId="77FAB6FF" w14:textId="77777777" w:rsidR="00D457B9" w:rsidRDefault="00D457B9" w:rsidP="00066EFE">
      <w:pPr>
        <w:jc w:val="center"/>
        <w:rPr>
          <w:rFonts w:ascii="Times New Roman" w:hAnsi="Times New Roman" w:cs="Times New Roman"/>
          <w:i/>
          <w:sz w:val="32"/>
        </w:rPr>
      </w:pPr>
    </w:p>
    <w:p w14:paraId="2CC91071" w14:textId="77777777" w:rsidR="00D457B9" w:rsidRDefault="00D457B9" w:rsidP="00066EFE">
      <w:pPr>
        <w:jc w:val="center"/>
        <w:rPr>
          <w:rFonts w:ascii="Times New Roman" w:hAnsi="Times New Roman" w:cs="Times New Roman"/>
          <w:i/>
          <w:sz w:val="32"/>
        </w:rPr>
      </w:pPr>
    </w:p>
    <w:p w14:paraId="677301A2" w14:textId="77777777" w:rsidR="00D457B9" w:rsidRDefault="00D457B9" w:rsidP="00066EFE">
      <w:pPr>
        <w:jc w:val="center"/>
        <w:rPr>
          <w:rFonts w:ascii="Times New Roman" w:hAnsi="Times New Roman" w:cs="Times New Roman"/>
          <w:i/>
          <w:sz w:val="32"/>
        </w:rPr>
      </w:pPr>
    </w:p>
    <w:p w14:paraId="5D2D0149" w14:textId="77777777" w:rsidR="00D457B9" w:rsidRDefault="00D457B9" w:rsidP="00066EFE">
      <w:pPr>
        <w:jc w:val="center"/>
        <w:rPr>
          <w:rFonts w:ascii="Times New Roman" w:hAnsi="Times New Roman" w:cs="Times New Roman"/>
          <w:i/>
          <w:sz w:val="32"/>
        </w:rPr>
      </w:pPr>
    </w:p>
    <w:p w14:paraId="4124C486" w14:textId="0498E1FE" w:rsidR="00D457B9" w:rsidRDefault="00D457B9" w:rsidP="00066EFE">
      <w:pPr>
        <w:jc w:val="center"/>
        <w:rPr>
          <w:rFonts w:ascii="Times New Roman" w:hAnsi="Times New Roman" w:cs="Times New Roman"/>
          <w:i/>
          <w:sz w:val="32"/>
        </w:rPr>
        <w:sectPr w:rsidR="00D457B9" w:rsidSect="00066EFE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32"/>
        </w:rPr>
        <w:t>Воспитатель: Касимова Н.В.</w:t>
      </w:r>
    </w:p>
    <w:p w14:paraId="3A94260A" w14:textId="77777777" w:rsidR="00066EFE" w:rsidRDefault="00066EFE" w:rsidP="002A67DA">
      <w:pPr>
        <w:spacing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>Программные задачи:</w:t>
      </w:r>
    </w:p>
    <w:p w14:paraId="608433E9" w14:textId="77777777" w:rsidR="002A67DA" w:rsidRDefault="002A67DA" w:rsidP="002A67D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A67DA">
        <w:rPr>
          <w:rFonts w:ascii="Times New Roman" w:hAnsi="Times New Roman" w:cs="Times New Roman"/>
          <w:sz w:val="28"/>
        </w:rPr>
        <w:t xml:space="preserve">познакомить </w:t>
      </w:r>
      <w:r w:rsidR="00066EFE" w:rsidRPr="002A67DA">
        <w:rPr>
          <w:rFonts w:ascii="Times New Roman" w:hAnsi="Times New Roman" w:cs="Times New Roman"/>
          <w:sz w:val="28"/>
        </w:rPr>
        <w:t xml:space="preserve">детей с приемами измерения жидкостных тел; </w:t>
      </w:r>
    </w:p>
    <w:p w14:paraId="4AC84929" w14:textId="77777777" w:rsidR="002A67DA" w:rsidRDefault="00066EFE" w:rsidP="002A67D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A67DA">
        <w:rPr>
          <w:rFonts w:ascii="Times New Roman" w:hAnsi="Times New Roman" w:cs="Times New Roman"/>
          <w:sz w:val="28"/>
        </w:rPr>
        <w:t xml:space="preserve">закрепить знания детей о геометрических; </w:t>
      </w:r>
    </w:p>
    <w:p w14:paraId="00AB89BB" w14:textId="77777777" w:rsidR="002A67DA" w:rsidRDefault="00066EFE" w:rsidP="002A67D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A67DA">
        <w:rPr>
          <w:rFonts w:ascii="Times New Roman" w:hAnsi="Times New Roman" w:cs="Times New Roman"/>
          <w:sz w:val="28"/>
        </w:rPr>
        <w:t xml:space="preserve">упражнять в прямом и обратном счете; </w:t>
      </w:r>
    </w:p>
    <w:p w14:paraId="4FCF8A9F" w14:textId="77777777" w:rsidR="002A67DA" w:rsidRDefault="00066EFE" w:rsidP="002A67D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A67DA">
        <w:rPr>
          <w:rFonts w:ascii="Times New Roman" w:hAnsi="Times New Roman" w:cs="Times New Roman"/>
          <w:sz w:val="28"/>
        </w:rPr>
        <w:t>закрепить знания детей о правом и левом направлении;</w:t>
      </w:r>
    </w:p>
    <w:p w14:paraId="6805DEBC" w14:textId="77777777" w:rsidR="002A67DA" w:rsidRDefault="00066EFE" w:rsidP="002A67D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A67DA">
        <w:rPr>
          <w:rFonts w:ascii="Times New Roman" w:hAnsi="Times New Roman" w:cs="Times New Roman"/>
          <w:sz w:val="28"/>
        </w:rPr>
        <w:t xml:space="preserve"> учить называть и узнавать цифры </w:t>
      </w:r>
      <w:r w:rsidR="002A67DA" w:rsidRPr="002A67DA">
        <w:rPr>
          <w:rFonts w:ascii="Times New Roman" w:hAnsi="Times New Roman" w:cs="Times New Roman"/>
          <w:sz w:val="28"/>
        </w:rPr>
        <w:t xml:space="preserve">первого пятка; </w:t>
      </w:r>
    </w:p>
    <w:p w14:paraId="443EC9F5" w14:textId="77777777" w:rsidR="002A67DA" w:rsidRDefault="002A67DA" w:rsidP="002A67D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A67DA">
        <w:rPr>
          <w:rFonts w:ascii="Times New Roman" w:hAnsi="Times New Roman" w:cs="Times New Roman"/>
          <w:sz w:val="28"/>
        </w:rPr>
        <w:t xml:space="preserve">продолжать работу в тетради; </w:t>
      </w:r>
    </w:p>
    <w:p w14:paraId="37D698EA" w14:textId="77777777" w:rsidR="00066EFE" w:rsidRPr="002A67DA" w:rsidRDefault="002A67DA" w:rsidP="002A67DA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A67DA">
        <w:rPr>
          <w:rFonts w:ascii="Times New Roman" w:hAnsi="Times New Roman" w:cs="Times New Roman"/>
          <w:sz w:val="28"/>
        </w:rPr>
        <w:t>развивать внимание, память, мышление, воображение.</w:t>
      </w:r>
    </w:p>
    <w:p w14:paraId="3EB52BD7" w14:textId="77777777" w:rsidR="00066EFE" w:rsidRDefault="002A67DA" w:rsidP="002A67DA">
      <w:pPr>
        <w:spacing w:before="160" w:line="24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Материал демонстрационный:</w:t>
      </w:r>
    </w:p>
    <w:p w14:paraId="475FA0FC" w14:textId="77777777" w:rsidR="002A67DA" w:rsidRDefault="002A67DA" w:rsidP="002A6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A67DA">
        <w:rPr>
          <w:rFonts w:ascii="Times New Roman" w:hAnsi="Times New Roman" w:cs="Times New Roman"/>
          <w:sz w:val="28"/>
        </w:rPr>
        <w:t>Графин и кувшин, широкий и узкий (лучше ст</w:t>
      </w:r>
      <w:r>
        <w:rPr>
          <w:rFonts w:ascii="Times New Roman" w:hAnsi="Times New Roman" w:cs="Times New Roman"/>
          <w:sz w:val="28"/>
        </w:rPr>
        <w:t>е</w:t>
      </w:r>
      <w:r w:rsidRPr="002A67DA">
        <w:rPr>
          <w:rFonts w:ascii="Times New Roman" w:hAnsi="Times New Roman" w:cs="Times New Roman"/>
          <w:sz w:val="28"/>
        </w:rPr>
        <w:t>клянные)</w:t>
      </w:r>
      <w:r>
        <w:rPr>
          <w:rFonts w:ascii="Times New Roman" w:hAnsi="Times New Roman" w:cs="Times New Roman"/>
          <w:sz w:val="28"/>
        </w:rPr>
        <w:t>, в графине 4 см воды, в кувшине 3, литровая банка, чашка, стакан, ложка, счеты. Таблица с изображением ракет разной формы, карточка с тремя клеточками, в середине пустая, набор цифр от 0 до 5. Таблица с изображением дома; «портреты» марсиан из геометрических фигур.</w:t>
      </w:r>
    </w:p>
    <w:p w14:paraId="3AAFC122" w14:textId="77777777" w:rsidR="002A67DA" w:rsidRDefault="00A05C05" w:rsidP="002A67DA">
      <w:pPr>
        <w:spacing w:before="160" w:line="24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Раздаточный материал:</w:t>
      </w:r>
    </w:p>
    <w:p w14:paraId="03910A2D" w14:textId="77777777" w:rsidR="00A05C05" w:rsidRPr="00A05C05" w:rsidRDefault="00A05C05" w:rsidP="00A05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Счеты на каждого ребенка, спец. тетрадь по математике, простой карандаш.</w:t>
      </w:r>
    </w:p>
    <w:p w14:paraId="6E400523" w14:textId="77777777" w:rsidR="00066EFE" w:rsidRDefault="00A05C05" w:rsidP="00A05C05">
      <w:pPr>
        <w:spacing w:before="160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Ход занятия:</w:t>
      </w:r>
    </w:p>
    <w:p w14:paraId="2911F0AC" w14:textId="77777777" w:rsidR="00A05C05" w:rsidRDefault="00A05C05" w:rsidP="00A05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 w:rsidRPr="00A05C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Сегодня у нас необычное занятие, мы полетим на планету Марс. Я буду руководителем полета, а вас всех приглашаю в отряд космонавтов.</w:t>
      </w:r>
    </w:p>
    <w:p w14:paraId="304AD21F" w14:textId="77777777" w:rsidR="00A05C05" w:rsidRDefault="00A05C05" w:rsidP="00A05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нашим полетом будут следить операторы: отмечать на экране, как быстро летит наша ракета, следить за тем, как дружно и правильно космонавты выполняют задания.</w:t>
      </w:r>
    </w:p>
    <w:p w14:paraId="416BCEB8" w14:textId="77777777" w:rsidR="00A05C05" w:rsidRDefault="00A05C05" w:rsidP="00A05C05">
      <w:pPr>
        <w:spacing w:before="16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A05C05">
        <w:rPr>
          <w:rFonts w:ascii="Times New Roman" w:hAnsi="Times New Roman" w:cs="Times New Roman"/>
          <w:i/>
          <w:sz w:val="32"/>
        </w:rPr>
        <w:t>Разминка</w:t>
      </w:r>
      <w:r>
        <w:rPr>
          <w:rFonts w:ascii="Times New Roman" w:hAnsi="Times New Roman" w:cs="Times New Roman"/>
          <w:i/>
          <w:sz w:val="32"/>
        </w:rPr>
        <w:t>:</w:t>
      </w:r>
    </w:p>
    <w:p w14:paraId="5FE6526B" w14:textId="77777777" w:rsidR="00A05C05" w:rsidRDefault="00A05C05" w:rsidP="00A05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 w:rsidR="00E0760B">
        <w:rPr>
          <w:rFonts w:ascii="Times New Roman" w:hAnsi="Times New Roman" w:cs="Times New Roman"/>
          <w:sz w:val="28"/>
        </w:rPr>
        <w:t xml:space="preserve"> Дети, посмотрите – это площадка аэродрома, на ней стоят ракеты, отличающиеся формой корпуса, крыльев, их краской, количеством иллюминаторов.</w:t>
      </w:r>
    </w:p>
    <w:p w14:paraId="21F4AA17" w14:textId="77777777" w:rsidR="00E0760B" w:rsidRDefault="00E0760B" w:rsidP="00E0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В третьем ряду на хватает одной ракеты, наша задача узнать, какая ракета должна стоять на пустом месте (это ракета, с прямоугольным корпусом, с незакрашенными  прямоугольными крыльями и одним иллюминатором).</w:t>
      </w:r>
    </w:p>
    <w:p w14:paraId="422DF851" w14:textId="77777777" w:rsidR="00E0760B" w:rsidRDefault="00E0760B" w:rsidP="00E0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На этой ракете мы и полетим на планету Марс.</w:t>
      </w:r>
    </w:p>
    <w:p w14:paraId="789C0B99" w14:textId="77777777" w:rsidR="00E0760B" w:rsidRDefault="00E0760B" w:rsidP="00E0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А теперь я вас приглашаю занять свои места </w:t>
      </w:r>
      <w:r w:rsidRPr="00E0760B">
        <w:rPr>
          <w:rFonts w:ascii="Times New Roman" w:hAnsi="Times New Roman" w:cs="Times New Roman"/>
          <w:i/>
          <w:sz w:val="28"/>
        </w:rPr>
        <w:t>(дети садятся за столы)</w:t>
      </w:r>
      <w:r>
        <w:rPr>
          <w:rFonts w:ascii="Times New Roman" w:hAnsi="Times New Roman" w:cs="Times New Roman"/>
          <w:sz w:val="28"/>
        </w:rPr>
        <w:t>.</w:t>
      </w:r>
    </w:p>
    <w:p w14:paraId="1575D410" w14:textId="77777777" w:rsidR="00F66F90" w:rsidRDefault="00E0760B" w:rsidP="00F66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Приготовьтесь к пуску ракеты. Начинаем </w:t>
      </w:r>
      <w:r w:rsidR="00F66F90">
        <w:rPr>
          <w:rFonts w:ascii="Times New Roman" w:hAnsi="Times New Roman" w:cs="Times New Roman"/>
          <w:sz w:val="28"/>
        </w:rPr>
        <w:t xml:space="preserve">отсчет времени </w:t>
      </w:r>
      <w:r>
        <w:rPr>
          <w:rFonts w:ascii="Times New Roman" w:hAnsi="Times New Roman" w:cs="Times New Roman"/>
          <w:sz w:val="28"/>
        </w:rPr>
        <w:t xml:space="preserve"> </w:t>
      </w:r>
      <w:r w:rsidR="00F66F90" w:rsidRPr="00A05C05">
        <w:rPr>
          <w:rFonts w:ascii="Times New Roman" w:hAnsi="Times New Roman" w:cs="Times New Roman"/>
          <w:sz w:val="28"/>
        </w:rPr>
        <w:sym w:font="Symbol" w:char="F02D"/>
      </w:r>
      <w:r w:rsidR="00F66F90">
        <w:rPr>
          <w:rFonts w:ascii="Times New Roman" w:hAnsi="Times New Roman" w:cs="Times New Roman"/>
          <w:sz w:val="28"/>
        </w:rPr>
        <w:t xml:space="preserve"> обратный счет (10, 9, 8 ….. 0 </w:t>
      </w:r>
      <w:r w:rsidR="00F66F90" w:rsidRPr="00A05C05">
        <w:rPr>
          <w:rFonts w:ascii="Times New Roman" w:hAnsi="Times New Roman" w:cs="Times New Roman"/>
          <w:sz w:val="28"/>
        </w:rPr>
        <w:sym w:font="Symbol" w:char="F02D"/>
      </w:r>
      <w:r w:rsidR="00F66F90">
        <w:rPr>
          <w:rFonts w:ascii="Times New Roman" w:hAnsi="Times New Roman" w:cs="Times New Roman"/>
          <w:sz w:val="28"/>
        </w:rPr>
        <w:t xml:space="preserve"> взлет).</w:t>
      </w:r>
    </w:p>
    <w:p w14:paraId="64551771" w14:textId="77777777" w:rsidR="00E0760B" w:rsidRDefault="00F66F90" w:rsidP="00F66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 w:rsidRPr="00A05C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Наша ракета набрала нужную высоты, космонавты удобно расположились в креслах и приготовились к работе на борту.</w:t>
      </w:r>
    </w:p>
    <w:p w14:paraId="2F713BA5" w14:textId="77777777" w:rsidR="001A220E" w:rsidRDefault="001A220E" w:rsidP="00F66F90">
      <w:pPr>
        <w:spacing w:before="160" w:line="24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br w:type="page"/>
      </w:r>
    </w:p>
    <w:p w14:paraId="2609EA81" w14:textId="77777777" w:rsidR="00F66F90" w:rsidRDefault="00F66F90" w:rsidP="00F66F90">
      <w:pPr>
        <w:spacing w:before="16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F66F90">
        <w:rPr>
          <w:rFonts w:ascii="Times New Roman" w:hAnsi="Times New Roman" w:cs="Times New Roman"/>
          <w:i/>
          <w:sz w:val="32"/>
        </w:rPr>
        <w:lastRenderedPageBreak/>
        <w:t>Задание 1</w:t>
      </w:r>
    </w:p>
    <w:tbl>
      <w:tblPr>
        <w:tblStyle w:val="a8"/>
        <w:tblpPr w:leftFromText="180" w:rightFromText="180" w:vertAnchor="text" w:horzAnchor="page" w:tblpX="5325" w:tblpY="46"/>
        <w:tblW w:w="0" w:type="auto"/>
        <w:tblLook w:val="04A0" w:firstRow="1" w:lastRow="0" w:firstColumn="1" w:lastColumn="0" w:noHBand="0" w:noVBand="1"/>
      </w:tblPr>
      <w:tblGrid>
        <w:gridCol w:w="933"/>
        <w:gridCol w:w="1059"/>
        <w:gridCol w:w="1005"/>
      </w:tblGrid>
      <w:tr w:rsidR="001A220E" w14:paraId="4F0E786D" w14:textId="77777777" w:rsidTr="001A220E">
        <w:trPr>
          <w:trHeight w:val="205"/>
        </w:trPr>
        <w:tc>
          <w:tcPr>
            <w:tcW w:w="933" w:type="dxa"/>
            <w:vAlign w:val="center"/>
          </w:tcPr>
          <w:p w14:paraId="65762E3A" w14:textId="77777777" w:rsidR="001A220E" w:rsidRPr="00F66F90" w:rsidRDefault="001A220E" w:rsidP="001A220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66F90">
              <w:rPr>
                <w:rFonts w:ascii="Times New Roman" w:hAnsi="Times New Roman" w:cs="Times New Roman"/>
                <w:b/>
                <w:sz w:val="36"/>
              </w:rPr>
              <w:t>. . .</w:t>
            </w:r>
          </w:p>
        </w:tc>
        <w:tc>
          <w:tcPr>
            <w:tcW w:w="1059" w:type="dxa"/>
            <w:vAlign w:val="center"/>
          </w:tcPr>
          <w:p w14:paraId="01D85F56" w14:textId="77777777" w:rsidR="001A220E" w:rsidRPr="001A220E" w:rsidRDefault="001A220E" w:rsidP="001A22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220E">
              <w:rPr>
                <w:rFonts w:ascii="Times New Roman" w:hAnsi="Times New Roman" w:cs="Times New Roman"/>
                <w:b/>
                <w:sz w:val="28"/>
              </w:rPr>
              <w:t>(4)</w:t>
            </w:r>
          </w:p>
        </w:tc>
        <w:tc>
          <w:tcPr>
            <w:tcW w:w="1005" w:type="dxa"/>
            <w:vAlign w:val="center"/>
          </w:tcPr>
          <w:p w14:paraId="64CE07CF" w14:textId="77777777" w:rsidR="001A220E" w:rsidRDefault="001A220E" w:rsidP="001A22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66F90">
              <w:rPr>
                <w:rFonts w:ascii="Times New Roman" w:hAnsi="Times New Roman" w:cs="Times New Roman"/>
                <w:b/>
                <w:sz w:val="36"/>
              </w:rPr>
              <w:t>. . .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. . </w:t>
            </w:r>
          </w:p>
        </w:tc>
      </w:tr>
    </w:tbl>
    <w:p w14:paraId="792ED179" w14:textId="77777777" w:rsidR="00F66F90" w:rsidRPr="00F66F90" w:rsidRDefault="00F66F90" w:rsidP="00F66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детей на столах карточки </w:t>
      </w:r>
    </w:p>
    <w:p w14:paraId="14271408" w14:textId="77777777" w:rsidR="00F66F90" w:rsidRDefault="00F66F90" w:rsidP="00F66F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</w:rPr>
      </w:pPr>
    </w:p>
    <w:p w14:paraId="3A384129" w14:textId="77777777" w:rsidR="001A220E" w:rsidRDefault="001A220E" w:rsidP="001A2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Какое количество кружков надо нарисовать в пустой клеточке? Обозначьте цифрой.</w:t>
      </w:r>
    </w:p>
    <w:p w14:paraId="1B289BF6" w14:textId="77777777" w:rsidR="001A220E" w:rsidRDefault="001A220E" w:rsidP="001A220E">
      <w:pPr>
        <w:spacing w:before="160" w:line="24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Задание 2</w:t>
      </w:r>
    </w:p>
    <w:p w14:paraId="7FF3EC94" w14:textId="77777777" w:rsidR="001A220E" w:rsidRDefault="008A187F" w:rsidP="008A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правильные ответы в этом задании дети получают фишку.</w:t>
      </w:r>
    </w:p>
    <w:p w14:paraId="4BC7DD28" w14:textId="77777777" w:rsidR="008A187F" w:rsidRDefault="008A187F" w:rsidP="008A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Какой сегодня день недели?</w:t>
      </w:r>
    </w:p>
    <w:p w14:paraId="4D7C16E1" w14:textId="77777777" w:rsidR="008A187F" w:rsidRDefault="008A187F" w:rsidP="008A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Какой он по счету?</w:t>
      </w:r>
    </w:p>
    <w:p w14:paraId="2C869D4A" w14:textId="77777777" w:rsidR="008A187F" w:rsidRDefault="008A187F" w:rsidP="008A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Какой будет завтра день?</w:t>
      </w:r>
    </w:p>
    <w:p w14:paraId="434CFAC5" w14:textId="77777777" w:rsidR="008A187F" w:rsidRDefault="008A187F" w:rsidP="008A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Какой он будет по счету?</w:t>
      </w:r>
    </w:p>
    <w:p w14:paraId="7B3D3E11" w14:textId="77777777" w:rsidR="008A187F" w:rsidRDefault="008A187F" w:rsidP="008A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Какой день недели был вчера?</w:t>
      </w:r>
    </w:p>
    <w:p w14:paraId="7782FE98" w14:textId="77777777" w:rsidR="008A187F" w:rsidRDefault="008A187F" w:rsidP="008A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 называется четвертый день недели?</w:t>
      </w:r>
    </w:p>
    <w:p w14:paraId="776E0720" w14:textId="77777777" w:rsidR="008A187F" w:rsidRPr="008A187F" w:rsidRDefault="008A187F" w:rsidP="008A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A187F">
        <w:rPr>
          <w:rFonts w:ascii="Times New Roman" w:hAnsi="Times New Roman" w:cs="Times New Roman"/>
          <w:sz w:val="28"/>
        </w:rPr>
        <w:sym w:font="Symbol" w:char="F02D"/>
      </w:r>
      <w:r w:rsidRPr="008A187F">
        <w:rPr>
          <w:rFonts w:ascii="Times New Roman" w:hAnsi="Times New Roman" w:cs="Times New Roman"/>
          <w:sz w:val="28"/>
        </w:rPr>
        <w:t xml:space="preserve"> А пятый?</w:t>
      </w:r>
    </w:p>
    <w:p w14:paraId="531444D8" w14:textId="77777777" w:rsidR="008A187F" w:rsidRDefault="008A187F" w:rsidP="008A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Какой день идет за пятницей?</w:t>
      </w:r>
    </w:p>
    <w:p w14:paraId="4BA1F3CD" w14:textId="77777777" w:rsidR="008A187F" w:rsidRDefault="008A187F" w:rsidP="008A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 называется последний день недели?</w:t>
      </w:r>
    </w:p>
    <w:p w14:paraId="1F12D771" w14:textId="77777777" w:rsidR="008A187F" w:rsidRDefault="008A187F" w:rsidP="008A1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Какой он по счету?</w:t>
      </w:r>
    </w:p>
    <w:p w14:paraId="30DFC6F8" w14:textId="77777777" w:rsidR="008A187F" w:rsidRDefault="008A187F" w:rsidP="008A18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A187F">
        <w:rPr>
          <w:rFonts w:ascii="Times New Roman" w:hAnsi="Times New Roman" w:cs="Times New Roman"/>
          <w:i/>
          <w:sz w:val="28"/>
        </w:rPr>
        <w:t>(Это соревнование проводится в быстром темпе)</w:t>
      </w:r>
    </w:p>
    <w:p w14:paraId="13E0E56C" w14:textId="77777777" w:rsidR="008A187F" w:rsidRDefault="008A187F" w:rsidP="008A187F">
      <w:pPr>
        <w:spacing w:before="160" w:line="24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Задание 3</w:t>
      </w:r>
    </w:p>
    <w:p w14:paraId="35CE2518" w14:textId="77777777" w:rsidR="008A187F" w:rsidRDefault="00420C0C" w:rsidP="0042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20C0C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картинке нарисован дом, от дома дорога вправо и влево.</w:t>
      </w:r>
    </w:p>
    <w:p w14:paraId="4071E0C9" w14:textId="77777777" w:rsidR="00420C0C" w:rsidRDefault="00420C0C" w:rsidP="0042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Дети, в этом домике живет Незнайка. Ему нужно попасть к леснику, а чтобы к нему добраться нужно пойти в правую сторону, но дело в том, что Незнайка не знает, где правая сторона, а где левая.</w:t>
      </w:r>
    </w:p>
    <w:p w14:paraId="6BC95B67" w14:textId="77777777" w:rsidR="00420C0C" w:rsidRDefault="00420C0C" w:rsidP="0042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Укажите дорогу, по которой нужно идти? Поставьте стрелочки.</w:t>
      </w:r>
    </w:p>
    <w:p w14:paraId="26C47D33" w14:textId="77777777" w:rsidR="00420C0C" w:rsidRDefault="00420C0C" w:rsidP="00420C0C">
      <w:pPr>
        <w:spacing w:before="160" w:line="24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Физкультурная пауза:</w:t>
      </w:r>
    </w:p>
    <w:p w14:paraId="5B03CDE4" w14:textId="77777777" w:rsidR="00420C0C" w:rsidRPr="00420C0C" w:rsidRDefault="00420C0C" w:rsidP="00420C0C">
      <w:pPr>
        <w:spacing w:before="160" w:line="240" w:lineRule="auto"/>
        <w:ind w:left="1276"/>
        <w:rPr>
          <w:rFonts w:ascii="Times New Roman" w:hAnsi="Times New Roman" w:cs="Times New Roman"/>
          <w:sz w:val="28"/>
          <w:u w:val="wave"/>
        </w:rPr>
      </w:pPr>
      <w:r w:rsidRPr="00420C0C">
        <w:rPr>
          <w:rFonts w:ascii="Times New Roman" w:hAnsi="Times New Roman" w:cs="Times New Roman"/>
          <w:sz w:val="28"/>
          <w:u w:val="wave"/>
        </w:rPr>
        <w:t>«Две лягушки»</w:t>
      </w:r>
    </w:p>
    <w:p w14:paraId="3BFE7ECB" w14:textId="77777777" w:rsidR="00420C0C" w:rsidRDefault="00420C0C" w:rsidP="0042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Видим, скачут на опушке</w:t>
      </w:r>
    </w:p>
    <w:p w14:paraId="2D52F8DB" w14:textId="77777777" w:rsidR="00420C0C" w:rsidRDefault="00420C0C" w:rsidP="0042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веселые лягушки,</w:t>
      </w:r>
    </w:p>
    <w:p w14:paraId="6321AB7E" w14:textId="77777777" w:rsidR="00420C0C" w:rsidRDefault="00420C0C" w:rsidP="0042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Пряг-скок (2 р)</w:t>
      </w:r>
    </w:p>
    <w:p w14:paraId="1DBCFAFC" w14:textId="77777777" w:rsidR="00420C0C" w:rsidRDefault="00420C0C" w:rsidP="0042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Прыгать с пятки на носок.</w:t>
      </w:r>
    </w:p>
    <w:p w14:paraId="75F552D6" w14:textId="77777777" w:rsidR="00420C0C" w:rsidRDefault="00420C0C" w:rsidP="0042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болоте две подружки</w:t>
      </w:r>
    </w:p>
    <w:p w14:paraId="5F77CBE9" w14:textId="77777777" w:rsidR="00420C0C" w:rsidRDefault="00420C0C" w:rsidP="0042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веселые лягушки</w:t>
      </w:r>
    </w:p>
    <w:p w14:paraId="11D68057" w14:textId="77777777" w:rsidR="00420C0C" w:rsidRDefault="00420C0C" w:rsidP="00420C0C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Утром рано умывались</w:t>
      </w:r>
    </w:p>
    <w:p w14:paraId="6D064326" w14:textId="77777777" w:rsidR="00420C0C" w:rsidRDefault="00420C0C" w:rsidP="00420C0C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Полотенцем растирались</w:t>
      </w:r>
    </w:p>
    <w:p w14:paraId="244AF5D4" w14:textId="77777777" w:rsidR="00420C0C" w:rsidRDefault="00DA1663" w:rsidP="0042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Ножками потопали</w:t>
      </w:r>
    </w:p>
    <w:p w14:paraId="6AC58494" w14:textId="77777777" w:rsidR="00DA1663" w:rsidRDefault="00DA1663" w:rsidP="0042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Ручками похлопали</w:t>
      </w:r>
    </w:p>
    <w:p w14:paraId="367C154E" w14:textId="77777777" w:rsidR="00DA1663" w:rsidRDefault="00DA1663" w:rsidP="00DA1663">
      <w:pPr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Вправо, влево наклонились</w:t>
      </w:r>
    </w:p>
    <w:p w14:paraId="514A2EC5" w14:textId="77777777" w:rsidR="00DA1663" w:rsidRDefault="00DA1663" w:rsidP="00DA1663">
      <w:pPr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обратно возвратились.</w:t>
      </w:r>
    </w:p>
    <w:p w14:paraId="25F128D0" w14:textId="77777777" w:rsidR="00DA1663" w:rsidRDefault="00DA1663" w:rsidP="00DA1663">
      <w:pPr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FB786F6" w14:textId="77777777" w:rsidR="00DA1663" w:rsidRDefault="00DA1663" w:rsidP="00DA1663">
      <w:pPr>
        <w:spacing w:before="160" w:line="24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>Задание 4</w:t>
      </w:r>
    </w:p>
    <w:p w14:paraId="2EC14537" w14:textId="77777777" w:rsidR="00DA1663" w:rsidRDefault="00DA1663" w:rsidP="00DA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ставит на стол графин и кувшин с водой.</w:t>
      </w:r>
    </w:p>
    <w:p w14:paraId="47890B26" w14:textId="77777777" w:rsidR="00DA1663" w:rsidRDefault="00DA1663" w:rsidP="00DA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 вы думаете, где больше воды в графине или в кувшине.</w:t>
      </w:r>
    </w:p>
    <w:p w14:paraId="6F7D852C" w14:textId="77777777" w:rsidR="008A187F" w:rsidRDefault="00DA1663" w:rsidP="00DA1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 это промерить?</w:t>
      </w:r>
      <w:r w:rsidRPr="00DA1663">
        <w:rPr>
          <w:rFonts w:ascii="Times New Roman" w:hAnsi="Times New Roman" w:cs="Times New Roman"/>
          <w:i/>
          <w:sz w:val="28"/>
        </w:rPr>
        <w:t xml:space="preserve"> (Нужно измерить объем воды в графине и кувшине и результаты сравнить)</w:t>
      </w:r>
    </w:p>
    <w:p w14:paraId="3D6AD70E" w14:textId="77777777" w:rsidR="00DA1663" w:rsidRDefault="00DA1663" w:rsidP="00DA1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</w:t>
      </w:r>
      <w:r w:rsidRPr="00DA1663">
        <w:rPr>
          <w:rFonts w:ascii="Times New Roman" w:hAnsi="Times New Roman" w:cs="Times New Roman"/>
          <w:sz w:val="28"/>
        </w:rPr>
        <w:t>Чем</w:t>
      </w:r>
      <w:r>
        <w:rPr>
          <w:rFonts w:ascii="Times New Roman" w:hAnsi="Times New Roman" w:cs="Times New Roman"/>
          <w:sz w:val="28"/>
        </w:rPr>
        <w:t xml:space="preserve"> мы можем измерить объем воды? </w:t>
      </w:r>
      <w:r w:rsidRPr="00DA1663">
        <w:rPr>
          <w:rFonts w:ascii="Times New Roman" w:hAnsi="Times New Roman" w:cs="Times New Roman"/>
          <w:i/>
          <w:sz w:val="28"/>
        </w:rPr>
        <w:t>(стаканом, банкой, кружкой, ложкой)</w:t>
      </w:r>
    </w:p>
    <w:p w14:paraId="46C9077B" w14:textId="77777777" w:rsidR="00DA1663" w:rsidRDefault="00DA1663" w:rsidP="00DA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Мы измерим стаканом. Это будет наша мерка.</w:t>
      </w:r>
    </w:p>
    <w:p w14:paraId="2930D9E5" w14:textId="77777777" w:rsidR="00DA1663" w:rsidRDefault="00DA1663" w:rsidP="00DA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Посмотрите, как я буду это делать, и наливает воду из графина в стакан </w:t>
      </w:r>
      <w:r w:rsidRPr="00DA1663">
        <w:rPr>
          <w:rFonts w:ascii="Times New Roman" w:hAnsi="Times New Roman" w:cs="Times New Roman"/>
          <w:i/>
          <w:sz w:val="28"/>
        </w:rPr>
        <w:t>(затем выливает воду в банку)</w:t>
      </w:r>
      <w:r w:rsidRPr="00DA1663">
        <w:rPr>
          <w:rFonts w:ascii="Times New Roman" w:hAnsi="Times New Roman" w:cs="Times New Roman"/>
          <w:sz w:val="28"/>
        </w:rPr>
        <w:t xml:space="preserve">, а вы на </w:t>
      </w:r>
      <w:r>
        <w:rPr>
          <w:rFonts w:ascii="Times New Roman" w:hAnsi="Times New Roman" w:cs="Times New Roman"/>
          <w:sz w:val="28"/>
        </w:rPr>
        <w:t>счетах на верхней проволоке откладывайте по одной косточке, чтобы знать сколько воды было в графине.</w:t>
      </w:r>
    </w:p>
    <w:p w14:paraId="5223E25C" w14:textId="77777777" w:rsidR="00DA1663" w:rsidRDefault="00DA1663" w:rsidP="00DA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Поясняет, что наполнять стакан нужно до определенного уровня, а не до самого края, стараться не перелить. Все стаканы должны быть наполнены одинаково.</w:t>
      </w:r>
    </w:p>
    <w:p w14:paraId="45AFB7CB" w14:textId="77777777" w:rsidR="00DA1663" w:rsidRDefault="00DA1663" w:rsidP="00DA1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Сколько воды</w:t>
      </w:r>
      <w:r w:rsidR="007D14E1">
        <w:rPr>
          <w:rFonts w:ascii="Times New Roman" w:hAnsi="Times New Roman" w:cs="Times New Roman"/>
          <w:sz w:val="28"/>
        </w:rPr>
        <w:t xml:space="preserve"> было в графине? </w:t>
      </w:r>
      <w:r w:rsidR="007D14E1" w:rsidRPr="007D14E1">
        <w:rPr>
          <w:rFonts w:ascii="Times New Roman" w:hAnsi="Times New Roman" w:cs="Times New Roman"/>
          <w:i/>
          <w:sz w:val="28"/>
        </w:rPr>
        <w:t>(4 стакана)</w:t>
      </w:r>
    </w:p>
    <w:p w14:paraId="012AAE75" w14:textId="77777777" w:rsidR="007D14E1" w:rsidRDefault="007D14E1" w:rsidP="007D1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D14E1">
        <w:rPr>
          <w:rFonts w:ascii="Times New Roman" w:hAnsi="Times New Roman" w:cs="Times New Roman"/>
          <w:sz w:val="28"/>
        </w:rPr>
        <w:sym w:font="Symbol" w:char="F02D"/>
      </w:r>
      <w:r w:rsidRPr="007D14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узнать, сколько воды в кувшине?</w:t>
      </w:r>
    </w:p>
    <w:p w14:paraId="5D736B76" w14:textId="77777777" w:rsidR="007D14E1" w:rsidRDefault="007D14E1" w:rsidP="007D14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Чем мы будем измерять? </w:t>
      </w:r>
      <w:r w:rsidRPr="007D14E1">
        <w:rPr>
          <w:rFonts w:ascii="Times New Roman" w:hAnsi="Times New Roman" w:cs="Times New Roman"/>
          <w:i/>
          <w:sz w:val="28"/>
        </w:rPr>
        <w:t>(Предлагает кому-то из детей измерить объем воды в кувшине)</w:t>
      </w:r>
    </w:p>
    <w:p w14:paraId="2FEE671C" w14:textId="77777777" w:rsidR="007D14E1" w:rsidRDefault="007D14E1" w:rsidP="007D1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Как надо наполнять стаканы?</w:t>
      </w:r>
    </w:p>
    <w:p w14:paraId="67F668EC" w14:textId="77777777" w:rsidR="007D14E1" w:rsidRDefault="007D14E1" w:rsidP="007D14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Сколько воды было в кувшине? </w:t>
      </w:r>
      <w:r w:rsidRPr="007D14E1">
        <w:rPr>
          <w:rFonts w:ascii="Times New Roman" w:hAnsi="Times New Roman" w:cs="Times New Roman"/>
          <w:i/>
          <w:sz w:val="28"/>
        </w:rPr>
        <w:t>(3 стакана)</w:t>
      </w:r>
    </w:p>
    <w:p w14:paraId="73241812" w14:textId="77777777" w:rsidR="007D14E1" w:rsidRDefault="007D14E1" w:rsidP="007D14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Сколько косточек вы отложили на верхней проволочке? </w:t>
      </w:r>
      <w:r w:rsidRPr="007D14E1">
        <w:rPr>
          <w:rFonts w:ascii="Times New Roman" w:hAnsi="Times New Roman" w:cs="Times New Roman"/>
          <w:i/>
          <w:sz w:val="28"/>
        </w:rPr>
        <w:t>(4)</w:t>
      </w:r>
    </w:p>
    <w:p w14:paraId="4ABC71C9" w14:textId="77777777" w:rsidR="007D14E1" w:rsidRDefault="007D14E1" w:rsidP="007D1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Сколько на нижней?</w:t>
      </w:r>
      <w:r w:rsidRPr="007D14E1">
        <w:rPr>
          <w:rFonts w:ascii="Times New Roman" w:hAnsi="Times New Roman" w:cs="Times New Roman"/>
          <w:i/>
          <w:sz w:val="28"/>
        </w:rPr>
        <w:t xml:space="preserve"> (3)</w:t>
      </w:r>
    </w:p>
    <w:p w14:paraId="3A66009D" w14:textId="77777777" w:rsidR="007D14E1" w:rsidRDefault="007D14E1" w:rsidP="007D14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Где оказалось больше воды?</w:t>
      </w:r>
      <w:r w:rsidRPr="007D14E1">
        <w:rPr>
          <w:rFonts w:ascii="Times New Roman" w:hAnsi="Times New Roman" w:cs="Times New Roman"/>
          <w:i/>
          <w:sz w:val="28"/>
        </w:rPr>
        <w:t xml:space="preserve"> (В графине)</w:t>
      </w:r>
    </w:p>
    <w:p w14:paraId="763263A5" w14:textId="77777777" w:rsidR="007D14E1" w:rsidRDefault="007D14E1" w:rsidP="007D14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На сколько в графине больше воды, чем в кувшине? </w:t>
      </w:r>
      <w:r w:rsidRPr="007D14E1">
        <w:rPr>
          <w:rFonts w:ascii="Times New Roman" w:hAnsi="Times New Roman" w:cs="Times New Roman"/>
          <w:i/>
          <w:sz w:val="28"/>
        </w:rPr>
        <w:t>(На 1 стакан)</w:t>
      </w:r>
    </w:p>
    <w:p w14:paraId="06259E44" w14:textId="77777777" w:rsidR="007D14E1" w:rsidRDefault="007D14E1" w:rsidP="007D14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Чем мы измеряли объем воды? </w:t>
      </w:r>
      <w:r w:rsidRPr="007D14E1">
        <w:rPr>
          <w:rFonts w:ascii="Times New Roman" w:hAnsi="Times New Roman" w:cs="Times New Roman"/>
          <w:i/>
          <w:sz w:val="28"/>
        </w:rPr>
        <w:t>(Стаканом)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D14E1">
        <w:rPr>
          <w:rFonts w:ascii="Times New Roman" w:hAnsi="Times New Roman" w:cs="Times New Roman"/>
          <w:sz w:val="28"/>
        </w:rPr>
        <w:t>Как еще можно сказать?</w:t>
      </w:r>
      <w:r>
        <w:rPr>
          <w:rFonts w:ascii="Times New Roman" w:hAnsi="Times New Roman" w:cs="Times New Roman"/>
          <w:i/>
          <w:sz w:val="28"/>
        </w:rPr>
        <w:t xml:space="preserve"> (Меркой)</w:t>
      </w:r>
    </w:p>
    <w:p w14:paraId="6C354AC7" w14:textId="77777777" w:rsidR="007D14E1" w:rsidRDefault="007D14E1" w:rsidP="007D14E1">
      <w:pPr>
        <w:spacing w:before="160" w:line="240" w:lineRule="auto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Задание 5</w:t>
      </w:r>
    </w:p>
    <w:p w14:paraId="53829759" w14:textId="77777777" w:rsidR="007D14E1" w:rsidRDefault="007D14E1" w:rsidP="007D14E1">
      <w:pPr>
        <w:spacing w:before="1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тетради</w:t>
      </w:r>
    </w:p>
    <w:p w14:paraId="53F51044" w14:textId="77777777" w:rsidR="00CC7CFA" w:rsidRPr="00CC7CFA" w:rsidRDefault="00CC7CFA" w:rsidP="00CC7CFA">
      <w:pPr>
        <w:spacing w:before="160" w:line="240" w:lineRule="auto"/>
        <w:jc w:val="both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4 </w:t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</w:p>
    <w:p w14:paraId="7B7DDFDC" w14:textId="77777777" w:rsidR="00CC7CFA" w:rsidRPr="00CC7CFA" w:rsidRDefault="00CC7CFA" w:rsidP="00CC7CFA">
      <w:pPr>
        <w:spacing w:before="160" w:line="240" w:lineRule="auto"/>
        <w:jc w:val="both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3 </w:t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</w:p>
    <w:p w14:paraId="2701EEFD" w14:textId="77777777" w:rsidR="00CC7CFA" w:rsidRPr="00CC7CFA" w:rsidRDefault="00CC7CFA" w:rsidP="00CC7CFA">
      <w:pPr>
        <w:spacing w:before="160" w:line="240" w:lineRule="auto"/>
        <w:jc w:val="both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2 </w:t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</w:p>
    <w:p w14:paraId="103A2153" w14:textId="77777777" w:rsidR="00CC7CFA" w:rsidRPr="00CC7CFA" w:rsidRDefault="00CC7CFA" w:rsidP="00CC7CFA">
      <w:pPr>
        <w:spacing w:before="160" w:line="240" w:lineRule="auto"/>
        <w:jc w:val="both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1 </w:t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  <w:r w:rsidRPr="00CC7CFA">
        <w:rPr>
          <w:rFonts w:ascii="Times New Roman" w:hAnsi="Times New Roman" w:cs="Times New Roman"/>
          <w:sz w:val="72"/>
        </w:rPr>
        <w:sym w:font="Wingdings" w:char="F0B6"/>
      </w:r>
    </w:p>
    <w:p w14:paraId="211D3696" w14:textId="77777777" w:rsidR="00CC7CFA" w:rsidRDefault="00CC7CFA" w:rsidP="00CC7CFA">
      <w:pPr>
        <w:spacing w:before="160" w:line="240" w:lineRule="auto"/>
        <w:ind w:firstLine="567"/>
        <w:jc w:val="both"/>
        <w:rPr>
          <w:rFonts w:ascii="Times New Roman" w:hAnsi="Times New Roman" w:cs="Times New Roman"/>
          <w:i/>
          <w:sz w:val="32"/>
        </w:rPr>
      </w:pPr>
      <w:r w:rsidRPr="00CC7CFA">
        <w:rPr>
          <w:rFonts w:ascii="Times New Roman" w:hAnsi="Times New Roman" w:cs="Times New Roman"/>
          <w:sz w:val="28"/>
        </w:rPr>
        <w:t>На каждой строчке закрасьте нужное количество звездочек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i/>
          <w:sz w:val="32"/>
        </w:rPr>
        <w:lastRenderedPageBreak/>
        <w:t>Задание 6</w:t>
      </w:r>
    </w:p>
    <w:p w14:paraId="78C3CC44" w14:textId="77777777" w:rsidR="00CC7CFA" w:rsidRDefault="00CC7CFA" w:rsidP="00CC7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Я вижу на экране своего пульта какие-то живые существа. Это марсиане.</w:t>
      </w:r>
    </w:p>
    <w:p w14:paraId="0A803A40" w14:textId="77777777" w:rsidR="00CC7CFA" w:rsidRDefault="00CC7CFA" w:rsidP="00CC7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Рассмотрите и скажите из каких геометрических форм составлен «портрет» марсиан.</w:t>
      </w:r>
    </w:p>
    <w:p w14:paraId="7447724D" w14:textId="77777777" w:rsidR="00CC7CFA" w:rsidRDefault="00CC7CFA" w:rsidP="00CC7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05C05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Ну вот, наша ракета и долетела до планеты Марс. Следующее путешествие будет «Возвращение на Землю».</w:t>
      </w:r>
    </w:p>
    <w:sectPr w:rsidR="00CC7CFA" w:rsidSect="00066EFE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B48E" w14:textId="77777777" w:rsidR="006F44F6" w:rsidRDefault="006F44F6" w:rsidP="00066EFE">
      <w:pPr>
        <w:spacing w:after="0" w:line="240" w:lineRule="auto"/>
      </w:pPr>
      <w:r>
        <w:separator/>
      </w:r>
    </w:p>
  </w:endnote>
  <w:endnote w:type="continuationSeparator" w:id="0">
    <w:p w14:paraId="197AF593" w14:textId="77777777" w:rsidR="006F44F6" w:rsidRDefault="006F44F6" w:rsidP="0006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F7FE" w14:textId="77777777" w:rsidR="006F44F6" w:rsidRDefault="006F44F6" w:rsidP="00066EFE">
      <w:pPr>
        <w:spacing w:after="0" w:line="240" w:lineRule="auto"/>
      </w:pPr>
      <w:r>
        <w:separator/>
      </w:r>
    </w:p>
  </w:footnote>
  <w:footnote w:type="continuationSeparator" w:id="0">
    <w:p w14:paraId="37315572" w14:textId="77777777" w:rsidR="006F44F6" w:rsidRDefault="006F44F6" w:rsidP="0006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7E9E" w14:textId="77777777" w:rsidR="00066EFE" w:rsidRDefault="00066EFE">
    <w:pPr>
      <w:pStyle w:val="a3"/>
      <w:jc w:val="right"/>
    </w:pPr>
  </w:p>
  <w:p w14:paraId="6B8B52C8" w14:textId="77777777" w:rsidR="00066EFE" w:rsidRDefault="00066E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51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17D6AD" w14:textId="77777777" w:rsidR="00066EFE" w:rsidRPr="00066EFE" w:rsidRDefault="00066EFE">
        <w:pPr>
          <w:pStyle w:val="a3"/>
          <w:jc w:val="right"/>
          <w:rPr>
            <w:rFonts w:ascii="Times New Roman" w:hAnsi="Times New Roman" w:cs="Times New Roman"/>
          </w:rPr>
        </w:pPr>
        <w:r w:rsidRPr="00066EFE">
          <w:rPr>
            <w:rFonts w:ascii="Times New Roman" w:hAnsi="Times New Roman" w:cs="Times New Roman"/>
          </w:rPr>
          <w:fldChar w:fldCharType="begin"/>
        </w:r>
        <w:r w:rsidRPr="00066EFE">
          <w:rPr>
            <w:rFonts w:ascii="Times New Roman" w:hAnsi="Times New Roman" w:cs="Times New Roman"/>
          </w:rPr>
          <w:instrText>PAGE   \* MERGEFORMAT</w:instrText>
        </w:r>
        <w:r w:rsidRPr="00066EFE">
          <w:rPr>
            <w:rFonts w:ascii="Times New Roman" w:hAnsi="Times New Roman" w:cs="Times New Roman"/>
          </w:rPr>
          <w:fldChar w:fldCharType="separate"/>
        </w:r>
        <w:r w:rsidR="00CC7CFA">
          <w:rPr>
            <w:rFonts w:ascii="Times New Roman" w:hAnsi="Times New Roman" w:cs="Times New Roman"/>
            <w:noProof/>
          </w:rPr>
          <w:t>3</w:t>
        </w:r>
        <w:r w:rsidRPr="00066EFE">
          <w:rPr>
            <w:rFonts w:ascii="Times New Roman" w:hAnsi="Times New Roman" w:cs="Times New Roman"/>
          </w:rPr>
          <w:fldChar w:fldCharType="end"/>
        </w:r>
      </w:p>
    </w:sdtContent>
  </w:sdt>
  <w:p w14:paraId="3D9394CC" w14:textId="77777777" w:rsidR="00066EFE" w:rsidRDefault="00066E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76F"/>
    <w:multiLevelType w:val="hybridMultilevel"/>
    <w:tmpl w:val="AD202FF4"/>
    <w:lvl w:ilvl="0" w:tplc="77DA7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0167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69"/>
    <w:rsid w:val="00066EFE"/>
    <w:rsid w:val="00144B7A"/>
    <w:rsid w:val="001A220E"/>
    <w:rsid w:val="002A67DA"/>
    <w:rsid w:val="00420C0C"/>
    <w:rsid w:val="006F44F6"/>
    <w:rsid w:val="007D14E1"/>
    <w:rsid w:val="007F19FD"/>
    <w:rsid w:val="0087445B"/>
    <w:rsid w:val="008A187F"/>
    <w:rsid w:val="00945A69"/>
    <w:rsid w:val="00A05C05"/>
    <w:rsid w:val="00CC7CFA"/>
    <w:rsid w:val="00D457B9"/>
    <w:rsid w:val="00D537E4"/>
    <w:rsid w:val="00DA1663"/>
    <w:rsid w:val="00E0760B"/>
    <w:rsid w:val="00F6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52B8"/>
  <w15:chartTrackingRefBased/>
  <w15:docId w15:val="{30F889F6-ACC6-43D9-82A5-05DCEF19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EFE"/>
  </w:style>
  <w:style w:type="paragraph" w:styleId="a5">
    <w:name w:val="footer"/>
    <w:basedOn w:val="a"/>
    <w:link w:val="a6"/>
    <w:uiPriority w:val="99"/>
    <w:unhideWhenUsed/>
    <w:rsid w:val="0006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EFE"/>
  </w:style>
  <w:style w:type="paragraph" w:styleId="a7">
    <w:name w:val="List Paragraph"/>
    <w:basedOn w:val="a"/>
    <w:uiPriority w:val="34"/>
    <w:qFormat/>
    <w:rsid w:val="002A67DA"/>
    <w:pPr>
      <w:ind w:left="720"/>
      <w:contextualSpacing/>
    </w:pPr>
  </w:style>
  <w:style w:type="table" w:styleId="a8">
    <w:name w:val="Table Grid"/>
    <w:basedOn w:val="a1"/>
    <w:uiPriority w:val="39"/>
    <w:rsid w:val="00F6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Сергей</cp:lastModifiedBy>
  <cp:revision>6</cp:revision>
  <dcterms:created xsi:type="dcterms:W3CDTF">2022-05-08T20:37:00Z</dcterms:created>
  <dcterms:modified xsi:type="dcterms:W3CDTF">2022-08-21T08:15:00Z</dcterms:modified>
</cp:coreProperties>
</file>