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AA" w:rsidRPr="00823BAA" w:rsidRDefault="00823BAA" w:rsidP="00823BA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23BA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«Профессия продавец»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Тип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информационно-игровой, творческий.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воспитатели, родители.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Возраст детей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3-4 года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(II младшая группа)</w:t>
      </w:r>
      <w:r w:rsidR="00132A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4-5 лет </w:t>
      </w:r>
      <w:r w:rsidR="00132A4E" w:rsidRPr="00132A4E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(средняя группа)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Проблема, значимая для детей, на решение которой направлен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человек мечтает обрести в жизни любимое дело, доставляющее радость ему самому и приносящее пользу людям. Как выбрать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профессию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которая бы всю жизнь приносила удовлетворение?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Профессия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человеку нужна не сама по себе. Она необходима ему не только для того, чтобы кормить себя и свою семью, быть востребованным обществом и получать от него признание. Она нужна в первую очередь для того, чтобы создать свой имидж, отражающий уникальность человека, достичь определенного социального статуса. Человек существует не ради самого себя, а для того, чтобы состояться, быть самостоятельным.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наши дни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профессий стало очень много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Их уже много тысяч. И все время появляются все новые и новые. Подрастающему поколению очень трудно ориентироваться в мире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профессий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Трудно выбрать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профессию своей жизни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Очень часто не только дошкольники, но и школьники имеют весьма смутные представления о мире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профессий взрослых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Даже если ребенок и был на работе у мамы или папы, он так и не понял сути их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профессиональной деятельности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Необходимо способствовать социализации и адаптации подрастающего поколения в окружающем мире.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Однако сам ребенок реализовать себя может не всегда. Осознать значимость труда, войти во взрослую жизнь с уже сформированными представлениями о труде и уметь ориентироваться в мире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профессий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ему должны помочь взрослые, которые находятся рядом с ним с самого рождения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(родители, воспитатели, педагоги)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 из основных задач дошкольного образования – формирование положительного отношения к труду и первичных представлений о труде взрослых, его роли в обществе и жизни каждого человека. Очень важно у ребенка дошкольника вызвать интерес к различным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профессиям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востребованным в современном обществе, в том числе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продавца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Поэтому важно грамотно выстроить работу по формированию у детей представления о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профессии продавца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дать детям представление о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профессии продавца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детей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познакомить детей с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профессией продавца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его трудовыми процессами, с предметами - помощниками;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познакомить с разными видами магазинов;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вызвать у детей интерес к окружающему миру, формировать реалистическое представление о труде людей;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воспитывать уважение к труду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продавца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развивать познавательную активность.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педагогов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создавать условия для получения детьми удовольствия от общения;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активизировать творческий потенциал.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родителей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способствовать установлению партнерских отношений родителей и педагогов.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Форма проведения итогового мероприятия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сюжетно – ролевая игра</w:t>
      </w:r>
      <w:r w:rsidR="00132A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«Магазин»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Название итогового мероприятия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«Магазин»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Ожидаемые результаты по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проекту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детей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дети 3-4 лет получат знания о </w:t>
      </w:r>
      <w:r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профессии продавца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 разли</w:t>
      </w:r>
      <w:r w:rsidR="009923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чных видах магазинов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проявление признательности и уважения к труду взрослых.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педагогов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повышение уровня педагогической компетентности в освоении современных образовательных технологий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(метод </w:t>
      </w:r>
      <w:r w:rsidRPr="00823BAA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удовлетворенность работой.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для родителей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установление партнерских отношений родителей и педагогов в совместной организации жизни группы;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обмен опытом семейного воспитания педагогов и родителей;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приобретение родителями знаний и практических навыков при взаимодействии с ребенком.</w:t>
      </w:r>
    </w:p>
    <w:p w:rsidR="00823BAA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Мероприятия</w:t>
      </w:r>
      <w:r w:rsidR="000C35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реализации </w:t>
      </w:r>
      <w:r w:rsidR="00823BAA" w:rsidRPr="00E359B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="00823BAA" w:rsidRPr="00823BA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</w:t>
      </w:r>
      <w:r w:rsidR="00687E8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офессия </w:t>
      </w:r>
      <w:r w:rsidR="00823BAA" w:rsidRPr="00E359B3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Продавец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0C359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</w:t>
      </w:r>
    </w:p>
    <w:p w:rsidR="000C3596" w:rsidRPr="00823BAA" w:rsidRDefault="000C3596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продукт проекта</w:t>
      </w: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359B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«Социально-коммуникативное развитие»</w:t>
      </w:r>
    </w:p>
    <w:p w:rsidR="00E359B3" w:rsidRPr="000C3596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C3596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Сюжетно</w:t>
      </w:r>
      <w:r w:rsidR="000C3596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C3596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- ролевые игры: «Магазин», «</w:t>
      </w:r>
      <w:r w:rsidR="000C3596" w:rsidRPr="000C3596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Суперма</w:t>
      </w:r>
      <w:r w:rsidRPr="000C3596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ркет + охран</w:t>
      </w:r>
      <w:r w:rsidR="000C3596" w:rsidRPr="000C3596">
        <w:rPr>
          <w:rFonts w:ascii="Arial" w:eastAsia="Times New Roman" w:hAnsi="Arial" w:cs="Arial"/>
          <w:iCs/>
          <w:color w:val="111111"/>
          <w:sz w:val="26"/>
          <w:szCs w:val="26"/>
          <w:bdr w:val="none" w:sz="0" w:space="0" w:color="auto" w:frame="1"/>
          <w:lang w:eastAsia="ru-RU"/>
        </w:rPr>
        <w:t>а», «Книжный магазин», «Магазин игрушек», «Доставка товара в магазин»;</w:t>
      </w:r>
    </w:p>
    <w:p w:rsidR="00823BAA" w:rsidRDefault="00E359B3" w:rsidP="00992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тическая беседа о поведении в общественных местах;</w:t>
      </w:r>
    </w:p>
    <w:p w:rsidR="0099235D" w:rsidRPr="0099235D" w:rsidRDefault="00E359B3" w:rsidP="00E359B3">
      <w:pPr>
        <w:pStyle w:val="a9"/>
        <w:spacing w:after="0" w:line="240" w:lineRule="auto"/>
        <w:ind w:left="426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</w:t>
      </w:r>
      <w:r w:rsidR="009923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еседа</w:t>
      </w:r>
      <w:r w:rsidR="0099235D" w:rsidRPr="009923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детей о профессии «Продавец».</w:t>
      </w:r>
    </w:p>
    <w:p w:rsidR="00823BAA" w:rsidRPr="00823BAA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ассматривание иллюстраций 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магазине»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23BAA" w:rsidRDefault="00E359B3" w:rsidP="00E359B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д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идактическая игра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«Разложи </w:t>
      </w:r>
      <w:r w:rsidR="00823BAA" w:rsidRPr="0099235D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продукты по разделам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«Оформи 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 w:rsidR="009923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трину»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359B3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пазлы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тему: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Профессии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E359B3" w:rsidRPr="00823BAA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кубики «Профессии»;</w:t>
      </w:r>
    </w:p>
    <w:p w:rsidR="00823BAA" w:rsidRPr="00E359B3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359B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823BAA" w:rsidRPr="00E359B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«Речевое развит</w:t>
      </w:r>
      <w:r w:rsidR="0099235D" w:rsidRPr="00E359B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</w:t>
      </w:r>
      <w:r w:rsidR="00823BAA" w:rsidRPr="00E359B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е»</w:t>
      </w:r>
    </w:p>
    <w:p w:rsidR="0099235D" w:rsidRDefault="00E359B3" w:rsidP="00992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9235D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НОД </w:t>
      </w:r>
      <w:r w:rsidR="0099235D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9923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Магазины</w:t>
      </w:r>
      <w:r w:rsidR="0099235D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99235D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23BAA" w:rsidRPr="00823BAA" w:rsidRDefault="00E359B3" w:rsidP="00E359B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б</w:t>
      </w:r>
      <w:r w:rsidR="0099235D" w:rsidRPr="00E359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еседа для детей о профессии «Продавец».</w:t>
      </w:r>
    </w:p>
    <w:p w:rsidR="00823BAA" w:rsidRPr="00823BAA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еседа 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«Кассир»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23BAA" w:rsidRPr="00823BAA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седа</w:t>
      </w:r>
      <w:proofErr w:type="gramEnd"/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«Какие бывают магазины»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3BAA" w:rsidRPr="00E359B3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E359B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«Художественно-эстетическое развитие»</w:t>
      </w:r>
    </w:p>
    <w:p w:rsidR="00823BAA" w:rsidRPr="00823BAA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тение стихов о </w:t>
      </w:r>
      <w:r w:rsidR="00823BAA" w:rsidRPr="00E359B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продавце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823BAA" w:rsidRPr="00823BAA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тение литературного произведени</w:t>
      </w:r>
      <w:r w:rsidR="00687E8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</w:t>
      </w:r>
      <w:bookmarkStart w:id="0" w:name="_GoBack"/>
      <w:bookmarkEnd w:id="0"/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Ч. </w:t>
      </w:r>
      <w:proofErr w:type="spellStart"/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Янчарского</w:t>
      </w:r>
      <w:proofErr w:type="spellEnd"/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"В магазине игрушек".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Э. </w:t>
      </w:r>
      <w:proofErr w:type="spellStart"/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Мошковской</w:t>
      </w:r>
      <w:proofErr w:type="spellEnd"/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"Веселый магазин";</w:t>
      </w:r>
    </w:p>
    <w:p w:rsidR="0099235D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епка</w:t>
      </w:r>
      <w:r w:rsidR="0099235D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</w:t>
      </w:r>
      <w:r w:rsidR="009923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пластилина</w:t>
      </w:r>
      <w:r w:rsidR="0099235D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99235D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99235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Овощи, фрукты, продукты»</w:t>
      </w:r>
    </w:p>
    <w:p w:rsidR="00823BAA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исование </w:t>
      </w:r>
      <w:r w:rsidR="0099235D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«Овощи для магазина»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359B3" w:rsidRPr="00823BAA" w:rsidRDefault="00E359B3" w:rsidP="00E359B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зготовление с детьми атрибутов к игре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(конфеты, ден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ьги);</w:t>
      </w:r>
    </w:p>
    <w:p w:rsidR="00823BAA" w:rsidRPr="00823BAA" w:rsidRDefault="00E359B3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ппликация </w:t>
      </w:r>
      <w:r w:rsidR="009923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рекламный щит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магазина 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«Пятёрочка»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823BAA"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(журнальная аппликация)</w:t>
      </w:r>
      <w:r w:rsidR="00823BAA"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3BAA" w:rsidRPr="00E359B3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E359B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«Физическое развитие»</w:t>
      </w:r>
    </w:p>
    <w:p w:rsidR="00823BAA" w:rsidRP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Пальчиковая гимнастика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«Хозяйка однажды с базара пришла»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«Игрушки»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базар ходили мы»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3BAA" w:rsidRPr="0099235D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9235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Взаимодействие с семьей.</w:t>
      </w: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Изготовление атрибутов к сюжетно </w:t>
      </w:r>
      <w:proofErr w:type="gramStart"/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–р</w:t>
      </w:r>
      <w:proofErr w:type="gramEnd"/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олевой</w:t>
      </w:r>
      <w:r w:rsidR="00E359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игре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«Магазин»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(фартуки, колпаки)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99235D" w:rsidRPr="0099235D" w:rsidRDefault="0099235D" w:rsidP="0099235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</w:t>
      </w:r>
      <w:r w:rsidR="00E359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Pr="0099235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егулярное пополнение магазина</w:t>
      </w:r>
      <w:r w:rsidR="00E359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атрибутами (продуктами);</w:t>
      </w:r>
    </w:p>
    <w:p w:rsidR="0099235D" w:rsidRPr="00823BAA" w:rsidRDefault="0099235D" w:rsidP="00992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E359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онсультации </w:t>
      </w:r>
      <w:r w:rsidRPr="00823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родителей 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Если ваш ребенок потерялся в магазине</w:t>
      </w:r>
      <w:r w:rsidRPr="00823BA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«Идем с ребенком в магазин», «Ребенок в магазине: правила поведения родителей».</w:t>
      </w: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23BAA" w:rsidRDefault="00823BAA" w:rsidP="00823BAA">
      <w:pPr>
        <w:pStyle w:val="2"/>
        <w:shd w:val="clear" w:color="auto" w:fill="FFFFFF"/>
        <w:spacing w:before="75" w:after="75"/>
        <w:rPr>
          <w:rFonts w:ascii="Trebuchet MS" w:hAnsi="Trebuchet MS"/>
          <w:color w:val="A71E90"/>
          <w:sz w:val="32"/>
          <w:szCs w:val="32"/>
        </w:rPr>
      </w:pPr>
      <w:r>
        <w:rPr>
          <w:rFonts w:ascii="Trebuchet MS" w:hAnsi="Trebuchet MS"/>
          <w:color w:val="A71E90"/>
          <w:sz w:val="32"/>
          <w:szCs w:val="32"/>
        </w:rPr>
        <w:t>Беседа для детей о профессии Продавец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Побеседуем сегодня о профессии продавца. Представьте, что вы с мамой отправляетесь в книжный магазин, чтобы купить книгу в подарок другу.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Каких книг здесь только нет! Все книги располагаются по разделам.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вот и раздел детской книги.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Здесь много книг в нарядных ярких обложках, с цветными картинками. Есть сказки, рассказы, сборники стихов для детей.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начинаете перелистывать книги, лежащие на прилавке, и к вам тотчас подходит продавец книг. Он знает о книгах своего раздела все! И кто автор данной книги, и каким издательством она выпушена, и какой год ее издания.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Продавец улыбается вам, он приветлив, разговорчив. Недаром говорится, что «книгу нужно продавать с разговором!»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Продавец может посоветовать вам, какую книгу выбрать, какие еще книги есть в магазине на эту тему.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он подает вам прекрасно изданную книгу о космосе. Это подарочное издание. Как раз то, что вам нужно. Ведь ваш друг мечтает стать космонавтом, ему будет приятно получить в подарок великолепную книгу с яркими иллюстрациями, в которой рассказывается о звездах, созвездиях, о полетах людей в космос.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выходите из книжного магазина довольный покупкой!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Профессия продавца подразделяется на несколько специальностей.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Есть продавцы непродовольственных товаров (одежды, обуви, мебели, книг, электроаппаратуры, хозяйственных товаров и т.д.) и продавцы продовольственных товаров (овощей, фруктов, кондитерских и других товаров).</w:t>
      </w:r>
      <w:proofErr w:type="gramEnd"/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Послушайте стихотворение.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Продавец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Продавец — молодец!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товары продает —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Молоко, сметану, мед.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другой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— морковь, томаты,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Выбор у него богатый!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Третий продает сапожки,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Туфельки и босоножки.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четвертый — стол и шкаф,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Стулья, вешалки для шляп.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Продавцы товары знают,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Даром время не теряют.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Все, что просим, продадут.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 их привычный труд!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Из чего </w:t>
      </w:r>
      <w:proofErr w:type="gramStart"/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же</w:t>
      </w:r>
      <w:proofErr w:type="gramEnd"/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 самом деле складывается труд продавца?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Продавцы приходят в магазин до его открытия. Им надо успеть подготовить товар к продаже, разложить на витрине и прилавке.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Продавец должен прекрасно знать свой товар, его свойства, помнить цены, размеры, расположение товаров.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Значит, продавцу необходима хорошая профессиональная память!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Кроме того, продавцы электроаппаратуры — телевизоров, магнитофонов, музыкальных центров и т.д. должны знать, как работают эти электроприборы, и объяснить покупателю, как правильно ими пользоваться.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Немалое значение имеет и внешность продавца! Спецодежда его должна быть безукоризненно чистой, прическа — аккуратной. Но главное, конечно, доброе уважительное отношение к людям, вежливость, тактичность, обаятельная улыбка.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Согласитесь, у мрачного, неряшливо одетого продавца не хочется покупать товар!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Каким людям стоит выбрать профессию продавца?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Тем, кто любит общаться с людьми. Ведь большую часть времени продавец находится на людях. Умение сохранять ровное спокойное настроение в любой ситуации, сдержанность, такт, вежливая речь, доброжелательная улыбка и, конечно, хорошее здоровье — вот качества, необходимые продавцу.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Какими качествами характера должен обладать продавец?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Как вы думаете, какие товары продают продавцы продовольственных товаров?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Что должен знать продавец книг?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Почему говорится: «Книгу нужно продавать с разговором»?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Что должен знать продавец электротоваров, хозяйственных товаров, продавец обуви и одежды?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Какие трудности вам видятся в работе продавца?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Что привлекает вас в работе продавца?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</w:rPr>
        <w:t>Хотели бы вы в будущем избрать профессию продавца?</w:t>
      </w:r>
    </w:p>
    <w:p w:rsidR="00823BAA" w:rsidRDefault="00823BAA" w:rsidP="00823BA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Шорыгина Татьяна Андреевна</w:t>
      </w:r>
    </w:p>
    <w:p w:rsidR="00823BAA" w:rsidRDefault="00823BAA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31679" w:rsidRDefault="00631679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31679" w:rsidRPr="00823BAA" w:rsidRDefault="00631679" w:rsidP="00823B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2750" cy="2209800"/>
            <wp:effectExtent l="0" t="0" r="0" b="0"/>
            <wp:docPr id="1" name="Рисунок 1" descr="ÐÑÐµÐ´ÑÑÐ°Ð²ÑÑÐµ , ÑÑÐ¾ Ðº Ð²Ð°Ð¼ Ð² Ð¼Ð°Ð³Ð°Ð·Ð¸Ð½ Ð·Ð°ÑÐµÐ» ÑÐ°ÑÑÐµÑÐ½Ð½ÑÐ¹ Ð¿Ð¾ÐºÑÐ¿Ð°ÑÐµÐ»Ñ, ÐºÐ¾ÑÐ¾ÑÑÐ¹, Ð¶ÐµÐ»Ð°Ñ Ðº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ÑÐµÐ´ÑÑÐ°Ð²ÑÑÐµ , ÑÑÐ¾ Ðº Ð²Ð°Ð¼ Ð² Ð¼Ð°Ð³Ð°Ð·Ð¸Ð½ Ð·Ð°ÑÐµÐ» ÑÐ°ÑÑÐµÑÐ½Ð½ÑÐ¹ Ð¿Ð¾ÐºÑÐ¿Ð°ÑÐµÐ»Ñ, ÐºÐ¾ÑÐ¾ÑÑÐ¹, Ð¶ÐµÐ»Ð°Ñ ÐºÑ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60" w:rsidRDefault="00234160" w:rsidP="00823BAA">
      <w:pPr>
        <w:spacing w:after="0"/>
      </w:pPr>
    </w:p>
    <w:p w:rsidR="00631679" w:rsidRDefault="00631679" w:rsidP="00823BAA">
      <w:pPr>
        <w:spacing w:after="0"/>
      </w:pPr>
    </w:p>
    <w:p w:rsidR="00631679" w:rsidRDefault="00631679" w:rsidP="00823BAA">
      <w:pPr>
        <w:spacing w:after="0"/>
      </w:pPr>
    </w:p>
    <w:p w:rsidR="00631679" w:rsidRDefault="00631679" w:rsidP="00823BA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952750" cy="2209800"/>
            <wp:effectExtent l="0" t="0" r="0" b="0"/>
            <wp:docPr id="2" name="Рисунок 2" descr="ÐÑÐ¸Ð´ÑÐ¼Ð°Ð¹ÑÐµ, ÑÑÐ¾ Ð±ÑÐ´ÐµÑ Ð¿ÑÐ¾Ð´Ð°Ð²Ð°ÑÑÑÑ Ð² Ð¼Ð°Ð³Ð°Ð·Ð¸Ð½Ð°Ñ, Ð¸ÑÑÐ¾Ð´Ñ Ð¸Ð· Ð¸Ñ Ð½Ð°Ð·Ð²Ð°Ð½Ð¸Ñ: âÐÑÐµ Ð´Ð»Ñ 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ÑÐ¸Ð´ÑÐ¼Ð°Ð¹ÑÐµ, ÑÑÐ¾ Ð±ÑÐ´ÐµÑ Ð¿ÑÐ¾Ð´Ð°Ð²Ð°ÑÑÑÑ Ð² Ð¼Ð°Ð³Ð°Ð·Ð¸Ð½Ð°Ñ, Ð¸ÑÑÐ¾Ð´Ñ Ð¸Ð· Ð¸Ñ Ð½Ð°Ð·Ð²Ð°Ð½Ð¸Ñ: âÐÑÐµ Ð´Ð»Ñ Ð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F51"/>
    <w:multiLevelType w:val="hybridMultilevel"/>
    <w:tmpl w:val="2D9632B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B3"/>
    <w:rsid w:val="000C3596"/>
    <w:rsid w:val="00132A4E"/>
    <w:rsid w:val="00234160"/>
    <w:rsid w:val="00631679"/>
    <w:rsid w:val="00687E8B"/>
    <w:rsid w:val="00823BAA"/>
    <w:rsid w:val="008D6879"/>
    <w:rsid w:val="0099235D"/>
    <w:rsid w:val="00B049B3"/>
    <w:rsid w:val="00E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BAA"/>
    <w:rPr>
      <w:b/>
      <w:bCs/>
    </w:rPr>
  </w:style>
  <w:style w:type="character" w:styleId="a5">
    <w:name w:val="Hyperlink"/>
    <w:basedOn w:val="a0"/>
    <w:uiPriority w:val="99"/>
    <w:unhideWhenUsed/>
    <w:rsid w:val="00823B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3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823B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6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2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BAA"/>
    <w:rPr>
      <w:b/>
      <w:bCs/>
    </w:rPr>
  </w:style>
  <w:style w:type="character" w:styleId="a5">
    <w:name w:val="Hyperlink"/>
    <w:basedOn w:val="a0"/>
    <w:uiPriority w:val="99"/>
    <w:unhideWhenUsed/>
    <w:rsid w:val="00823B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3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823B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6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2018-03-30T07:41:00Z</cp:lastPrinted>
  <dcterms:created xsi:type="dcterms:W3CDTF">2018-03-30T07:26:00Z</dcterms:created>
  <dcterms:modified xsi:type="dcterms:W3CDTF">2018-04-07T19:04:00Z</dcterms:modified>
</cp:coreProperties>
</file>