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87" w:rsidRDefault="001A4921" w:rsidP="00C17676">
      <w:pPr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3E5287">
        <w:rPr>
          <w:rFonts w:ascii="Monotype Corsiva" w:hAnsi="Monotype Corsiva"/>
          <w:b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603885</wp:posOffset>
            </wp:positionV>
            <wp:extent cx="2087880" cy="2085975"/>
            <wp:effectExtent l="0" t="0" r="0" b="0"/>
            <wp:wrapTight wrapText="bothSides">
              <wp:wrapPolygon edited="0">
                <wp:start x="16161" y="1578"/>
                <wp:lineTo x="9066" y="1578"/>
                <wp:lineTo x="4730" y="2762"/>
                <wp:lineTo x="4730" y="4734"/>
                <wp:lineTo x="3153" y="6115"/>
                <wp:lineTo x="1971" y="7496"/>
                <wp:lineTo x="1774" y="12033"/>
                <wp:lineTo x="2168" y="14203"/>
                <wp:lineTo x="591" y="17359"/>
                <wp:lineTo x="591" y="18542"/>
                <wp:lineTo x="5518" y="19726"/>
                <wp:lineTo x="10642" y="19726"/>
                <wp:lineTo x="11431" y="19726"/>
                <wp:lineTo x="12810" y="19726"/>
                <wp:lineTo x="16752" y="17951"/>
                <wp:lineTo x="17343" y="17359"/>
                <wp:lineTo x="19314" y="14992"/>
                <wp:lineTo x="19511" y="11244"/>
                <wp:lineTo x="19511" y="11047"/>
                <wp:lineTo x="19708" y="11047"/>
                <wp:lineTo x="19905" y="8482"/>
                <wp:lineTo x="19905" y="7890"/>
                <wp:lineTo x="19117" y="4734"/>
                <wp:lineTo x="19314" y="3551"/>
                <wp:lineTo x="18526" y="2170"/>
                <wp:lineTo x="17343" y="1578"/>
                <wp:lineTo x="16161" y="1578"/>
              </wp:wrapPolygon>
            </wp:wrapTight>
            <wp:docPr id="1" name="Рисунок 1" descr="https://img.freepik.com/free-vector/teenagers-with-laptop_24908-13588.jpg?size=338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free-vector/teenagers-with-laptop_24908-13588.jpg?size=338&amp;ext=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8F08E"/>
                        </a:clrFrom>
                        <a:clrTo>
                          <a:srgbClr val="F8F08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287" w:rsidRPr="003E5287">
        <w:rPr>
          <w:rFonts w:ascii="Monotype Corsiva" w:hAnsi="Monotype Corsiva"/>
          <w:b/>
          <w:sz w:val="36"/>
          <w:szCs w:val="36"/>
        </w:rPr>
        <w:t xml:space="preserve">Реализация </w:t>
      </w:r>
      <w:r w:rsidR="003E5287" w:rsidRPr="003E5287">
        <w:rPr>
          <w:rFonts w:ascii="Monotype Corsiva" w:hAnsi="Monotype Corsiva" w:cs="Times New Roman"/>
          <w:b/>
          <w:sz w:val="36"/>
          <w:szCs w:val="36"/>
        </w:rPr>
        <w:t>дополнительн</w:t>
      </w:r>
      <w:r w:rsidR="003E5287" w:rsidRPr="003E5287">
        <w:rPr>
          <w:rFonts w:ascii="Monotype Corsiva" w:hAnsi="Monotype Corsiva" w:cs="Times New Roman"/>
          <w:b/>
          <w:sz w:val="36"/>
          <w:szCs w:val="36"/>
        </w:rPr>
        <w:t>ой</w:t>
      </w:r>
      <w:r w:rsidR="003E5287" w:rsidRPr="003E5287">
        <w:rPr>
          <w:rFonts w:ascii="Monotype Corsiva" w:hAnsi="Monotype Corsiva" w:cs="Times New Roman"/>
          <w:b/>
          <w:sz w:val="36"/>
          <w:szCs w:val="36"/>
        </w:rPr>
        <w:t xml:space="preserve"> общеобразовательн</w:t>
      </w:r>
      <w:r w:rsidR="003E5287" w:rsidRPr="003E5287">
        <w:rPr>
          <w:rFonts w:ascii="Monotype Corsiva" w:hAnsi="Monotype Corsiva" w:cs="Times New Roman"/>
          <w:b/>
          <w:sz w:val="36"/>
          <w:szCs w:val="36"/>
        </w:rPr>
        <w:t>ой</w:t>
      </w:r>
      <w:r w:rsidR="003E5287" w:rsidRPr="003E5287">
        <w:rPr>
          <w:rFonts w:ascii="Monotype Corsiva" w:hAnsi="Monotype Corsiva" w:cs="Times New Roman"/>
          <w:b/>
          <w:sz w:val="36"/>
          <w:szCs w:val="36"/>
        </w:rPr>
        <w:t xml:space="preserve"> общеразвивающ</w:t>
      </w:r>
      <w:r w:rsidR="003E5287" w:rsidRPr="003E5287">
        <w:rPr>
          <w:rFonts w:ascii="Monotype Corsiva" w:hAnsi="Monotype Corsiva" w:cs="Times New Roman"/>
          <w:b/>
          <w:sz w:val="36"/>
          <w:szCs w:val="36"/>
        </w:rPr>
        <w:t>ей</w:t>
      </w:r>
      <w:r w:rsidR="003E5287" w:rsidRPr="003E5287">
        <w:rPr>
          <w:rFonts w:ascii="Monotype Corsiva" w:hAnsi="Monotype Corsiva" w:cs="Times New Roman"/>
          <w:b/>
          <w:sz w:val="36"/>
          <w:szCs w:val="36"/>
        </w:rPr>
        <w:t xml:space="preserve"> программ</w:t>
      </w:r>
      <w:r w:rsidR="003E5287" w:rsidRPr="003E5287">
        <w:rPr>
          <w:rFonts w:ascii="Monotype Corsiva" w:hAnsi="Monotype Corsiva" w:cs="Times New Roman"/>
          <w:b/>
          <w:sz w:val="36"/>
          <w:szCs w:val="36"/>
        </w:rPr>
        <w:t>ы</w:t>
      </w:r>
      <w:r w:rsidR="003E5287" w:rsidRPr="004D446C">
        <w:rPr>
          <w:rFonts w:ascii="Monotype Corsiva" w:hAnsi="Monotype Corsiva"/>
          <w:b/>
          <w:color w:val="C00000"/>
          <w:sz w:val="52"/>
          <w:szCs w:val="52"/>
        </w:rPr>
        <w:t xml:space="preserve"> </w:t>
      </w:r>
    </w:p>
    <w:p w:rsidR="0066641E" w:rsidRDefault="001A4921" w:rsidP="00C17676">
      <w:pPr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4D446C">
        <w:rPr>
          <w:rFonts w:ascii="Monotype Corsiva" w:hAnsi="Monotype Corsiva"/>
          <w:b/>
          <w:color w:val="C00000"/>
          <w:sz w:val="52"/>
          <w:szCs w:val="52"/>
        </w:rPr>
        <w:t>«</w:t>
      </w:r>
      <w:r>
        <w:rPr>
          <w:rFonts w:ascii="Monotype Corsiva" w:hAnsi="Monotype Corsiva"/>
          <w:b/>
          <w:color w:val="C00000"/>
          <w:sz w:val="52"/>
          <w:szCs w:val="52"/>
        </w:rPr>
        <w:t>Всё по полочкам</w:t>
      </w:r>
      <w:r w:rsidR="0066641E">
        <w:rPr>
          <w:rFonts w:ascii="Monotype Corsiva" w:hAnsi="Monotype Corsiva"/>
          <w:b/>
          <w:color w:val="C00000"/>
          <w:sz w:val="52"/>
          <w:szCs w:val="52"/>
        </w:rPr>
        <w:t>»</w:t>
      </w:r>
    </w:p>
    <w:p w:rsidR="001A4921" w:rsidRPr="004D446C" w:rsidRDefault="001A4921" w:rsidP="00C17676">
      <w:pPr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>
        <w:rPr>
          <w:rFonts w:ascii="Monotype Corsiva" w:hAnsi="Monotype Corsiva"/>
          <w:b/>
          <w:color w:val="C00000"/>
          <w:sz w:val="52"/>
          <w:szCs w:val="52"/>
        </w:rPr>
        <w:t xml:space="preserve"> </w:t>
      </w:r>
      <w:r w:rsidRPr="004D446C">
        <w:rPr>
          <w:rFonts w:ascii="Monotype Corsiva" w:hAnsi="Monotype Corsiva"/>
          <w:b/>
          <w:color w:val="C00000"/>
          <w:sz w:val="52"/>
          <w:szCs w:val="52"/>
        </w:rPr>
        <w:t xml:space="preserve"> для </w:t>
      </w:r>
      <w:proofErr w:type="gramStart"/>
      <w:r w:rsidRPr="004D446C">
        <w:rPr>
          <w:rFonts w:ascii="Monotype Corsiva" w:hAnsi="Monotype Corsiva"/>
          <w:b/>
          <w:color w:val="C00000"/>
          <w:sz w:val="52"/>
          <w:szCs w:val="52"/>
        </w:rPr>
        <w:t xml:space="preserve">детей </w:t>
      </w:r>
      <w:r w:rsidR="00C17676">
        <w:rPr>
          <w:rFonts w:ascii="Monotype Corsiva" w:hAnsi="Monotype Corsiva"/>
          <w:b/>
          <w:color w:val="C00000"/>
          <w:sz w:val="52"/>
          <w:szCs w:val="52"/>
        </w:rPr>
        <w:t xml:space="preserve"> </w:t>
      </w:r>
      <w:r w:rsidRPr="004D446C">
        <w:rPr>
          <w:rFonts w:ascii="Monotype Corsiva" w:hAnsi="Monotype Corsiva"/>
          <w:b/>
          <w:color w:val="C00000"/>
          <w:sz w:val="52"/>
          <w:szCs w:val="52"/>
        </w:rPr>
        <w:t>5</w:t>
      </w:r>
      <w:proofErr w:type="gramEnd"/>
      <w:r w:rsidR="00C17676">
        <w:rPr>
          <w:rFonts w:ascii="Monotype Corsiva" w:hAnsi="Monotype Corsiva"/>
          <w:b/>
          <w:color w:val="C00000"/>
          <w:sz w:val="52"/>
          <w:szCs w:val="52"/>
        </w:rPr>
        <w:t>-</w:t>
      </w:r>
      <w:r w:rsidRPr="004D446C">
        <w:rPr>
          <w:rFonts w:ascii="Monotype Corsiva" w:hAnsi="Monotype Corsiva"/>
          <w:b/>
          <w:color w:val="C00000"/>
          <w:sz w:val="52"/>
          <w:szCs w:val="52"/>
        </w:rPr>
        <w:t>7 лет.</w:t>
      </w:r>
    </w:p>
    <w:p w:rsidR="001A4921" w:rsidRPr="004D446C" w:rsidRDefault="003E5287" w:rsidP="0066641E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Ведет педагог дополнительного </w:t>
      </w:r>
      <w:proofErr w:type="gramStart"/>
      <w:r>
        <w:rPr>
          <w:rFonts w:ascii="Monotype Corsiva" w:hAnsi="Monotype Corsiva" w:cs="Times New Roman"/>
          <w:b/>
          <w:sz w:val="40"/>
          <w:szCs w:val="40"/>
        </w:rPr>
        <w:t>образования</w:t>
      </w:r>
      <w:r w:rsidR="001A4921" w:rsidRPr="004D446C">
        <w:rPr>
          <w:rFonts w:ascii="Monotype Corsiva" w:hAnsi="Monotype Corsiva" w:cs="Times New Roman"/>
          <w:b/>
          <w:sz w:val="40"/>
          <w:szCs w:val="40"/>
        </w:rPr>
        <w:t xml:space="preserve"> :</w:t>
      </w:r>
      <w:proofErr w:type="gramEnd"/>
    </w:p>
    <w:p w:rsidR="001A4921" w:rsidRDefault="001A4921" w:rsidP="001A49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Чурбанова Жанна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6641E" w:rsidRDefault="001A4921" w:rsidP="001A49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  <w:r w:rsidR="0066641E">
        <w:rPr>
          <w:rFonts w:ascii="Times New Roman" w:hAnsi="Times New Roman" w:cs="Times New Roman"/>
          <w:sz w:val="28"/>
          <w:szCs w:val="28"/>
        </w:rPr>
        <w:t>,</w:t>
      </w:r>
    </w:p>
    <w:p w:rsidR="001A4921" w:rsidRPr="009601EB" w:rsidRDefault="001A4921" w:rsidP="001A49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проводит занятия во </w:t>
      </w:r>
      <w:r w:rsidRPr="008E4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01EB">
        <w:rPr>
          <w:rFonts w:ascii="Times New Roman" w:hAnsi="Times New Roman" w:cs="Times New Roman"/>
          <w:sz w:val="28"/>
          <w:szCs w:val="28"/>
        </w:rPr>
        <w:t xml:space="preserve"> </w:t>
      </w:r>
      <w:r w:rsidR="009128D2">
        <w:rPr>
          <w:rFonts w:ascii="Times New Roman" w:hAnsi="Times New Roman" w:cs="Times New Roman"/>
          <w:sz w:val="28"/>
          <w:szCs w:val="28"/>
        </w:rPr>
        <w:t>втором</w:t>
      </w:r>
      <w:r w:rsidRPr="009601EB">
        <w:rPr>
          <w:rFonts w:ascii="Times New Roman" w:hAnsi="Times New Roman" w:cs="Times New Roman"/>
          <w:sz w:val="28"/>
          <w:szCs w:val="28"/>
        </w:rPr>
        <w:t xml:space="preserve"> корпус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01EB">
        <w:rPr>
          <w:rFonts w:ascii="Times New Roman" w:hAnsi="Times New Roman" w:cs="Times New Roman"/>
          <w:sz w:val="28"/>
          <w:szCs w:val="28"/>
        </w:rPr>
        <w:t>.</w:t>
      </w:r>
      <w:r w:rsidRPr="004D446C">
        <w:t xml:space="preserve"> </w:t>
      </w:r>
    </w:p>
    <w:p w:rsidR="001A4921" w:rsidRPr="0066641E" w:rsidRDefault="001A4921" w:rsidP="00666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41E">
        <w:rPr>
          <w:rFonts w:ascii="Times New Roman" w:hAnsi="Times New Roman" w:cs="Times New Roman"/>
          <w:b/>
          <w:sz w:val="28"/>
          <w:szCs w:val="28"/>
        </w:rPr>
        <w:t xml:space="preserve">Реализуется дополнительная </w:t>
      </w:r>
      <w:r w:rsidR="003E5287" w:rsidRPr="0066641E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</w:t>
      </w:r>
      <w:r w:rsidRPr="0066641E">
        <w:rPr>
          <w:rFonts w:ascii="Times New Roman" w:hAnsi="Times New Roman" w:cs="Times New Roman"/>
          <w:b/>
          <w:sz w:val="28"/>
          <w:szCs w:val="28"/>
        </w:rPr>
        <w:t>общеразвивающая программа социально – педагогической направленности</w:t>
      </w:r>
    </w:p>
    <w:p w:rsidR="001A4921" w:rsidRDefault="001A4921" w:rsidP="006664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EC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Всё по полочкам</w:t>
      </w:r>
      <w:r w:rsidRPr="008F4ECB">
        <w:rPr>
          <w:rFonts w:ascii="Times New Roman" w:hAnsi="Times New Roman" w:cs="Times New Roman"/>
          <w:b/>
          <w:sz w:val="28"/>
          <w:szCs w:val="28"/>
        </w:rPr>
        <w:t>».</w:t>
      </w:r>
      <w:bookmarkStart w:id="0" w:name="_GoBack"/>
      <w:bookmarkEnd w:id="0"/>
    </w:p>
    <w:p w:rsidR="001A4921" w:rsidRDefault="001A4921" w:rsidP="001A49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5381">
        <w:rPr>
          <w:rStyle w:val="3"/>
          <w:rFonts w:eastAsiaTheme="minorHAnsi"/>
        </w:rPr>
        <w:t xml:space="preserve">Программа рассчитана на </w:t>
      </w:r>
      <w:r>
        <w:rPr>
          <w:rStyle w:val="3"/>
          <w:rFonts w:eastAsiaTheme="minorHAnsi"/>
        </w:rPr>
        <w:t>1</w:t>
      </w:r>
      <w:r w:rsidRPr="00E85381">
        <w:rPr>
          <w:rStyle w:val="3"/>
          <w:rFonts w:eastAsiaTheme="minorHAnsi"/>
        </w:rPr>
        <w:t xml:space="preserve"> учебны</w:t>
      </w:r>
      <w:r>
        <w:rPr>
          <w:rStyle w:val="3"/>
          <w:rFonts w:eastAsiaTheme="minorHAnsi"/>
        </w:rPr>
        <w:t>й</w:t>
      </w:r>
      <w:r w:rsidRPr="00E85381">
        <w:rPr>
          <w:rStyle w:val="3"/>
          <w:rFonts w:eastAsiaTheme="minorHAnsi"/>
        </w:rPr>
        <w:t xml:space="preserve"> год.</w:t>
      </w:r>
      <w:r w:rsidRPr="00E85381">
        <w:rPr>
          <w:rFonts w:ascii="Times New Roman" w:hAnsi="Times New Roman" w:cs="Times New Roman"/>
          <w:sz w:val="28"/>
          <w:szCs w:val="28"/>
        </w:rPr>
        <w:t xml:space="preserve"> </w:t>
      </w:r>
      <w:r w:rsidRPr="00E8538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Занятия проводятся 1 раз в неделю по 25-30 минут. </w:t>
      </w:r>
    </w:p>
    <w:p w:rsidR="001A4921" w:rsidRDefault="001A4921" w:rsidP="001A49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Программа </w:t>
      </w:r>
      <w:r w:rsidRPr="005734E4">
        <w:rPr>
          <w:rFonts w:ascii="Times New Roman" w:eastAsia="Times New Roman" w:hAnsi="Times New Roman" w:cs="Times New Roman"/>
          <w:sz w:val="28"/>
          <w:szCs w:val="28"/>
        </w:rPr>
        <w:t>основана на методике подготовки дошкольников по информатике А.В. Горячева и Н.В. Ключа «Все по полочкам», которая не предполагает работу на компьютере, а решает специфические задачи обучения дошкольников информатике. А это означает приобретение детьми навыков и умений построения информационно-логических моделей, формирование деятельности, требующей применения умственных операций: абстрагирования, иерархической декомпозиции, создание иерархии понятий, освоение базисного аппарата формальной логики, подготовку к творческой созидательной деятельности.</w:t>
      </w:r>
    </w:p>
    <w:p w:rsidR="001A4921" w:rsidRDefault="001A4921" w:rsidP="001A492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hyperlink r:id="rId6" w:tgtFrame="_blank" w:history="1">
        <w:r w:rsidRPr="001A49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развитие интеллектуальных способностей</w:t>
        </w:r>
      </w:hyperlink>
      <w:r w:rsidRPr="001A4921">
        <w:rPr>
          <w:rFonts w:ascii="Times New Roman" w:hAnsi="Times New Roman" w:cs="Times New Roman"/>
          <w:sz w:val="28"/>
          <w:szCs w:val="28"/>
        </w:rPr>
        <w:t xml:space="preserve">, </w:t>
      </w:r>
      <w:r w:rsidRPr="0073517D">
        <w:rPr>
          <w:rFonts w:ascii="Times New Roman" w:hAnsi="Times New Roman" w:cs="Times New Roman"/>
          <w:sz w:val="28"/>
          <w:szCs w:val="28"/>
        </w:rPr>
        <w:t>формирование у дошкольников устойчивого интереса и положительной мотивации к обучению.</w:t>
      </w:r>
    </w:p>
    <w:p w:rsidR="001A4921" w:rsidRPr="005734E4" w:rsidRDefault="001A4921" w:rsidP="001A492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1A4921" w:rsidRDefault="001A4921" w:rsidP="001A4921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41BD7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1A4921" w:rsidRPr="00041BD7" w:rsidRDefault="001A4921" w:rsidP="001A4921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A4921" w:rsidRDefault="001A4921" w:rsidP="001A492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41BD7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1A4921" w:rsidRPr="00041BD7" w:rsidRDefault="001A4921" w:rsidP="001A492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1A4921" w:rsidRPr="0057798E" w:rsidRDefault="001A4921" w:rsidP="001A4921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8E">
        <w:rPr>
          <w:rFonts w:ascii="Times New Roman" w:hAnsi="Times New Roman" w:cs="Times New Roman"/>
          <w:sz w:val="28"/>
          <w:szCs w:val="28"/>
        </w:rPr>
        <w:t>Познакомить с основными понятиями информатики.</w:t>
      </w:r>
    </w:p>
    <w:p w:rsidR="001A4921" w:rsidRPr="0057798E" w:rsidRDefault="001A4921" w:rsidP="001A492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798E">
        <w:rPr>
          <w:rFonts w:ascii="Times New Roman" w:hAnsi="Times New Roman" w:cs="Times New Roman"/>
          <w:sz w:val="28"/>
          <w:szCs w:val="28"/>
        </w:rPr>
        <w:lastRenderedPageBreak/>
        <w:t>Создать мотивацию к использованию собственных умений, интереса к решению учебных и жизненных задач, создать высокие стартовые возможности для обучения в начальной школе.</w:t>
      </w:r>
    </w:p>
    <w:p w:rsidR="001A4921" w:rsidRPr="0057798E" w:rsidRDefault="001A4921" w:rsidP="001A4921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8E">
        <w:rPr>
          <w:rFonts w:ascii="Times New Roman" w:hAnsi="Times New Roman" w:cs="Times New Roman"/>
          <w:sz w:val="28"/>
          <w:szCs w:val="28"/>
        </w:rPr>
        <w:t>Расширить представление об окружающем мире.</w:t>
      </w:r>
    </w:p>
    <w:p w:rsidR="001A4921" w:rsidRPr="0057798E" w:rsidRDefault="001A4921" w:rsidP="001A492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798E">
        <w:rPr>
          <w:rFonts w:ascii="Times New Roman" w:hAnsi="Times New Roman" w:cs="Times New Roman"/>
          <w:sz w:val="28"/>
          <w:szCs w:val="28"/>
        </w:rPr>
        <w:t>Формировать понятия и способы информационной деятельности.</w:t>
      </w:r>
    </w:p>
    <w:p w:rsidR="001A4921" w:rsidRPr="0057798E" w:rsidRDefault="001A4921" w:rsidP="001A492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4921" w:rsidRPr="00041BD7" w:rsidRDefault="001A4921" w:rsidP="001A492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41BD7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1A4921" w:rsidRPr="00255B4C" w:rsidRDefault="001A4921" w:rsidP="001A4921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44"/>
          <w:szCs w:val="44"/>
        </w:rPr>
      </w:pPr>
      <w:r w:rsidRPr="00041BD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255B4C">
        <w:rPr>
          <w:rFonts w:ascii="Times New Roman" w:hAnsi="Times New Roman" w:cs="Times New Roman"/>
          <w:sz w:val="28"/>
          <w:szCs w:val="28"/>
        </w:rPr>
        <w:t>ассоциативное, образное, пространственное</w:t>
      </w:r>
      <w:r w:rsidRPr="00041BD7">
        <w:rPr>
          <w:rFonts w:ascii="Times New Roman" w:hAnsi="Times New Roman" w:cs="Times New Roman"/>
          <w:sz w:val="28"/>
          <w:szCs w:val="28"/>
        </w:rPr>
        <w:t>, логическое, абстрактное мышление; использовать элементы развития эвристического мышления.</w:t>
      </w:r>
    </w:p>
    <w:p w:rsidR="001A4921" w:rsidRPr="00255B4C" w:rsidRDefault="001A4921" w:rsidP="001A492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55B4C">
        <w:rPr>
          <w:rFonts w:ascii="Times New Roman" w:hAnsi="Times New Roman" w:cs="Times New Roman"/>
          <w:sz w:val="28"/>
          <w:szCs w:val="28"/>
        </w:rPr>
        <w:t>Развивать интеллект, творческие способности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921" w:rsidRDefault="001A4921" w:rsidP="001A492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1BD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потребности к познанию, конструктивные способности.</w:t>
      </w:r>
    </w:p>
    <w:p w:rsidR="001A4921" w:rsidRDefault="001A4921" w:rsidP="001A492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1BD7">
        <w:rPr>
          <w:rFonts w:ascii="Times New Roman" w:hAnsi="Times New Roman" w:cs="Times New Roman"/>
          <w:sz w:val="28"/>
          <w:szCs w:val="28"/>
        </w:rPr>
        <w:t>Тренировать память, внимание.</w:t>
      </w:r>
    </w:p>
    <w:p w:rsidR="001A4921" w:rsidRPr="0039555B" w:rsidRDefault="001A4921" w:rsidP="001A4921">
      <w:pPr>
        <w:suppressAutoHyphens/>
        <w:spacing w:after="0" w:line="240" w:lineRule="auto"/>
        <w:ind w:left="360"/>
        <w:jc w:val="both"/>
        <w:rPr>
          <w:sz w:val="28"/>
          <w:szCs w:val="28"/>
        </w:rPr>
      </w:pPr>
    </w:p>
    <w:p w:rsidR="001A4921" w:rsidRPr="00041BD7" w:rsidRDefault="001A4921" w:rsidP="001A492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41BD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1A4921" w:rsidRPr="00041BD7" w:rsidRDefault="001A4921" w:rsidP="001A4921">
      <w:pPr>
        <w:pStyle w:val="a5"/>
        <w:rPr>
          <w:rFonts w:ascii="Times New Roman" w:hAnsi="Times New Roman" w:cs="Times New Roman"/>
          <w:sz w:val="28"/>
          <w:szCs w:val="28"/>
        </w:rPr>
      </w:pPr>
      <w:r w:rsidRPr="00041BD7">
        <w:rPr>
          <w:rFonts w:ascii="Times New Roman" w:hAnsi="Times New Roman" w:cs="Times New Roman"/>
          <w:sz w:val="28"/>
          <w:szCs w:val="28"/>
        </w:rPr>
        <w:t>1.Воспи</w:t>
      </w:r>
      <w:r>
        <w:rPr>
          <w:rFonts w:ascii="Times New Roman" w:hAnsi="Times New Roman" w:cs="Times New Roman"/>
          <w:sz w:val="28"/>
          <w:szCs w:val="28"/>
        </w:rPr>
        <w:t xml:space="preserve">тывать умение работать в группе, </w:t>
      </w:r>
      <w:r w:rsidRPr="00041BD7">
        <w:rPr>
          <w:rFonts w:ascii="Times New Roman" w:hAnsi="Times New Roman" w:cs="Times New Roman"/>
          <w:sz w:val="28"/>
          <w:szCs w:val="28"/>
        </w:rPr>
        <w:t>самостоятельно оценивать и анализировать свою деятельно</w:t>
      </w:r>
      <w:r>
        <w:rPr>
          <w:rFonts w:ascii="Times New Roman" w:hAnsi="Times New Roman" w:cs="Times New Roman"/>
          <w:sz w:val="28"/>
          <w:szCs w:val="28"/>
        </w:rPr>
        <w:t>сть и деятельность других детей.</w:t>
      </w:r>
    </w:p>
    <w:p w:rsidR="001A4921" w:rsidRDefault="001A4921" w:rsidP="001A492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</w:t>
      </w:r>
      <w:r w:rsidRPr="00041BD7">
        <w:rPr>
          <w:rFonts w:ascii="Times New Roman" w:hAnsi="Times New Roman" w:cs="Times New Roman"/>
          <w:sz w:val="28"/>
          <w:szCs w:val="28"/>
        </w:rPr>
        <w:t>оспитывать положительное отношение к сверстникам и взрослым.</w:t>
      </w:r>
    </w:p>
    <w:p w:rsidR="001A4921" w:rsidRPr="00041BD7" w:rsidRDefault="001A4921" w:rsidP="001A492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4921" w:rsidRPr="005734E4" w:rsidRDefault="001A4921" w:rsidP="001A492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Специфические задачи</w:t>
      </w:r>
      <w:r w:rsidRPr="005734E4">
        <w:rPr>
          <w:rFonts w:ascii="Times New Roman" w:eastAsia="Times New Roman" w:hAnsi="Times New Roman" w:cs="Times New Roman"/>
          <w:sz w:val="28"/>
          <w:szCs w:val="28"/>
        </w:rPr>
        <w:t> обучения дошкольников информатике можно условно разделить на три группы:</w:t>
      </w:r>
    </w:p>
    <w:p w:rsidR="001A4921" w:rsidRPr="005734E4" w:rsidRDefault="001A4921" w:rsidP="001A4921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Задачи, связанные с подготовкой к предстоящему обучению - построению информационно-логических моделей, деятельности, требующей применения умственных операций:</w:t>
      </w:r>
    </w:p>
    <w:p w:rsidR="001A4921" w:rsidRPr="005734E4" w:rsidRDefault="001A4921" w:rsidP="001A492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абстрагирования;</w:t>
      </w:r>
    </w:p>
    <w:p w:rsidR="001A4921" w:rsidRPr="005734E4" w:rsidRDefault="001A4921" w:rsidP="001A492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иерархической декомпозиции (т.е. разделения целого на составные части и представление целого в виде иерархии составных частей);</w:t>
      </w:r>
    </w:p>
    <w:p w:rsidR="001A4921" w:rsidRPr="005734E4" w:rsidRDefault="001A4921" w:rsidP="001A492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создание иерархии понятий (т.е. разделение набора понятий на более и менее общие и представление системы понятий в виде иерархии). Объектом применения таких операций будут не только предметы, процессы, явления, но и действия, которые объекты могут выполнять (или над ними можно выполнять):</w:t>
      </w:r>
    </w:p>
    <w:p w:rsidR="001A4921" w:rsidRPr="005734E4" w:rsidRDefault="001A4921" w:rsidP="001A492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научить выделять свойства предметов, находить предметы, обладающие заданным свойством или несколькими свойствами, разбивать множество на подмножества, характеризующиеся общим свойством;</w:t>
      </w:r>
    </w:p>
    <w:p w:rsidR="001A4921" w:rsidRPr="005734E4" w:rsidRDefault="001A4921" w:rsidP="001A492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научить обобщать по признаку, находить закономерность по признаку;</w:t>
      </w:r>
    </w:p>
    <w:p w:rsidR="001A4921" w:rsidRPr="005734E4" w:rsidRDefault="001A4921" w:rsidP="001A492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познакомить с вложенными подмножествами (не вводя термин);</w:t>
      </w:r>
    </w:p>
    <w:p w:rsidR="001A4921" w:rsidRPr="005734E4" w:rsidRDefault="001A4921" w:rsidP="001A492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научить сопоставлять части и целое (для предметов и действий);</w:t>
      </w:r>
    </w:p>
    <w:p w:rsidR="001A4921" w:rsidRPr="005734E4" w:rsidRDefault="001A4921" w:rsidP="001A492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познакомить с главной функцией (назначением) предметов;</w:t>
      </w:r>
    </w:p>
    <w:p w:rsidR="001A4921" w:rsidRPr="005734E4" w:rsidRDefault="001A4921" w:rsidP="001A492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научить расставлять события в правильной последовательности;</w:t>
      </w:r>
    </w:p>
    <w:p w:rsidR="001A4921" w:rsidRPr="005734E4" w:rsidRDefault="001A4921" w:rsidP="001A492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научить описывать свои действия;</w:t>
      </w:r>
    </w:p>
    <w:p w:rsidR="001A4921" w:rsidRPr="005734E4" w:rsidRDefault="001A4921" w:rsidP="001A492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научить выполнять перечисляемую или изображенную последовательность действий;</w:t>
      </w:r>
    </w:p>
    <w:p w:rsidR="001A4921" w:rsidRPr="005734E4" w:rsidRDefault="001A4921" w:rsidP="001A492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познакомить с функцией как действием, применяемым по отношению к разным предметам;</w:t>
      </w:r>
    </w:p>
    <w:p w:rsidR="001A4921" w:rsidRPr="005734E4" w:rsidRDefault="001A4921" w:rsidP="001A492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научить описывать порядок действий для достижения заданной цели;</w:t>
      </w:r>
    </w:p>
    <w:p w:rsidR="001A4921" w:rsidRPr="005734E4" w:rsidRDefault="001A4921" w:rsidP="001A492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научить находить ошибки в неправильной последовательности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4921" w:rsidRPr="005734E4" w:rsidRDefault="001A4921" w:rsidP="001A4921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Задачи, связанные с предстоящим освоением базисного аппарата формальной логики и формированием навыков использования этого аппарата для описания модели рассуждений:</w:t>
      </w:r>
    </w:p>
    <w:p w:rsidR="001A4921" w:rsidRPr="005734E4" w:rsidRDefault="001A4921" w:rsidP="001A4921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познакомить с истинными и ложными высказываниями (не вводя термина);</w:t>
      </w:r>
    </w:p>
    <w:p w:rsidR="001A4921" w:rsidRPr="005734E4" w:rsidRDefault="001A4921" w:rsidP="001A4921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познакомить с отрицанием (не вводя термина);</w:t>
      </w:r>
    </w:p>
    <w:p w:rsidR="001A4921" w:rsidRPr="005734E4" w:rsidRDefault="001A4921" w:rsidP="001A4921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научить формулировать отрицание по аналогии;</w:t>
      </w:r>
    </w:p>
    <w:p w:rsidR="001A4921" w:rsidRPr="005734E4" w:rsidRDefault="001A4921" w:rsidP="001A4921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познакомить с использованием разрешающих и запрещающих знаков;</w:t>
      </w:r>
    </w:p>
    <w:p w:rsidR="001A4921" w:rsidRPr="005734E4" w:rsidRDefault="001A4921" w:rsidP="001A4921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познакомить с логической операцией «И» (не вводя термина);</w:t>
      </w:r>
    </w:p>
    <w:p w:rsidR="001A4921" w:rsidRPr="005734E4" w:rsidRDefault="001A4921" w:rsidP="001A4921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Задачи, связанные с подготовкой к творческой созидательной деятельности, развитием фантазии и воображения:</w:t>
      </w:r>
    </w:p>
    <w:p w:rsidR="001A4921" w:rsidRPr="005734E4" w:rsidRDefault="001A4921" w:rsidP="001A4921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научить называть как можно больше свойств и признаков одного объекта;</w:t>
      </w:r>
    </w:p>
    <w:p w:rsidR="001A4921" w:rsidRPr="005734E4" w:rsidRDefault="001A4921" w:rsidP="001A4921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научить видеть пользу и вред того или иного свойства в разных ситуациях;</w:t>
      </w:r>
    </w:p>
    <w:p w:rsidR="001A4921" w:rsidRPr="005734E4" w:rsidRDefault="001A4921" w:rsidP="001A4921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научить проводить аналогию между разными предметами;</w:t>
      </w:r>
    </w:p>
    <w:p w:rsidR="001A4921" w:rsidRPr="005734E4" w:rsidRDefault="001A4921" w:rsidP="001A4921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научить находить похожее у разных предметов;</w:t>
      </w:r>
    </w:p>
    <w:p w:rsidR="001A4921" w:rsidRPr="005734E4" w:rsidRDefault="001A4921" w:rsidP="001A4921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научить переносить свойства одного предмета на другие;</w:t>
      </w:r>
    </w:p>
    <w:p w:rsidR="001A4921" w:rsidRPr="005734E4" w:rsidRDefault="001A4921" w:rsidP="001A4921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734E4">
        <w:rPr>
          <w:rFonts w:ascii="Times New Roman" w:eastAsia="Times New Roman" w:hAnsi="Times New Roman" w:cs="Times New Roman"/>
          <w:sz w:val="28"/>
          <w:szCs w:val="28"/>
        </w:rPr>
        <w:t>научить представлять себя разными предметами и изображать поведение этих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4921" w:rsidRPr="005734E4" w:rsidRDefault="001A4921" w:rsidP="001A49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921" w:rsidRPr="008F4ECB" w:rsidRDefault="001A4921" w:rsidP="001A4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2CF" w:rsidRDefault="00B942CF"/>
    <w:sectPr w:rsidR="00B942CF" w:rsidSect="00B9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3890"/>
    <w:multiLevelType w:val="hybridMultilevel"/>
    <w:tmpl w:val="50B6D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253D8"/>
    <w:multiLevelType w:val="hybridMultilevel"/>
    <w:tmpl w:val="89B0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5068B"/>
    <w:multiLevelType w:val="hybridMultilevel"/>
    <w:tmpl w:val="68E0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E7E13"/>
    <w:multiLevelType w:val="hybridMultilevel"/>
    <w:tmpl w:val="D292A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C63B1"/>
    <w:multiLevelType w:val="hybridMultilevel"/>
    <w:tmpl w:val="FA18F978"/>
    <w:lvl w:ilvl="0" w:tplc="658E9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914226"/>
    <w:multiLevelType w:val="hybridMultilevel"/>
    <w:tmpl w:val="D068C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623AA"/>
    <w:multiLevelType w:val="hybridMultilevel"/>
    <w:tmpl w:val="F99A1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6472D"/>
    <w:multiLevelType w:val="hybridMultilevel"/>
    <w:tmpl w:val="8FEA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C58BD"/>
    <w:multiLevelType w:val="hybridMultilevel"/>
    <w:tmpl w:val="2AD2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4921"/>
    <w:rsid w:val="001A4921"/>
    <w:rsid w:val="003E5287"/>
    <w:rsid w:val="0066641E"/>
    <w:rsid w:val="009128D2"/>
    <w:rsid w:val="00B942CF"/>
    <w:rsid w:val="00C1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A4E96-611A-4537-934F-ACE652A3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21"/>
    <w:pPr>
      <w:ind w:left="720"/>
      <w:contextualSpacing/>
    </w:pPr>
  </w:style>
  <w:style w:type="character" w:customStyle="1" w:styleId="3">
    <w:name w:val="Заголовок №3 + Не полужирный"/>
    <w:basedOn w:val="a0"/>
    <w:rsid w:val="001A49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1A4921"/>
    <w:rPr>
      <w:color w:val="0000FF"/>
      <w:u w:val="single"/>
    </w:rPr>
  </w:style>
  <w:style w:type="paragraph" w:styleId="a5">
    <w:name w:val="No Spacing"/>
    <w:qFormat/>
    <w:rsid w:val="001A492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A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7795-razvitie-intellektualnykh-sposobnostey-detey-po-metodike-m-montessori-v-spetsialno-podgotovlennoy-sred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2019-04-24T15:07:00Z</dcterms:created>
  <dcterms:modified xsi:type="dcterms:W3CDTF">2019-07-21T16:29:00Z</dcterms:modified>
</cp:coreProperties>
</file>