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85" w:rsidRDefault="00A76985" w:rsidP="00A7698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Игра 1. «Угадай, кто?»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подбор к глаголу имени существительного, подходящего по смыслу.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Стрекочет (кто?) – кузнечик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Бегает (кто?) – муравей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Ползает (кто?) – гусеница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Звенит (кто?) – комар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Собирает нектар (кто?) – пчела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Жужжит (кто?) – жук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color w:val="000000"/>
        </w:rPr>
        <w:t>Порхает (кто?) – бабочка</w:t>
      </w:r>
    </w:p>
    <w:p w:rsidR="00A76985" w:rsidRDefault="00A76985" w:rsidP="00A7698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Игра 2. «Один – много»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образование существительных в форме множественного числа.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Кузнечик – много кузнечиков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Муравей – много муравьёв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Гусеница – много гусениц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Комар – много комаров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Стрекоза – много стрекоз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Пчела – много пчёл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Жук – много жуков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Бабочка – много бабочек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Муха – много мух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Оса – много ос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Паук – много пауков</w:t>
      </w:r>
    </w:p>
    <w:p w:rsidR="00A76985" w:rsidRDefault="00A76985" w:rsidP="00A7698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Игра 3. «Подбери признаки»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Цель</w:t>
      </w:r>
      <w:r>
        <w:rPr>
          <w:color w:val="000000"/>
        </w:rPr>
        <w:t>: расширение словаря.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Бабочка – красивая, разноцветная, порхающая, восхитительная, легкокрылая…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Муха – вредная, надоедливая, противная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Пчела – желтая, трудолюбивая, полезная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Кузнечик – зелёный, стремительный, быстрый, музыкальный.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Муравей – шустрый, быстрый, работящий.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Гусеница – медлительная, прожорливая, неприятная.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Комар – звонкий, надоедливый.</w:t>
      </w:r>
    </w:p>
    <w:p w:rsidR="00A76985" w:rsidRDefault="00A76985" w:rsidP="00A769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Игра 4. Проговаривание </w:t>
      </w:r>
      <w:proofErr w:type="spellStart"/>
      <w:r>
        <w:rPr>
          <w:b/>
          <w:bCs/>
        </w:rPr>
        <w:t>чистоговорок</w:t>
      </w:r>
      <w:proofErr w:type="spellEnd"/>
      <w:r>
        <w:rPr>
          <w:b/>
          <w:bCs/>
        </w:rPr>
        <w:t>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Вей-вей – это муравей</w:t>
      </w:r>
    </w:p>
    <w:p w:rsidR="00A76985" w:rsidRDefault="00A76985" w:rsidP="00A76985">
      <w:pPr>
        <w:pStyle w:val="a3"/>
        <w:spacing w:before="0" w:beforeAutospacing="0" w:after="0" w:afterAutospacing="0"/>
      </w:pPr>
      <w:proofErr w:type="spellStart"/>
      <w:r>
        <w:t>Овка-овка</w:t>
      </w:r>
      <w:proofErr w:type="spellEnd"/>
      <w:r>
        <w:t xml:space="preserve"> – божья коровка</w:t>
      </w:r>
    </w:p>
    <w:p w:rsidR="00A76985" w:rsidRDefault="00A76985" w:rsidP="00A76985">
      <w:pPr>
        <w:pStyle w:val="a3"/>
        <w:spacing w:before="0" w:beforeAutospacing="0" w:after="0" w:afterAutospacing="0"/>
      </w:pPr>
      <w:proofErr w:type="spellStart"/>
      <w:r>
        <w:t>Чок-чок-чок</w:t>
      </w:r>
      <w:proofErr w:type="spellEnd"/>
      <w:r>
        <w:t xml:space="preserve"> – вот и паучок</w:t>
      </w:r>
    </w:p>
    <w:p w:rsidR="00A76985" w:rsidRDefault="00A76985" w:rsidP="00A76985">
      <w:pPr>
        <w:pStyle w:val="a3"/>
        <w:spacing w:before="0" w:beforeAutospacing="0" w:after="0" w:afterAutospacing="0"/>
      </w:pPr>
      <w:proofErr w:type="spellStart"/>
      <w:r>
        <w:t>За-за-за</w:t>
      </w:r>
      <w:proofErr w:type="spellEnd"/>
      <w:r>
        <w:t xml:space="preserve"> – прилетела стрекоза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Очка-очка – это бабочка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Чик-чик – прыгает зелёный кузнечик</w:t>
      </w:r>
    </w:p>
    <w:p w:rsidR="00A76985" w:rsidRDefault="00A76985" w:rsidP="00A76985">
      <w:pPr>
        <w:pStyle w:val="a3"/>
        <w:spacing w:before="0" w:beforeAutospacing="0" w:after="0" w:afterAutospacing="0"/>
      </w:pPr>
      <w:proofErr w:type="spellStart"/>
      <w:r>
        <w:t>са-са-са</w:t>
      </w:r>
      <w:proofErr w:type="spellEnd"/>
      <w:r>
        <w:t xml:space="preserve"> – за окном оса</w:t>
      </w:r>
    </w:p>
    <w:p w:rsidR="00A76985" w:rsidRDefault="00A76985" w:rsidP="00A769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Игра 5. Пальчиковая игра « Комар»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 xml:space="preserve">Летит муха вокруг уха: </w:t>
      </w:r>
      <w:proofErr w:type="spellStart"/>
      <w:r>
        <w:t>жжж</w:t>
      </w:r>
      <w:proofErr w:type="spellEnd"/>
      <w:r>
        <w:t xml:space="preserve"> (водим пальчиком вокруг уха)</w:t>
      </w:r>
      <w:r>
        <w:br/>
        <w:t xml:space="preserve">Летят осы вокруг носа, </w:t>
      </w:r>
      <w:proofErr w:type="spellStart"/>
      <w:r>
        <w:t>сссс</w:t>
      </w:r>
      <w:proofErr w:type="spellEnd"/>
      <w:r>
        <w:t xml:space="preserve"> (водим пальчиком вокруг носа)</w:t>
      </w:r>
      <w:r>
        <w:br/>
        <w:t>Летит комар, на лоб — оп! (пальчиком дотрагиваемся до лба)</w:t>
      </w:r>
      <w:r>
        <w:br/>
        <w:t>А мы его — хлоп! (ладошкой дотрагиваемся до лба)</w:t>
      </w:r>
      <w:r>
        <w:br/>
        <w:t xml:space="preserve">И к уху: </w:t>
      </w:r>
      <w:proofErr w:type="spellStart"/>
      <w:r>
        <w:t>зззз</w:t>
      </w:r>
      <w:proofErr w:type="spellEnd"/>
      <w:r>
        <w:t xml:space="preserve"> (зажимаем кулачок, подносим его к уху)</w:t>
      </w:r>
      <w:r>
        <w:br/>
        <w:t>Отпустим комара? Отпустим! (подносим кулачок ко рту и дуем на него, разжимая ладошку)</w:t>
      </w:r>
    </w:p>
    <w:p w:rsidR="00A76985" w:rsidRDefault="00A76985" w:rsidP="00A769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Игра 6. «Скажи одним словом»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  <w:r>
        <w:t xml:space="preserve"> образование сложных слов признаков.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- У бабочки пестрые крылья, поэтому её называют… (пестрокрылой).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- У стрекозы большие глаза, поэтому её называют… (большеглазой).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- У жука длинные усы, поэтому его называют… (длинноусым).</w:t>
      </w:r>
    </w:p>
    <w:p w:rsidR="00A76985" w:rsidRDefault="00A76985" w:rsidP="00A76985">
      <w:pPr>
        <w:pStyle w:val="a3"/>
        <w:spacing w:before="0" w:beforeAutospacing="0" w:after="0" w:afterAutospacing="0"/>
      </w:pPr>
      <w:r>
        <w:t>- У кузнечика длинные ноги, поэтому его называют ….. (длинноногим).</w:t>
      </w:r>
    </w:p>
    <w:p w:rsidR="00A76985" w:rsidRDefault="00A76985" w:rsidP="00A76985">
      <w:pPr>
        <w:pStyle w:val="a3"/>
        <w:spacing w:before="0" w:beforeAutospacing="0" w:after="0" w:afterAutospacing="0"/>
      </w:pPr>
    </w:p>
    <w:p w:rsidR="00A76985" w:rsidRDefault="00A76985" w:rsidP="00A76985">
      <w:pPr>
        <w:pStyle w:val="a3"/>
        <w:spacing w:before="0" w:beforeAutospacing="0" w:after="0" w:afterAutospacing="0"/>
      </w:pPr>
    </w:p>
    <w:p w:rsidR="007E3995" w:rsidRDefault="00A76985">
      <w:r w:rsidRPr="00A76985">
        <w:drawing>
          <wp:inline distT="0" distB="0" distL="0" distR="0">
            <wp:extent cx="6210300" cy="9039225"/>
            <wp:effectExtent l="19050" t="0" r="0" b="0"/>
            <wp:docPr id="4" name="Рисунок 4" descr="https://img2.labirint.ru/rcimg/9d7ab7a47b32692baca6b11e55472b9b/1920x1080/books45/443620/p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labirint.ru/rcimg/9d7ab7a47b32692baca6b11e55472b9b/1920x1080/books45/443620/ph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995" w:rsidSect="00A769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6985"/>
    <w:rsid w:val="007E3995"/>
    <w:rsid w:val="00A7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Сенкевич Юрий</dc:creator>
  <cp:keywords/>
  <dc:description/>
  <cp:lastModifiedBy>Сенкевич Юрий</cp:lastModifiedBy>
  <cp:revision>2</cp:revision>
  <dcterms:created xsi:type="dcterms:W3CDTF">2020-04-06T13:15:00Z</dcterms:created>
  <dcterms:modified xsi:type="dcterms:W3CDTF">2020-04-06T13:18:00Z</dcterms:modified>
</cp:coreProperties>
</file>