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3F" w:rsidRPr="00B04BFC" w:rsidRDefault="00DE073F" w:rsidP="00DE073F">
      <w:pPr>
        <w:pStyle w:val="a5"/>
        <w:spacing w:before="0" w:beforeAutospacing="0" w:after="0" w:afterAutospacing="0"/>
        <w:rPr>
          <w:b/>
          <w:sz w:val="32"/>
          <w:szCs w:val="32"/>
        </w:rPr>
      </w:pPr>
      <w:r w:rsidRPr="00B04BFC">
        <w:rPr>
          <w:b/>
          <w:sz w:val="32"/>
          <w:szCs w:val="32"/>
        </w:rPr>
        <w:t>Лепка на выбор</w:t>
      </w:r>
      <w:r>
        <w:rPr>
          <w:b/>
          <w:sz w:val="32"/>
          <w:szCs w:val="32"/>
        </w:rPr>
        <w:t xml:space="preserve"> (на верхнем фото плоскостная лепка на шаблон)</w:t>
      </w:r>
    </w:p>
    <w:p w:rsidR="008B1535" w:rsidRDefault="00DE073F" w:rsidP="00DE073F">
      <w:pPr>
        <w:pStyle w:val="a5"/>
      </w:pPr>
      <w:r>
        <w:rPr>
          <w:noProof/>
        </w:rPr>
        <w:drawing>
          <wp:inline distT="0" distB="0" distL="0" distR="0">
            <wp:extent cx="5362575" cy="3657600"/>
            <wp:effectExtent l="19050" t="0" r="9525" b="0"/>
            <wp:docPr id="3" name="Рисунок 10" descr="https://sun9-64.userapi.com/c626619/v626619325/2f4d3/dqvmY3xKK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64.userapi.com/c626619/v626619325/2f4d3/dqvmY3xKKI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86375" cy="4657725"/>
            <wp:effectExtent l="19050" t="0" r="9525" b="0"/>
            <wp:docPr id="1" name="Рисунок 7" descr="https://sun9-61.userapi.com/c635100/v635100325/95cc/GuBCOMJAU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1.userapi.com/c635100/v635100325/95cc/GuBCOMJAUy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E073F"/>
    <w:rsid w:val="008B1535"/>
    <w:rsid w:val="00DE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7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E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Сенкевич Юрий</dc:creator>
  <cp:keywords/>
  <dc:description/>
  <cp:lastModifiedBy>Сенкевич Юрий</cp:lastModifiedBy>
  <cp:revision>2</cp:revision>
  <dcterms:created xsi:type="dcterms:W3CDTF">2020-04-06T13:14:00Z</dcterms:created>
  <dcterms:modified xsi:type="dcterms:W3CDTF">2020-04-06T13:15:00Z</dcterms:modified>
</cp:coreProperties>
</file>