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88D8" w14:textId="6412DD48" w:rsidR="00395A4D" w:rsidRPr="00395A4D" w:rsidRDefault="00395A4D" w:rsidP="00395A4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95A4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Развивающие задания для детей</w:t>
      </w:r>
    </w:p>
    <w:p w14:paraId="0939A8DA" w14:textId="77777777" w:rsidR="00395A4D" w:rsidRPr="00395A4D" w:rsidRDefault="00395A4D" w:rsidP="00395A4D">
      <w:pPr>
        <w:rPr>
          <w:rFonts w:ascii="Times New Roman" w:hAnsi="Times New Roman" w:cs="Times New Roman"/>
          <w:sz w:val="24"/>
          <w:szCs w:val="24"/>
        </w:rPr>
      </w:pPr>
      <w:r w:rsidRPr="00395A4D">
        <w:rPr>
          <w:rFonts w:ascii="Times New Roman" w:hAnsi="Times New Roman" w:cs="Times New Roman"/>
          <w:sz w:val="24"/>
          <w:szCs w:val="24"/>
        </w:rPr>
        <w:t>1. Как называется эта группа предметов? Что ещё можно к ней отнести? (Транспорт)</w:t>
      </w:r>
    </w:p>
    <w:p w14:paraId="040F79B5" w14:textId="77777777" w:rsidR="00395A4D" w:rsidRPr="00395A4D" w:rsidRDefault="00395A4D" w:rsidP="00395A4D">
      <w:r w:rsidRPr="00395A4D">
        <w:drawing>
          <wp:inline distT="0" distB="0" distL="0" distR="0" wp14:anchorId="19038DC9" wp14:editId="3863117E">
            <wp:extent cx="5940425" cy="1809115"/>
            <wp:effectExtent l="0" t="0" r="3175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C54E" w14:textId="77777777" w:rsidR="00395A4D" w:rsidRPr="00395A4D" w:rsidRDefault="00395A4D" w:rsidP="00395A4D">
      <w:pPr>
        <w:rPr>
          <w:rFonts w:ascii="Times New Roman" w:hAnsi="Times New Roman" w:cs="Times New Roman"/>
          <w:sz w:val="24"/>
          <w:szCs w:val="24"/>
        </w:rPr>
      </w:pPr>
      <w:r w:rsidRPr="00395A4D">
        <w:rPr>
          <w:rFonts w:ascii="Times New Roman" w:hAnsi="Times New Roman" w:cs="Times New Roman"/>
          <w:sz w:val="24"/>
          <w:szCs w:val="24"/>
        </w:rPr>
        <w:t>2. Дорисуй картинку так, чтобы лиса была за забором, а зайчик — перед забором.</w:t>
      </w:r>
    </w:p>
    <w:p w14:paraId="44EA3626" w14:textId="77777777" w:rsidR="00395A4D" w:rsidRPr="00395A4D" w:rsidRDefault="00395A4D" w:rsidP="00395A4D">
      <w:r w:rsidRPr="00395A4D">
        <w:drawing>
          <wp:inline distT="0" distB="0" distL="0" distR="0" wp14:anchorId="4BA2CE76" wp14:editId="3FD76DD8">
            <wp:extent cx="5940425" cy="4485005"/>
            <wp:effectExtent l="0" t="0" r="3175" b="0"/>
            <wp:docPr id="55" name="Рисунок 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1B57" w14:textId="77777777" w:rsidR="00395A4D" w:rsidRDefault="00395A4D" w:rsidP="00395A4D"/>
    <w:p w14:paraId="682C3076" w14:textId="0680CE79" w:rsidR="00395A4D" w:rsidRPr="00395A4D" w:rsidRDefault="00395A4D" w:rsidP="00395A4D">
      <w:pPr>
        <w:rPr>
          <w:rFonts w:ascii="Times New Roman" w:hAnsi="Times New Roman" w:cs="Times New Roman"/>
          <w:sz w:val="24"/>
          <w:szCs w:val="24"/>
        </w:rPr>
      </w:pPr>
      <w:r w:rsidRPr="00395A4D">
        <w:rPr>
          <w:rFonts w:ascii="Times New Roman" w:hAnsi="Times New Roman" w:cs="Times New Roman"/>
          <w:sz w:val="24"/>
          <w:szCs w:val="24"/>
        </w:rPr>
        <w:t>3. Назови то, что мы делаем во дворе, в кинотеатре, в кафе, в огороде, в парке, в лесу. Назови как можно больше действий.</w:t>
      </w:r>
    </w:p>
    <w:p w14:paraId="167DA0CC" w14:textId="6C8E655C" w:rsidR="00395A4D" w:rsidRDefault="00395A4D" w:rsidP="00395A4D"/>
    <w:p w14:paraId="2DD35D8E" w14:textId="20B8D00D" w:rsidR="00395A4D" w:rsidRDefault="00395A4D" w:rsidP="00395A4D"/>
    <w:p w14:paraId="6D1256CA" w14:textId="73987BF1" w:rsidR="00395A4D" w:rsidRDefault="00395A4D" w:rsidP="00395A4D"/>
    <w:p w14:paraId="3BD7B06E" w14:textId="77777777" w:rsidR="00395A4D" w:rsidRPr="00395A4D" w:rsidRDefault="00395A4D" w:rsidP="00395A4D"/>
    <w:p w14:paraId="024C04D9" w14:textId="77777777" w:rsidR="00395A4D" w:rsidRPr="00395A4D" w:rsidRDefault="00395A4D" w:rsidP="00395A4D">
      <w:pPr>
        <w:jc w:val="both"/>
        <w:rPr>
          <w:rFonts w:ascii="Times New Roman" w:hAnsi="Times New Roman" w:cs="Times New Roman"/>
          <w:sz w:val="24"/>
          <w:szCs w:val="24"/>
        </w:rPr>
      </w:pPr>
      <w:r w:rsidRPr="00395A4D">
        <w:rPr>
          <w:rFonts w:ascii="Times New Roman" w:hAnsi="Times New Roman" w:cs="Times New Roman"/>
          <w:sz w:val="24"/>
          <w:szCs w:val="24"/>
        </w:rPr>
        <w:lastRenderedPageBreak/>
        <w:t>4. Обведи зелёным кружком деревянные предметы, синим — резиновые, красным — стеклянные, а чёрным — металлические.</w:t>
      </w:r>
    </w:p>
    <w:p w14:paraId="3962B47A" w14:textId="77777777" w:rsidR="00395A4D" w:rsidRPr="00395A4D" w:rsidRDefault="00395A4D" w:rsidP="00395A4D">
      <w:pPr>
        <w:jc w:val="center"/>
      </w:pPr>
      <w:r w:rsidRPr="00395A4D">
        <w:drawing>
          <wp:inline distT="0" distB="0" distL="0" distR="0" wp14:anchorId="469DBD4D" wp14:editId="63E98BE1">
            <wp:extent cx="4370705" cy="4178684"/>
            <wp:effectExtent l="0" t="0" r="0" b="0"/>
            <wp:docPr id="54" name="Рисунок 5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9" cy="418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27648" w14:textId="77777777" w:rsidR="00395A4D" w:rsidRPr="00395A4D" w:rsidRDefault="00395A4D" w:rsidP="00395A4D">
      <w:pPr>
        <w:rPr>
          <w:rFonts w:ascii="Times New Roman" w:hAnsi="Times New Roman" w:cs="Times New Roman"/>
          <w:sz w:val="24"/>
          <w:szCs w:val="24"/>
        </w:rPr>
      </w:pPr>
      <w:r w:rsidRPr="00395A4D">
        <w:rPr>
          <w:rFonts w:ascii="Times New Roman" w:hAnsi="Times New Roman" w:cs="Times New Roman"/>
          <w:sz w:val="24"/>
          <w:szCs w:val="24"/>
        </w:rPr>
        <w:t>5. Раскрась кубики сверху вниз по порядку: зелёным, синим и красным цветом.</w:t>
      </w:r>
    </w:p>
    <w:p w14:paraId="4B7056FC" w14:textId="77777777" w:rsidR="00395A4D" w:rsidRPr="00395A4D" w:rsidRDefault="00395A4D" w:rsidP="00395A4D">
      <w:pPr>
        <w:jc w:val="center"/>
      </w:pPr>
      <w:r w:rsidRPr="00395A4D">
        <w:drawing>
          <wp:inline distT="0" distB="0" distL="0" distR="0" wp14:anchorId="7CC5C617" wp14:editId="6107BB20">
            <wp:extent cx="3174365" cy="2831988"/>
            <wp:effectExtent l="0" t="0" r="6985" b="698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25" cy="284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5EF8B" w14:textId="77777777" w:rsidR="00395A4D" w:rsidRPr="00395A4D" w:rsidRDefault="00395A4D" w:rsidP="00395A4D">
      <w:pPr>
        <w:rPr>
          <w:rFonts w:ascii="Times New Roman" w:hAnsi="Times New Roman" w:cs="Times New Roman"/>
          <w:sz w:val="24"/>
          <w:szCs w:val="24"/>
        </w:rPr>
      </w:pPr>
      <w:r w:rsidRPr="00395A4D">
        <w:rPr>
          <w:rFonts w:ascii="Times New Roman" w:hAnsi="Times New Roman" w:cs="Times New Roman"/>
          <w:i/>
          <w:iCs/>
          <w:sz w:val="24"/>
          <w:szCs w:val="24"/>
        </w:rPr>
        <w:t>Ответь на вопросы.</w:t>
      </w:r>
    </w:p>
    <w:p w14:paraId="578373D9" w14:textId="77777777" w:rsidR="00395A4D" w:rsidRPr="00395A4D" w:rsidRDefault="00395A4D" w:rsidP="00395A4D">
      <w:pPr>
        <w:rPr>
          <w:rFonts w:ascii="Times New Roman" w:hAnsi="Times New Roman" w:cs="Times New Roman"/>
          <w:sz w:val="24"/>
          <w:szCs w:val="24"/>
        </w:rPr>
      </w:pPr>
      <w:r w:rsidRPr="00395A4D">
        <w:rPr>
          <w:rFonts w:ascii="Times New Roman" w:hAnsi="Times New Roman" w:cs="Times New Roman"/>
          <w:sz w:val="24"/>
          <w:szCs w:val="24"/>
        </w:rPr>
        <w:t>- Какой кубик выше других?</w:t>
      </w:r>
    </w:p>
    <w:p w14:paraId="69002931" w14:textId="77777777" w:rsidR="00395A4D" w:rsidRPr="00395A4D" w:rsidRDefault="00395A4D" w:rsidP="00395A4D">
      <w:pPr>
        <w:rPr>
          <w:rFonts w:ascii="Times New Roman" w:hAnsi="Times New Roman" w:cs="Times New Roman"/>
          <w:sz w:val="24"/>
          <w:szCs w:val="24"/>
        </w:rPr>
      </w:pPr>
      <w:r w:rsidRPr="00395A4D">
        <w:rPr>
          <w:rFonts w:ascii="Times New Roman" w:hAnsi="Times New Roman" w:cs="Times New Roman"/>
          <w:sz w:val="24"/>
          <w:szCs w:val="24"/>
        </w:rPr>
        <w:t>- Верно ли, что красный кубик ниже зелёного?</w:t>
      </w:r>
    </w:p>
    <w:p w14:paraId="46392314" w14:textId="77777777" w:rsidR="00395A4D" w:rsidRPr="00395A4D" w:rsidRDefault="00395A4D" w:rsidP="00395A4D">
      <w:pPr>
        <w:rPr>
          <w:rFonts w:ascii="Times New Roman" w:hAnsi="Times New Roman" w:cs="Times New Roman"/>
          <w:sz w:val="24"/>
          <w:szCs w:val="24"/>
        </w:rPr>
      </w:pPr>
      <w:r w:rsidRPr="00395A4D">
        <w:rPr>
          <w:rFonts w:ascii="Times New Roman" w:hAnsi="Times New Roman" w:cs="Times New Roman"/>
          <w:sz w:val="24"/>
          <w:szCs w:val="24"/>
        </w:rPr>
        <w:t>- Верно ли, что синий кубик выше красного?</w:t>
      </w:r>
    </w:p>
    <w:p w14:paraId="6E8BC1F3" w14:textId="77777777" w:rsidR="00BD258A" w:rsidRDefault="00BD258A"/>
    <w:sectPr w:rsidR="00BD258A" w:rsidSect="00395A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FD"/>
    <w:rsid w:val="00395A4D"/>
    <w:rsid w:val="009C48FD"/>
    <w:rsid w:val="00B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08F0"/>
  <w15:chartTrackingRefBased/>
  <w15:docId w15:val="{F002BC25-A042-4C25-AB48-DBB0550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alegri.ru/photos/photo148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alegri.ru/photos/photo1481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2020-04-10T12:39:00Z</dcterms:created>
  <dcterms:modified xsi:type="dcterms:W3CDTF">2020-04-10T12:43:00Z</dcterms:modified>
</cp:coreProperties>
</file>