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5" w:rsidRPr="00563F26" w:rsidRDefault="00606AB3" w:rsidP="00606AB3">
      <w:pPr>
        <w:jc w:val="center"/>
        <w:rPr>
          <w:rFonts w:ascii="Segoe Script" w:hAnsi="Segoe Script"/>
          <w:b/>
          <w:color w:val="C00000"/>
          <w:sz w:val="44"/>
          <w:szCs w:val="44"/>
        </w:rPr>
      </w:pPr>
      <w:r w:rsidRPr="00563F26">
        <w:rPr>
          <w:rFonts w:ascii="Segoe Script" w:hAnsi="Segoe Script"/>
          <w:b/>
          <w:color w:val="C00000"/>
          <w:sz w:val="44"/>
          <w:szCs w:val="44"/>
        </w:rPr>
        <w:t>«Золотая рыбка»</w:t>
      </w:r>
      <w:bookmarkStart w:id="0" w:name="_GoBack"/>
      <w:bookmarkEnd w:id="0"/>
    </w:p>
    <w:p w:rsidR="00606AB3" w:rsidRPr="002B4F72" w:rsidRDefault="00563F26" w:rsidP="00606AB3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Courier New" w:hAnsi="Courier New" w:cs="Courier New"/>
          <w:b/>
          <w:color w:val="7030A0"/>
          <w:sz w:val="32"/>
          <w:szCs w:val="32"/>
        </w:rPr>
      </w:pPr>
      <w:r>
        <w:rPr>
          <w:rFonts w:ascii="Courier New" w:hAnsi="Courier New" w:cs="Courier New"/>
          <w:b/>
          <w:color w:val="7030A0"/>
          <w:sz w:val="32"/>
          <w:szCs w:val="32"/>
          <w:u w:val="single"/>
          <w:shd w:val="clear" w:color="auto" w:fill="F4F4F4"/>
        </w:rPr>
        <w:t>М</w:t>
      </w:r>
      <w:r w:rsidR="00606AB3" w:rsidRPr="001B49BC">
        <w:rPr>
          <w:rFonts w:ascii="Courier New" w:hAnsi="Courier New" w:cs="Courier New"/>
          <w:b/>
          <w:color w:val="7030A0"/>
          <w:sz w:val="32"/>
          <w:szCs w:val="32"/>
          <w:u w:val="single"/>
          <w:shd w:val="clear" w:color="auto" w:fill="F4F4F4"/>
        </w:rPr>
        <w:t>атериал:</w:t>
      </w:r>
      <w:r w:rsidR="00606AB3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 xml:space="preserve"> </w:t>
      </w:r>
      <w:r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 xml:space="preserve">альбомный </w:t>
      </w:r>
      <w:r w:rsidR="00606AB3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 xml:space="preserve">лист </w:t>
      </w:r>
      <w:r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>1/2</w:t>
      </w:r>
      <w:r w:rsidR="00606AB3" w:rsidRPr="00114C29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>,</w:t>
      </w:r>
      <w:r w:rsidR="00606AB3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 xml:space="preserve">кисть, </w:t>
      </w:r>
      <w:r w:rsidR="00606AB3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>гуашь</w:t>
      </w:r>
      <w:r w:rsidR="00606AB3" w:rsidRPr="00114C29">
        <w:rPr>
          <w:rFonts w:ascii="Courier New" w:hAnsi="Courier New" w:cs="Courier New"/>
          <w:b/>
          <w:color w:val="7030A0"/>
          <w:sz w:val="32"/>
          <w:szCs w:val="32"/>
          <w:shd w:val="clear" w:color="auto" w:fill="F4F4F4"/>
        </w:rPr>
        <w:t>.</w:t>
      </w:r>
    </w:p>
    <w:p w:rsidR="00606AB3" w:rsidRPr="00DB6EF4" w:rsidRDefault="00606AB3" w:rsidP="00606AB3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</w:pPr>
      <w:r w:rsidRPr="00DB6EF4"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  <w:t xml:space="preserve">Рассмотреть </w:t>
      </w:r>
      <w:r w:rsidR="00085634"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  <w:t xml:space="preserve">золотую </w:t>
      </w:r>
      <w:r w:rsidRPr="00DB6EF4"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  <w:t>рыб</w:t>
      </w:r>
      <w:r w:rsidR="00085634"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  <w:t>ку</w:t>
      </w:r>
      <w:r w:rsidRPr="00DB6EF4">
        <w:rPr>
          <w:rFonts w:asciiTheme="majorHAnsi" w:hAnsiTheme="majorHAnsi" w:cs="Courier New"/>
          <w:b/>
          <w:color w:val="7030A0"/>
          <w:sz w:val="28"/>
          <w:szCs w:val="28"/>
          <w:shd w:val="clear" w:color="auto" w:fill="FFFFFF"/>
        </w:rPr>
        <w:t xml:space="preserve"> на картинках, обратить внимание на форму хвоста, плавников и тела, окраску.</w:t>
      </w:r>
    </w:p>
    <w:p w:rsidR="00606AB3" w:rsidRDefault="00606AB3" w:rsidP="00606AB3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</w:pPr>
      <w:r w:rsidRPr="00A479FA">
        <w:rPr>
          <w:rFonts w:ascii="Courier New" w:hAnsi="Courier New" w:cs="Courier New"/>
          <w:b/>
          <w:color w:val="7030A0"/>
          <w:sz w:val="28"/>
          <w:szCs w:val="28"/>
        </w:rPr>
        <w:t> </w:t>
      </w:r>
      <w:r w:rsidR="00085634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А каких рыб ты знаешь</w:t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? </w:t>
      </w:r>
      <w:r w:rsidR="00085634" w:rsidRPr="00E13D91">
        <w:rPr>
          <w:rFonts w:asciiTheme="majorHAnsi" w:hAnsiTheme="majorHAnsi" w:cs="Arial"/>
          <w:b/>
          <w:color w:val="7030A0"/>
          <w:sz w:val="28"/>
          <w:szCs w:val="28"/>
        </w:rPr>
        <w:t xml:space="preserve"> 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У многих рыб хорошее зрение, но у них нет век. Они даже спят с открытыми глазами. Некоторые рыбки при этом даже ложатся на бок. У большинства рыб глаза расположены по обе стороны от головы, причём рыба умеет видеть каждым глазом по отдельности: она видит сразу и перед собой и над собой, и сзади, и под собой.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Как передвигаются рыбы? Большинство рыб плывёт вперёд, волнообразно изгибая тело. Двигаться им помогают плавники: </w:t>
      </w:r>
      <w:proofErr w:type="gramStart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хвостовой</w:t>
      </w:r>
      <w:proofErr w:type="gramEnd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 и боковые. Рыбки умеют хорошо прятаться, в этом им помогает их окраска. Они могут притаиться у камня или у водорослей так, что их будет совсем не видно.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Как и люди, рыбы могут дышать. Когда рыба глотает воду, вода проходит через жабры. Жабры поглощают кислород и затем выталкивают воду через наружные щели позади глаз.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Рыбе легче плавать, если её тело имеет продолговатую форму, но иногда встречаются такие интересные рыбы, что их и описать сложно. У рыбы — меч верхняя челюсть похожа на меч. Тело рыбы — сабли напоминает саблю, а </w:t>
      </w:r>
      <w:proofErr w:type="gramStart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у</w:t>
      </w:r>
      <w:proofErr w:type="gramEnd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нож</w:t>
      </w:r>
      <w:proofErr w:type="gramEnd"/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 — рыбы, как вы думаете, что? Верно, нож. Нож рыба умеет плавать хвостом вперёд. 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Рыба — ёж покрыта длинными иголками. А рыба — землекоп любит покопаться в земле. 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А знаете ли вы, сколько живут рыбы? </w:t>
      </w:r>
      <w:r w:rsidRPr="00E13D91">
        <w:rPr>
          <w:rFonts w:asciiTheme="majorHAnsi" w:hAnsiTheme="majorHAnsi" w:cs="Arial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(от 5 до 100 лет!)</w:t>
      </w:r>
      <w:r w:rsidRPr="00E13D91">
        <w:rPr>
          <w:rFonts w:asciiTheme="majorHAnsi" w:hAnsiTheme="majorHAnsi" w:cs="Arial"/>
          <w:b/>
          <w:color w:val="7030A0"/>
          <w:sz w:val="28"/>
          <w:szCs w:val="28"/>
        </w:rPr>
        <w:br/>
      </w:r>
      <w:r w:rsidRPr="00E13D91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Мелкие рыбки живут меньше, а крупные (щука, сом) могут дожить до глубокой старости. Ведь в водоёмах у них нет врагов. Если не попадут на крючок рыболова, будут жить очень долго. </w:t>
      </w:r>
    </w:p>
    <w:p w:rsidR="00606AB3" w:rsidRDefault="00606AB3" w:rsidP="00606AB3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Начинаем рисовать </w:t>
      </w:r>
      <w:r w:rsidR="00085634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золотую </w:t>
      </w:r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рыбку поэтапно (смотрим на алгоритмическую схему).</w:t>
      </w:r>
    </w:p>
    <w:p w:rsidR="00085634" w:rsidRDefault="00085634" w:rsidP="00606AB3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Рисуем сразу гуашью. Плавники способом «</w:t>
      </w:r>
      <w:proofErr w:type="spellStart"/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примакивания</w:t>
      </w:r>
      <w:proofErr w:type="spellEnd"/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» всем ворсом кисти, хвост длинными волнистыми линиями. Затем закрашиваем, рисуем водоросли волнистыми линиями</w:t>
      </w:r>
      <w:r w:rsidR="00563F26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, волны…</w:t>
      </w:r>
      <w:r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>.</w:t>
      </w:r>
      <w:r w:rsidR="00563F26">
        <w:rPr>
          <w:rFonts w:asciiTheme="majorHAnsi" w:hAnsiTheme="majorHAnsi" w:cs="Arial"/>
          <w:b/>
          <w:color w:val="7030A0"/>
          <w:sz w:val="28"/>
          <w:szCs w:val="28"/>
          <w:shd w:val="clear" w:color="auto" w:fill="FFFFFF"/>
        </w:rPr>
        <w:t xml:space="preserve"> Глаза можно нарисовать фломастером, когда высохнет краска.</w:t>
      </w:r>
    </w:p>
    <w:p w:rsidR="00085634" w:rsidRDefault="0008563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3B8306" wp14:editId="071E72F9">
            <wp:simplePos x="0" y="0"/>
            <wp:positionH relativeFrom="margin">
              <wp:posOffset>234950</wp:posOffset>
            </wp:positionH>
            <wp:positionV relativeFrom="margin">
              <wp:posOffset>255270</wp:posOffset>
            </wp:positionV>
            <wp:extent cx="5240020" cy="3811905"/>
            <wp:effectExtent l="0" t="0" r="0" b="0"/>
            <wp:wrapSquare wrapText="bothSides"/>
            <wp:docPr id="1" name="Рисунок 1" descr="https://avatars.mds.yandex.net/get-pdb/921063/e23601cd-18bf-4d44-94d9-7b52732a7c4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21063/e23601cd-18bf-4d44-94d9-7b52732a7c45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3DC3A7" wp14:editId="2F87D6D4">
            <wp:simplePos x="0" y="0"/>
            <wp:positionH relativeFrom="margin">
              <wp:posOffset>841375</wp:posOffset>
            </wp:positionH>
            <wp:positionV relativeFrom="margin">
              <wp:posOffset>5444490</wp:posOffset>
            </wp:positionV>
            <wp:extent cx="3739515" cy="3542030"/>
            <wp:effectExtent l="0" t="0" r="0" b="1270"/>
            <wp:wrapSquare wrapText="bothSides"/>
            <wp:docPr id="5" name="Рисунок 5" descr="http://stihi.ru/pics/2014/09/29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ihi.ru/pics/2014/09/29/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9" t="4156" r="22371" b="11286"/>
                    <a:stretch/>
                  </pic:blipFill>
                  <pic:spPr bwMode="auto">
                    <a:xfrm>
                      <a:off x="0" y="0"/>
                      <a:ext cx="3739515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085634" w:rsidRDefault="00085634">
      <w:pPr>
        <w:jc w:val="center"/>
      </w:pPr>
    </w:p>
    <w:p w:rsidR="00606AB3" w:rsidRPr="00606AB3" w:rsidRDefault="00085634">
      <w:pPr>
        <w:jc w:val="center"/>
        <w:rPr>
          <w:b/>
          <w:color w:val="7030A0"/>
          <w:sz w:val="56"/>
          <w:szCs w:val="5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697865</wp:posOffset>
            </wp:positionV>
            <wp:extent cx="5437505" cy="3503295"/>
            <wp:effectExtent l="0" t="0" r="0" b="1905"/>
            <wp:wrapSquare wrapText="bothSides"/>
            <wp:docPr id="6" name="Рисунок 6" descr="http://aquariol.ru/wp-content/uploads/2015/12/zolotye-ryb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quariol.ru/wp-content/uploads/2015/12/zolotye-rybk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E6E8D7" wp14:editId="167F5574">
            <wp:simplePos x="0" y="0"/>
            <wp:positionH relativeFrom="margin">
              <wp:posOffset>-227965</wp:posOffset>
            </wp:positionH>
            <wp:positionV relativeFrom="margin">
              <wp:posOffset>5248275</wp:posOffset>
            </wp:positionV>
            <wp:extent cx="5782310" cy="3225800"/>
            <wp:effectExtent l="0" t="0" r="8890" b="0"/>
            <wp:wrapSquare wrapText="bothSides"/>
            <wp:docPr id="3" name="Рисунок 3" descr="https://cont.ws/uploads/posts2/114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.ws/uploads/posts2/11440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FDF259" wp14:editId="02470472">
            <wp:simplePos x="0" y="0"/>
            <wp:positionH relativeFrom="margin">
              <wp:posOffset>1635760</wp:posOffset>
            </wp:positionH>
            <wp:positionV relativeFrom="margin">
              <wp:posOffset>6611620</wp:posOffset>
            </wp:positionV>
            <wp:extent cx="2680970" cy="2434590"/>
            <wp:effectExtent l="0" t="0" r="0" b="0"/>
            <wp:wrapSquare wrapText="bothSides"/>
            <wp:docPr id="4" name="Рисунок 4" descr="http://stihi.ru/pics/2014/09/29/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ihi.ru/pics/2014/09/29/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64" t="-749190" r="-104227" b="765985"/>
                    <a:stretch/>
                  </pic:blipFill>
                  <pic:spPr bwMode="auto">
                    <a:xfrm>
                      <a:off x="0" y="0"/>
                      <a:ext cx="268097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5634">
        <w:t xml:space="preserve"> </w:t>
      </w:r>
    </w:p>
    <w:sectPr w:rsidR="00606AB3" w:rsidRPr="00606AB3" w:rsidSect="00606AB3">
      <w:pgSz w:w="11906" w:h="16838"/>
      <w:pgMar w:top="1134" w:right="850" w:bottom="1134" w:left="1701" w:header="708" w:footer="708" w:gutter="0"/>
      <w:pgBorders w:offsetFrom="page">
        <w:top w:val="creaturesFish" w:sz="21" w:space="24" w:color="auto"/>
        <w:left w:val="creaturesFish" w:sz="21" w:space="24" w:color="auto"/>
        <w:bottom w:val="creaturesFish" w:sz="21" w:space="24" w:color="auto"/>
        <w:right w:val="creaturesFish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3"/>
    <w:rsid w:val="00085634"/>
    <w:rsid w:val="00563F26"/>
    <w:rsid w:val="00606AB3"/>
    <w:rsid w:val="006E4FB6"/>
    <w:rsid w:val="008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2020-04-21T17:23:00Z</dcterms:created>
  <dcterms:modified xsi:type="dcterms:W3CDTF">2020-04-21T17:48:00Z</dcterms:modified>
</cp:coreProperties>
</file>