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C5" w:rsidRPr="00BC18C5" w:rsidRDefault="00BC18C5" w:rsidP="00BC18C5">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bookmarkStart w:id="0" w:name="_GoBack"/>
      <w:bookmarkEnd w:id="0"/>
      <w:r w:rsidRPr="00BC18C5">
        <w:rPr>
          <w:rFonts w:ascii="Times New Roman" w:eastAsia="Times New Roman" w:hAnsi="Times New Roman" w:cs="Times New Roman"/>
          <w:b/>
          <w:bCs/>
          <w:color w:val="CC0066"/>
          <w:sz w:val="32"/>
          <w:szCs w:val="32"/>
          <w:lang w:eastAsia="ru-RU"/>
        </w:rPr>
        <w:t>Рекомендации для родителей «Приучаем ребенка к порядку»</w:t>
      </w:r>
    </w:p>
    <w:p w:rsidR="00BC18C5" w:rsidRPr="00BC18C5" w:rsidRDefault="00BC18C5" w:rsidP="00BC18C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shd w:val="clear" w:color="auto" w:fill="FFFFFF"/>
          <w:lang w:eastAsia="ru-RU"/>
        </w:rPr>
        <w:t>Отношение ребенка к труду в наибольшей степени зависит от родителей, от их личного примера. Если родители сами не очень трудолюбивые люди и постоянно ругаются между собой только из-за того, кто сегодня должен готовить, убирать и стирать, то и приучить маленького ребенка к труду невозможно, так как все равно с возрастом он будет копировать поведение родителей.</w:t>
      </w:r>
    </w:p>
    <w:p w:rsidR="00BC18C5" w:rsidRDefault="00BC18C5" w:rsidP="00BC18C5">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C18C5">
        <w:rPr>
          <w:rFonts w:ascii="Times New Roman" w:eastAsia="Times New Roman" w:hAnsi="Times New Roman" w:cs="Times New Roman"/>
          <w:color w:val="000000"/>
          <w:sz w:val="28"/>
          <w:szCs w:val="28"/>
          <w:shd w:val="clear" w:color="auto" w:fill="FFFFFF"/>
          <w:lang w:eastAsia="ru-RU"/>
        </w:rPr>
        <w:t>А есть семьи, где родители с утра до вечера заняты работой, приучать ребенка работать им не хватает времени. Однако дети уже с детства с удовольствием начинают помогать родителям, взваливая на себя часть ответственности за выполнение работ по дому.</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Если родители учат одному, а сами поступают по другому, то не стоит надеяться, что их ребенок вырастет трудолюбивым и самостоятельным человеком.</w:t>
      </w:r>
      <w:r w:rsidRPr="00BC18C5">
        <w:rPr>
          <w:rFonts w:ascii="Times New Roman" w:eastAsia="Times New Roman" w:hAnsi="Times New Roman" w:cs="Times New Roman"/>
          <w:color w:val="000000"/>
          <w:sz w:val="28"/>
          <w:szCs w:val="28"/>
          <w:lang w:eastAsia="ru-RU"/>
        </w:rPr>
        <w:br/>
      </w:r>
    </w:p>
    <w:p w:rsidR="00BC18C5" w:rsidRDefault="00BC18C5" w:rsidP="00BC18C5">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b/>
          <w:bCs/>
          <w:color w:val="000000"/>
          <w:sz w:val="28"/>
          <w:szCs w:val="28"/>
          <w:bdr w:val="none" w:sz="0" w:space="0" w:color="auto" w:frame="1"/>
          <w:shd w:val="clear" w:color="auto" w:fill="FFFFFF"/>
          <w:lang w:eastAsia="ru-RU"/>
        </w:rPr>
        <w:t>Приучать ребенка к труду психологи советуют начинать уже с двухлетнего возраста</w:t>
      </w:r>
      <w:r w:rsidRPr="00BC18C5">
        <w:rPr>
          <w:rFonts w:ascii="Times New Roman" w:eastAsia="Times New Roman" w:hAnsi="Times New Roman" w:cs="Times New Roman"/>
          <w:color w:val="000000"/>
          <w:sz w:val="28"/>
          <w:szCs w:val="28"/>
          <w:shd w:val="clear" w:color="auto" w:fill="FFFFFF"/>
          <w:lang w:eastAsia="ru-RU"/>
        </w:rPr>
        <w:t>. Сначала научите его убирать за собой игрушки. Детям не очень нравится это занятие, поэтому лучше 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w:t>
      </w:r>
    </w:p>
    <w:p w:rsidR="00BC18C5" w:rsidRDefault="00BC18C5" w:rsidP="00BC18C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shd w:val="clear" w:color="auto" w:fill="FFFFFF"/>
          <w:lang w:eastAsia="ru-RU"/>
        </w:rPr>
        <w:t xml:space="preserve">Главное говорите ему слова </w:t>
      </w:r>
      <w:r w:rsidRPr="00BC18C5">
        <w:rPr>
          <w:rFonts w:ascii="Times New Roman" w:eastAsia="Times New Roman" w:hAnsi="Times New Roman" w:cs="Times New Roman"/>
          <w:b/>
          <w:color w:val="000000"/>
          <w:sz w:val="28"/>
          <w:szCs w:val="28"/>
          <w:shd w:val="clear" w:color="auto" w:fill="FFFFFF"/>
          <w:lang w:eastAsia="ru-RU"/>
        </w:rPr>
        <w:t>"вместе" и "помогу".</w:t>
      </w:r>
      <w:r w:rsidRPr="00BC18C5">
        <w:rPr>
          <w:rFonts w:ascii="Times New Roman" w:eastAsia="Times New Roman" w:hAnsi="Times New Roman" w:cs="Times New Roman"/>
          <w:color w:val="000000"/>
          <w:sz w:val="28"/>
          <w:szCs w:val="28"/>
          <w:shd w:val="clear" w:color="auto" w:fill="FFFFFF"/>
          <w:lang w:eastAsia="ru-RU"/>
        </w:rPr>
        <w:t xml:space="preserve"> Важно приучить ребенка, чтобы поиграв с игрушкой, он их ставил обратно на место, а не бросал их по комнате и брал другую. После того, как ребенок сложил свои 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 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w:t>
      </w:r>
    </w:p>
    <w:p w:rsidR="00BC18C5" w:rsidRDefault="00BC18C5" w:rsidP="00BC18C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b/>
          <w:bCs/>
          <w:color w:val="000000"/>
          <w:sz w:val="28"/>
          <w:szCs w:val="28"/>
          <w:bdr w:val="none" w:sz="0" w:space="0" w:color="auto" w:frame="1"/>
          <w:shd w:val="clear" w:color="auto" w:fill="FFFFFF"/>
          <w:lang w:eastAsia="ru-RU"/>
        </w:rPr>
        <w:t>Родители должны быть терпеливыми и хвалить любое желание ребенка трудиться.</w:t>
      </w:r>
      <w:r w:rsidRPr="00BC18C5">
        <w:rPr>
          <w:rFonts w:ascii="Times New Roman" w:eastAsia="Times New Roman" w:hAnsi="Times New Roman" w:cs="Times New Roman"/>
          <w:color w:val="000000"/>
          <w:sz w:val="28"/>
          <w:szCs w:val="28"/>
          <w:shd w:val="clear" w:color="auto" w:fill="FFFFFF"/>
          <w:lang w:eastAsia="ru-RU"/>
        </w:rPr>
        <w:t xml:space="preserve"> Даже если грязи после "уборки" ребенка стало больше, а жир только размазался по посуде после мытья, необходимо похвалить ребенка и на первых этапах поддержать его . А когда он начнет самостоятельно мыть посуду и убирать свою комнату, можно объяснить ему, что надо добиться лучших результатов. Если малыши 2-3 лет воспринимают работу как игру, начиная с 5-6 лет, они отлично понимают, что интересного в работе мало. Поэтому, если родители с малолетства не 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 возрасте отказываются выполнять самую простую работу: наводить </w:t>
      </w:r>
      <w:r w:rsidRPr="00BC18C5">
        <w:rPr>
          <w:rFonts w:ascii="Times New Roman" w:eastAsia="Times New Roman" w:hAnsi="Times New Roman" w:cs="Times New Roman"/>
          <w:color w:val="000000"/>
          <w:sz w:val="28"/>
          <w:szCs w:val="28"/>
          <w:shd w:val="clear" w:color="auto" w:fill="FFFFFF"/>
          <w:lang w:eastAsia="ru-RU"/>
        </w:rPr>
        <w:lastRenderedPageBreak/>
        <w:t>порядок на столе, убирать постель или мыть за собой посуду.</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 направлять.</w:t>
      </w:r>
    </w:p>
    <w:p w:rsidR="00BC18C5" w:rsidRPr="00BC18C5" w:rsidRDefault="00BC18C5" w:rsidP="00BC18C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b/>
          <w:bCs/>
          <w:color w:val="000000"/>
          <w:sz w:val="28"/>
          <w:szCs w:val="28"/>
          <w:bdr w:val="none" w:sz="0" w:space="0" w:color="auto" w:frame="1"/>
          <w:shd w:val="clear" w:color="auto" w:fill="FFFFFF"/>
          <w:lang w:eastAsia="ru-RU"/>
        </w:rPr>
        <w:t>Чем раньше начато трудовое воспитание, тем лучше будут его результаты.</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b/>
          <w:bCs/>
          <w:color w:val="000000"/>
          <w:sz w:val="28"/>
          <w:szCs w:val="28"/>
          <w:bdr w:val="none" w:sz="0" w:space="0" w:color="auto" w:frame="1"/>
          <w:shd w:val="clear" w:color="auto" w:fill="FFFFFF"/>
          <w:lang w:eastAsia="ru-RU"/>
        </w:rPr>
        <w:t>У детей дошкольного возраста</w:t>
      </w:r>
      <w:r w:rsidRPr="00BC18C5">
        <w:rPr>
          <w:rFonts w:ascii="Times New Roman" w:eastAsia="Times New Roman" w:hAnsi="Times New Roman" w:cs="Times New Roman"/>
          <w:color w:val="000000"/>
          <w:sz w:val="28"/>
          <w:szCs w:val="28"/>
          <w:shd w:val="clear" w:color="auto" w:fill="FFFFFF"/>
          <w:lang w:eastAsia="ru-RU"/>
        </w:rPr>
        <w:t> легко вызвать желание работать,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Pr>
          <w:rFonts w:ascii="Times New Roman" w:eastAsia="Times New Roman" w:hAnsi="Times New Roman" w:cs="Times New Roman"/>
          <w:color w:val="000000"/>
          <w:sz w:val="28"/>
          <w:szCs w:val="28"/>
          <w:shd w:val="clear" w:color="auto" w:fill="FFFFFF"/>
          <w:lang w:eastAsia="ru-RU"/>
        </w:rPr>
        <w:t xml:space="preserve"> </w:t>
      </w:r>
      <w:r w:rsidRPr="00BC18C5">
        <w:rPr>
          <w:rFonts w:ascii="Times New Roman" w:eastAsia="Times New Roman" w:hAnsi="Times New Roman" w:cs="Times New Roman"/>
          <w:color w:val="000000"/>
          <w:sz w:val="28"/>
          <w:szCs w:val="28"/>
          <w:shd w:val="clear" w:color="auto" w:fill="FFFFFF"/>
          <w:lang w:eastAsia="ru-RU"/>
        </w:rPr>
        <w:t>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p>
    <w:p w:rsidR="00BC18C5" w:rsidRDefault="00BC18C5" w:rsidP="00BC18C5">
      <w:pPr>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Отсюда следует, что задания, которые вы даете ребенку, должны быть прежде всего посильными, и, конечно, приходится думать не столько об их практической пользе, сколько о педагогической значимости.</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p>
    <w:p w:rsidR="00BC18C5" w:rsidRDefault="00BC18C5" w:rsidP="00BC18C5">
      <w:pPr>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shd w:val="clear" w:color="auto" w:fill="FFFFFF"/>
          <w:lang w:eastAsia="ru-RU"/>
        </w:rPr>
        <w:lastRenderedPageBreak/>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 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 Он осознает свои обязанности по отношению к окружающим людям, учится сотрудничеству и взаимопомощи, узнает цену забот о себе и приобретает умение практически заботиться о своих близких.</w:t>
      </w:r>
    </w:p>
    <w:p w:rsidR="00BC18C5" w:rsidRDefault="00BC18C5" w:rsidP="00BC18C5">
      <w:pPr>
        <w:jc w:val="both"/>
        <w:rPr>
          <w:rFonts w:ascii="Times New Roman" w:eastAsia="Times New Roman" w:hAnsi="Times New Roman" w:cs="Times New Roman"/>
          <w:color w:val="000000"/>
          <w:sz w:val="28"/>
          <w:szCs w:val="28"/>
          <w:shd w:val="clear" w:color="auto" w:fill="FFFFFF"/>
          <w:lang w:eastAsia="ru-RU"/>
        </w:rPr>
      </w:pPr>
      <w:r w:rsidRPr="00BC18C5">
        <w:rPr>
          <w:rFonts w:ascii="Times New Roman" w:eastAsia="Times New Roman" w:hAnsi="Times New Roman" w:cs="Times New Roman"/>
          <w:color w:val="000000"/>
          <w:sz w:val="28"/>
          <w:szCs w:val="28"/>
          <w:shd w:val="clear" w:color="auto" w:fill="FFFFFF"/>
          <w:lang w:eastAsia="ru-RU"/>
        </w:rPr>
        <w:t>Итак, </w:t>
      </w:r>
      <w:r w:rsidRPr="00BC18C5">
        <w:rPr>
          <w:rFonts w:ascii="Times New Roman" w:eastAsia="Times New Roman" w:hAnsi="Times New Roman" w:cs="Times New Roman"/>
          <w:b/>
          <w:bCs/>
          <w:color w:val="000000"/>
          <w:sz w:val="28"/>
          <w:szCs w:val="28"/>
          <w:bdr w:val="none" w:sz="0" w:space="0" w:color="auto" w:frame="1"/>
          <w:shd w:val="clear" w:color="auto" w:fill="FFFFFF"/>
          <w:lang w:eastAsia="ru-RU"/>
        </w:rPr>
        <w:t>что же может и должен делать ваш ребенок?</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i/>
          <w:iCs/>
          <w:color w:val="000000"/>
          <w:sz w:val="28"/>
          <w:szCs w:val="28"/>
          <w:bdr w:val="none" w:sz="0" w:space="0" w:color="auto" w:frame="1"/>
          <w:shd w:val="clear" w:color="auto" w:fill="FFFFFF"/>
          <w:lang w:eastAsia="ru-RU"/>
        </w:rPr>
        <w:t>Для малыша важнейшее средство трудового воспитания - игра</w:t>
      </w:r>
      <w:r w:rsidRPr="00BC18C5">
        <w:rPr>
          <w:rFonts w:ascii="Times New Roman" w:eastAsia="Times New Roman" w:hAnsi="Times New Roman" w:cs="Times New Roman"/>
          <w:color w:val="000000"/>
          <w:sz w:val="28"/>
          <w:szCs w:val="28"/>
          <w:shd w:val="clear" w:color="auto" w:fill="FFFFFF"/>
          <w:lang w:eastAsia="ru-RU"/>
        </w:rPr>
        <w:t>. Вынуть кубики из коробки, построить «поезд», «дом», «ворота», а потом разобрать кубики и снова уложить их в коробку, разобрать и собрать матрешку, башенку- это уже работа. К ней способен ребенок второго года жизни.</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b/>
          <w:bCs/>
          <w:color w:val="000000"/>
          <w:sz w:val="28"/>
          <w:szCs w:val="28"/>
          <w:bdr w:val="none" w:sz="0" w:space="0" w:color="auto" w:frame="1"/>
          <w:shd w:val="clear" w:color="auto" w:fill="FFFFFF"/>
          <w:lang w:eastAsia="ru-RU"/>
        </w:rPr>
        <w:t>Дети двух-трех лет</w:t>
      </w:r>
      <w:r w:rsidRPr="00BC18C5">
        <w:rPr>
          <w:rFonts w:ascii="Times New Roman" w:eastAsia="Times New Roman" w:hAnsi="Times New Roman" w:cs="Times New Roman"/>
          <w:color w:val="000000"/>
          <w:sz w:val="28"/>
          <w:szCs w:val="28"/>
          <w:shd w:val="clear" w:color="auto" w:fill="FFFFFF"/>
          <w:lang w:eastAsia="ru-RU"/>
        </w:rPr>
        <w:t> вполне в состоянии выполнить простейшие поручения - убрать свои игрушки, что-то поднять, принести - например, подать маме книгу, папе - очки, бабушке- домашние туфли.</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p>
    <w:p w:rsidR="0029599F" w:rsidRPr="00BC18C5" w:rsidRDefault="00BC18C5" w:rsidP="00BC18C5">
      <w:pPr>
        <w:jc w:val="both"/>
        <w:rPr>
          <w:rFonts w:ascii="Times New Roman" w:hAnsi="Times New Roman" w:cs="Times New Roman"/>
        </w:rPr>
      </w:pPr>
      <w:r w:rsidRPr="00BC18C5">
        <w:rPr>
          <w:rFonts w:ascii="Times New Roman" w:eastAsia="Times New Roman" w:hAnsi="Times New Roman" w:cs="Times New Roman"/>
          <w:color w:val="000000"/>
          <w:sz w:val="28"/>
          <w:szCs w:val="28"/>
          <w:shd w:val="clear" w:color="auto" w:fill="FFFFFF"/>
          <w:lang w:eastAsia="ru-RU"/>
        </w:rP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Чтобы закреплять навыки самообслуживания, удобно использовать игрушку - например, куклу одеть, раздеть, покормить, уложить спать.</w:t>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lang w:eastAsia="ru-RU"/>
        </w:rPr>
        <w:br/>
      </w:r>
      <w:r w:rsidRPr="00BC18C5">
        <w:rPr>
          <w:rFonts w:ascii="Times New Roman" w:eastAsia="Times New Roman" w:hAnsi="Times New Roman" w:cs="Times New Roman"/>
          <w:color w:val="000000"/>
          <w:sz w:val="28"/>
          <w:szCs w:val="28"/>
          <w:shd w:val="clear" w:color="auto" w:fill="FFFFFF"/>
          <w:lang w:eastAsia="ru-RU"/>
        </w:rPr>
        <w:t>Очень важно уметь вовремя прийти ребенку на помощь, терпеливо напоминать, что и как надо делать его, замечая даже самые маленькие достижения.</w:t>
      </w:r>
    </w:p>
    <w:sectPr w:rsidR="0029599F" w:rsidRPr="00BC18C5" w:rsidSect="00BC18C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C5"/>
    <w:rsid w:val="0029599F"/>
    <w:rsid w:val="00BC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550">
      <w:bodyDiv w:val="1"/>
      <w:marLeft w:val="0"/>
      <w:marRight w:val="0"/>
      <w:marTop w:val="0"/>
      <w:marBottom w:val="0"/>
      <w:divBdr>
        <w:top w:val="none" w:sz="0" w:space="0" w:color="auto"/>
        <w:left w:val="none" w:sz="0" w:space="0" w:color="auto"/>
        <w:bottom w:val="none" w:sz="0" w:space="0" w:color="auto"/>
        <w:right w:val="none" w:sz="0" w:space="0" w:color="auto"/>
      </w:divBdr>
      <w:divsChild>
        <w:div w:id="71219097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2020-04-20T10:46:00Z</dcterms:created>
  <dcterms:modified xsi:type="dcterms:W3CDTF">2020-04-20T10:54:00Z</dcterms:modified>
</cp:coreProperties>
</file>