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DB" w:rsidRPr="00E21300" w:rsidRDefault="002D19DB" w:rsidP="002D19DB">
      <w:pPr>
        <w:jc w:val="center"/>
        <w:rPr>
          <w:rFonts w:ascii="Times New Roman" w:hAnsi="Times New Roman" w:cs="Times New Roman"/>
          <w:b/>
          <w:caps/>
          <w:color w:val="000000"/>
          <w:sz w:val="40"/>
          <w:szCs w:val="40"/>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1300">
        <w:rPr>
          <w:rFonts w:ascii="Times New Roman" w:hAnsi="Times New Roman" w:cs="Times New Roman"/>
          <w:b/>
          <w:caps/>
          <w:color w:val="000000"/>
          <w:sz w:val="40"/>
          <w:szCs w:val="40"/>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Г</w:t>
      </w:r>
      <w:r w:rsidRPr="00E21300">
        <w:rPr>
          <w:rFonts w:ascii="Times New Roman" w:hAnsi="Times New Roman" w:cs="Times New Roman"/>
          <w:b/>
          <w:caps/>
          <w:color w:val="000000"/>
          <w:sz w:val="40"/>
          <w:szCs w:val="40"/>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имнастика для ребенка 5</w:t>
      </w:r>
      <w:r w:rsidRPr="00E21300">
        <w:rPr>
          <w:rFonts w:ascii="Times New Roman" w:hAnsi="Times New Roman" w:cs="Times New Roman"/>
          <w:b/>
          <w:caps/>
          <w:color w:val="000000"/>
          <w:sz w:val="40"/>
          <w:szCs w:val="40"/>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E21300">
        <w:rPr>
          <w:rFonts w:ascii="Times New Roman" w:hAnsi="Times New Roman" w:cs="Times New Roman"/>
          <w:b/>
          <w:caps/>
          <w:color w:val="000000"/>
          <w:sz w:val="40"/>
          <w:szCs w:val="40"/>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лет: виды, примеры упражнений </w:t>
      </w:r>
      <w:bookmarkStart w:id="0" w:name="_GoBack"/>
      <w:bookmarkEnd w:id="0"/>
    </w:p>
    <w:p w:rsidR="00E21300" w:rsidRPr="002D19DB" w:rsidRDefault="00E21300" w:rsidP="00E21300">
      <w:pPr>
        <w:jc w:val="center"/>
        <w:rPr>
          <w:rFonts w:ascii="Times New Roman" w:hAnsi="Times New Roman" w:cs="Times New Roman"/>
          <w:color w:val="000000"/>
          <w:sz w:val="40"/>
          <w:szCs w:val="40"/>
          <w:shd w:val="clear" w:color="auto" w:fill="FFFFFF"/>
        </w:rPr>
      </w:pPr>
      <w:r>
        <w:rPr>
          <w:rFonts w:ascii="Times New Roman" w:hAnsi="Times New Roman" w:cs="Times New Roman"/>
          <w:noProof/>
          <w:color w:val="000000"/>
          <w:sz w:val="40"/>
          <w:szCs w:val="40"/>
          <w:shd w:val="clear" w:color="auto" w:fill="FFFFFF"/>
          <w:lang w:eastAsia="ru-RU"/>
        </w:rPr>
        <w:drawing>
          <wp:inline distT="0" distB="0" distL="0" distR="0" wp14:anchorId="33E0C72C" wp14:editId="5145AEE3">
            <wp:extent cx="5838825" cy="2876550"/>
            <wp:effectExtent l="0" t="0" r="9525" b="0"/>
            <wp:docPr id="3" name="Рисунок 3" descr="C:\Users\123\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Desktop\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8825" cy="2876550"/>
                    </a:xfrm>
                    <a:prstGeom prst="rect">
                      <a:avLst/>
                    </a:prstGeom>
                    <a:noFill/>
                    <a:ln>
                      <a:noFill/>
                    </a:ln>
                  </pic:spPr>
                </pic:pic>
              </a:graphicData>
            </a:graphic>
          </wp:inline>
        </w:drawing>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color w:val="000000"/>
          <w:sz w:val="28"/>
          <w:szCs w:val="28"/>
          <w:shd w:val="clear" w:color="auto" w:fill="FFFFFF"/>
        </w:rPr>
        <w:t>Играет огромную роль для развития ребенка 5</w:t>
      </w:r>
      <w:r w:rsidRPr="002D19DB">
        <w:rPr>
          <w:rFonts w:ascii="Times New Roman" w:hAnsi="Times New Roman" w:cs="Times New Roman"/>
          <w:color w:val="000000"/>
          <w:sz w:val="28"/>
          <w:szCs w:val="28"/>
          <w:shd w:val="clear" w:color="auto" w:fill="FFFFFF"/>
        </w:rPr>
        <w:t>-6</w:t>
      </w:r>
      <w:r w:rsidRPr="002D19DB">
        <w:rPr>
          <w:rFonts w:ascii="Times New Roman" w:hAnsi="Times New Roman" w:cs="Times New Roman"/>
          <w:color w:val="000000"/>
          <w:sz w:val="28"/>
          <w:szCs w:val="28"/>
          <w:shd w:val="clear" w:color="auto" w:fill="FFFFFF"/>
        </w:rPr>
        <w:t xml:space="preserve"> лет гимнастика. Это не только общеукрепляющие физические упражнения, а целый комплекс: дыхательная, пальчиковая, артикуляционная зарядка. Зачем нужно заниматься гимнастикой? Заниматься с детьми нужно с самого рождения и весь период их взросления. Регулярные занятия положительно влияют на здоровье ребенка.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color w:val="000000"/>
          <w:sz w:val="28"/>
          <w:szCs w:val="28"/>
          <w:shd w:val="clear" w:color="auto" w:fill="FFFFFF"/>
        </w:rPr>
        <w:t xml:space="preserve">Выполнение упражнений влияет: на укрепление мышц; повышение аппетита; повышение жизненного тонуса; активизацию работы внутренних органов (особенно органов дыхания, сердечно-сосудистой системы); развитие координации; формирование правильной осанки; дисциплину; стойкость; повышение настроения; медлительные детки становятся более активными, слишком возбудимые немного успокаиваются.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color w:val="000000"/>
          <w:sz w:val="28"/>
          <w:szCs w:val="28"/>
          <w:shd w:val="clear" w:color="auto" w:fill="FFFFFF"/>
        </w:rPr>
        <w:t>Чтобы ребенок получил от гимнастики максимум пользы, нужно соблюдать некоторые рекомендации, основанные на многолетнем опыте физиологов, педагогов и педиатров. Правила совершенно не сложные, и выполнить их может не только воспитатель со стажем, но и каждый родите</w:t>
      </w:r>
      <w:r>
        <w:rPr>
          <w:rFonts w:ascii="Times New Roman" w:hAnsi="Times New Roman" w:cs="Times New Roman"/>
          <w:color w:val="000000"/>
          <w:sz w:val="28"/>
          <w:szCs w:val="28"/>
          <w:shd w:val="clear" w:color="auto" w:fill="FFFFFF"/>
        </w:rPr>
        <w:t>ль:</w:t>
      </w:r>
    </w:p>
    <w:p w:rsidR="002D19DB" w:rsidRDefault="002D19DB" w:rsidP="002D19DB">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Длительность занятий - не более 15 минут. За это время ребенок должен выполнить от 8 до 10 упражнений. </w:t>
      </w:r>
    </w:p>
    <w:p w:rsidR="002D19DB" w:rsidRDefault="002D19DB" w:rsidP="002D19DB">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2D19DB">
        <w:rPr>
          <w:rFonts w:ascii="Times New Roman" w:hAnsi="Times New Roman" w:cs="Times New Roman"/>
          <w:color w:val="000000"/>
          <w:sz w:val="28"/>
          <w:szCs w:val="28"/>
          <w:shd w:val="clear" w:color="auto" w:fill="FFFFFF"/>
        </w:rPr>
        <w:t xml:space="preserve">Упражнения раз от раза меняйте, иначе ребенку станет неинтересно и скучно. Одно упражнение нужно повторять по 10-15 раз, затем обязательно делать перерыв на 30 секунд. </w:t>
      </w:r>
    </w:p>
    <w:p w:rsidR="002D19DB" w:rsidRDefault="002D19DB" w:rsidP="002D19DB">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2D19DB">
        <w:rPr>
          <w:rFonts w:ascii="Times New Roman" w:hAnsi="Times New Roman" w:cs="Times New Roman"/>
          <w:color w:val="000000"/>
          <w:sz w:val="28"/>
          <w:szCs w:val="28"/>
          <w:shd w:val="clear" w:color="auto" w:fill="FFFFFF"/>
        </w:rPr>
        <w:t xml:space="preserve">Чтобы ребенку было интереснее заниматься, обязательно включайте музыку фоном. </w:t>
      </w:r>
    </w:p>
    <w:p w:rsidR="002D19DB" w:rsidRDefault="002D19DB" w:rsidP="002D19DB">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2D19DB">
        <w:rPr>
          <w:rFonts w:ascii="Times New Roman" w:hAnsi="Times New Roman" w:cs="Times New Roman"/>
          <w:color w:val="000000"/>
          <w:sz w:val="28"/>
          <w:szCs w:val="28"/>
          <w:shd w:val="clear" w:color="auto" w:fill="FFFFFF"/>
        </w:rPr>
        <w:t xml:space="preserve">Одежда должна быть удобной для занятий, сшита из натуральной ткани. </w:t>
      </w:r>
    </w:p>
    <w:p w:rsidR="002D19DB" w:rsidRDefault="002D19DB" w:rsidP="002D19DB">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2D19DB">
        <w:rPr>
          <w:rFonts w:ascii="Times New Roman" w:hAnsi="Times New Roman" w:cs="Times New Roman"/>
          <w:color w:val="000000"/>
          <w:sz w:val="28"/>
          <w:szCs w:val="28"/>
          <w:shd w:val="clear" w:color="auto" w:fill="FFFFFF"/>
        </w:rPr>
        <w:t xml:space="preserve">Помещение должно быть хорошо проветриваемое, но без сквозняков.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color w:val="000000"/>
          <w:sz w:val="28"/>
          <w:szCs w:val="28"/>
          <w:shd w:val="clear" w:color="auto" w:fill="FFFFFF"/>
        </w:rPr>
        <w:t xml:space="preserve">Гимнастика для детей 5-6 лет состоит из блоков. Начинается все с разминки, продолжается основным комплексом, далее завершающий этап. Предлагаем использовать следующие упражнения.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b/>
          <w:color w:val="FF0000"/>
          <w:sz w:val="28"/>
          <w:szCs w:val="28"/>
          <w:shd w:val="clear" w:color="auto" w:fill="FFFFFF"/>
        </w:rPr>
        <w:t>Первый блок:</w:t>
      </w:r>
      <w:r w:rsidRPr="002D19DB">
        <w:rPr>
          <w:rFonts w:ascii="Times New Roman" w:hAnsi="Times New Roman" w:cs="Times New Roman"/>
          <w:color w:val="FF0000"/>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Хождение по кругу, при этом производятся махи руками в стороны (птички полетели). Встали. Кисти рук нужно положить на плечи, производить вращающие движения плечами сначала несколько раз вперед, потом назад. Наклоны головы: вперед, назад, вправо, влево. Круговые движения головы. Наклоны корпуса тела. Приседания.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b/>
          <w:color w:val="FF0000"/>
          <w:sz w:val="28"/>
          <w:szCs w:val="28"/>
          <w:shd w:val="clear" w:color="auto" w:fill="FFFFFF"/>
        </w:rPr>
        <w:t xml:space="preserve">Второй блок: </w:t>
      </w:r>
      <w:r w:rsidRPr="002D19DB">
        <w:rPr>
          <w:rFonts w:ascii="Times New Roman" w:hAnsi="Times New Roman" w:cs="Times New Roman"/>
          <w:color w:val="000000"/>
          <w:sz w:val="28"/>
          <w:szCs w:val="28"/>
          <w:shd w:val="clear" w:color="auto" w:fill="FFFFFF"/>
        </w:rPr>
        <w:t xml:space="preserve">Руки положить на пояс, производить повороты корпуса тела с максимальным отводом. Наклоны вперед с прямой спиной и поднятой головой (получится сгиб тела на 90 градусов): раз, два, три, выпрямились, повтор 10-12 раз. Руки вверх, резко опустить. По очереди прыгать на одной ноге. По очереди выставлять одну ногу вперед, сгибая колено, другую отвести назад максимально далеко. Сесть на пол, широко развести ноги, производить наклоны туловища и тянуть ручки к носку одной ноги, потом к другой.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b/>
          <w:color w:val="FF0000"/>
          <w:sz w:val="28"/>
          <w:szCs w:val="28"/>
          <w:shd w:val="clear" w:color="auto" w:fill="FFFFFF"/>
        </w:rPr>
        <w:t>Третий блок:</w:t>
      </w:r>
      <w:r w:rsidRPr="002D19DB">
        <w:rPr>
          <w:rFonts w:ascii="Times New Roman" w:hAnsi="Times New Roman" w:cs="Times New Roman"/>
          <w:color w:val="FF0000"/>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Перекидывание мяча по кругу. Перекидывание мяча с ударом об пол. Марширование по кругу или ходьба с гимнастическими лентами (размахивать над головой). </w:t>
      </w:r>
    </w:p>
    <w:p w:rsidR="002D19DB" w:rsidRDefault="002D19DB" w:rsidP="002D19DB">
      <w:pPr>
        <w:ind w:firstLine="708"/>
        <w:jc w:val="center"/>
        <w:rPr>
          <w:rFonts w:ascii="Times New Roman" w:hAnsi="Times New Roman" w:cs="Times New Roman"/>
          <w:b/>
          <w:color w:val="0070C0"/>
          <w:sz w:val="28"/>
          <w:szCs w:val="28"/>
          <w:shd w:val="clear" w:color="auto" w:fill="FFFFFF"/>
        </w:rPr>
      </w:pPr>
    </w:p>
    <w:p w:rsidR="002D19DB" w:rsidRDefault="002D19DB" w:rsidP="002D19DB">
      <w:pPr>
        <w:ind w:firstLine="708"/>
        <w:jc w:val="center"/>
        <w:rPr>
          <w:rFonts w:ascii="Times New Roman" w:hAnsi="Times New Roman" w:cs="Times New Roman"/>
          <w:color w:val="0070C0"/>
          <w:sz w:val="28"/>
          <w:szCs w:val="28"/>
          <w:shd w:val="clear" w:color="auto" w:fill="FFFFFF"/>
        </w:rPr>
      </w:pPr>
      <w:r w:rsidRPr="002D19DB">
        <w:rPr>
          <w:rFonts w:ascii="Times New Roman" w:hAnsi="Times New Roman" w:cs="Times New Roman"/>
          <w:b/>
          <w:color w:val="0070C0"/>
          <w:sz w:val="28"/>
          <w:szCs w:val="28"/>
          <w:shd w:val="clear" w:color="auto" w:fill="FFFFFF"/>
        </w:rPr>
        <w:t>Дыхательная гимнастика для детей 5 лет</w:t>
      </w:r>
      <w:r w:rsidRPr="002D19DB">
        <w:rPr>
          <w:rFonts w:ascii="Times New Roman" w:hAnsi="Times New Roman" w:cs="Times New Roman"/>
          <w:color w:val="0070C0"/>
          <w:sz w:val="28"/>
          <w:szCs w:val="28"/>
          <w:shd w:val="clear" w:color="auto" w:fill="FFFFFF"/>
        </w:rPr>
        <w:t xml:space="preserve"> </w:t>
      </w:r>
    </w:p>
    <w:p w:rsidR="00E21300" w:rsidRDefault="00E21300" w:rsidP="002D19DB">
      <w:pPr>
        <w:ind w:firstLine="708"/>
        <w:jc w:val="center"/>
        <w:rPr>
          <w:rFonts w:ascii="Times New Roman" w:hAnsi="Times New Roman" w:cs="Times New Roman"/>
          <w:color w:val="0070C0"/>
          <w:sz w:val="28"/>
          <w:szCs w:val="28"/>
          <w:shd w:val="clear" w:color="auto" w:fill="FFFFFF"/>
        </w:rPr>
      </w:pPr>
      <w:r>
        <w:rPr>
          <w:rFonts w:ascii="Times New Roman" w:hAnsi="Times New Roman" w:cs="Times New Roman"/>
          <w:noProof/>
          <w:color w:val="0070C0"/>
          <w:sz w:val="28"/>
          <w:szCs w:val="28"/>
          <w:shd w:val="clear" w:color="auto" w:fill="FFFFFF"/>
          <w:lang w:eastAsia="ru-RU"/>
        </w:rPr>
        <w:lastRenderedPageBreak/>
        <w:drawing>
          <wp:inline distT="0" distB="0" distL="0" distR="0">
            <wp:extent cx="3752850" cy="2486102"/>
            <wp:effectExtent l="0" t="0" r="0" b="9525"/>
            <wp:docPr id="2" name="Рисунок 2" descr="C:\Users\123\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4234" cy="2487019"/>
                    </a:xfrm>
                    <a:prstGeom prst="rect">
                      <a:avLst/>
                    </a:prstGeom>
                    <a:noFill/>
                    <a:ln>
                      <a:noFill/>
                    </a:ln>
                  </pic:spPr>
                </pic:pic>
              </a:graphicData>
            </a:graphic>
          </wp:inline>
        </w:drawing>
      </w:r>
    </w:p>
    <w:p w:rsidR="00E21300" w:rsidRDefault="00E21300" w:rsidP="002D19DB">
      <w:pPr>
        <w:ind w:firstLine="708"/>
        <w:jc w:val="center"/>
        <w:rPr>
          <w:rFonts w:ascii="Times New Roman" w:hAnsi="Times New Roman" w:cs="Times New Roman"/>
          <w:color w:val="000000"/>
          <w:sz w:val="28"/>
          <w:szCs w:val="28"/>
          <w:shd w:val="clear" w:color="auto" w:fill="FFFFFF"/>
        </w:rPr>
      </w:pP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color w:val="000000"/>
          <w:sz w:val="28"/>
          <w:szCs w:val="28"/>
          <w:shd w:val="clear" w:color="auto" w:fill="FFFFFF"/>
        </w:rPr>
        <w:t xml:space="preserve">Целью проведения упражнений является укрепление здоровья дошколят. Значение дыхательной гимнастики для ребенка 5 лет очень велико, так как упражнения влияют: на насыщение каждой клетки организма кислородом, которое при обычном дыхании невозможно; умение дошколят управлять дыханием; укрепление общего состояния здоровья (упражнения благотворно сказываются на нервной системе, работе сердечно-сосудистой системы, ЖКТ); улучшение работы головного мозга за счет глубокого насыщения организма кислородом. Помимо всего этого, дыхательная гимнастика является отличным способом для профилактики заболеваний дыхательных органов.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color w:val="000000"/>
          <w:sz w:val="28"/>
          <w:szCs w:val="28"/>
          <w:shd w:val="clear" w:color="auto" w:fill="FFFFFF"/>
        </w:rPr>
        <w:t xml:space="preserve">Гимнастикой нужно заниматься дважды в день, одно занятие составляет от 10 до 30 минут.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color w:val="000000"/>
          <w:sz w:val="28"/>
          <w:szCs w:val="28"/>
          <w:shd w:val="clear" w:color="auto" w:fill="FFFFFF"/>
        </w:rPr>
        <w:t xml:space="preserve">Основные правила дыхательной гимнастики для детей 4-5 лет: </w:t>
      </w:r>
    </w:p>
    <w:p w:rsidR="002D19DB" w:rsidRDefault="002D19DB" w:rsidP="002D19DB">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Занятия проводятся не позднее часа до еды. </w:t>
      </w:r>
    </w:p>
    <w:p w:rsidR="002D19DB" w:rsidRDefault="002D19DB" w:rsidP="002D19DB">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2D19DB">
        <w:rPr>
          <w:rFonts w:ascii="Times New Roman" w:hAnsi="Times New Roman" w:cs="Times New Roman"/>
          <w:color w:val="000000"/>
          <w:sz w:val="28"/>
          <w:szCs w:val="28"/>
          <w:shd w:val="clear" w:color="auto" w:fill="FFFFFF"/>
        </w:rPr>
        <w:t xml:space="preserve">Для того чтобы дети проявили интерес к упражнениям, их нужно интересно называть (далее мы приведем примеры). </w:t>
      </w:r>
    </w:p>
    <w:p w:rsidR="002D19DB" w:rsidRDefault="002D19DB" w:rsidP="002D19DB">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При выполнении упражнений задействовать игрушки. </w:t>
      </w:r>
    </w:p>
    <w:p w:rsidR="002D19DB" w:rsidRDefault="002D19DB" w:rsidP="002D19DB">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2D19DB">
        <w:rPr>
          <w:rFonts w:ascii="Times New Roman" w:hAnsi="Times New Roman" w:cs="Times New Roman"/>
          <w:color w:val="000000"/>
          <w:sz w:val="28"/>
          <w:szCs w:val="28"/>
          <w:shd w:val="clear" w:color="auto" w:fill="FFFFFF"/>
        </w:rPr>
        <w:t xml:space="preserve">Продуктивнее заниматься дыхательной гимнастикой на улице, но только в теплое время. В период холодов занимаются только в теплом, заранее проветренном помещении. </w:t>
      </w:r>
    </w:p>
    <w:p w:rsidR="002D19DB" w:rsidRDefault="002D19DB" w:rsidP="002D19DB">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2D19DB">
        <w:rPr>
          <w:rFonts w:ascii="Times New Roman" w:hAnsi="Times New Roman" w:cs="Times New Roman"/>
          <w:color w:val="000000"/>
          <w:sz w:val="28"/>
          <w:szCs w:val="28"/>
          <w:shd w:val="clear" w:color="auto" w:fill="FFFFFF"/>
        </w:rPr>
        <w:t xml:space="preserve">Одежда для занятий должна быть удобной, а приемлемая температура воздуха от +17 до +22 градусов. </w:t>
      </w:r>
    </w:p>
    <w:p w:rsidR="002D19DB" w:rsidRDefault="002D19DB" w:rsidP="002D19DB">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w:t>
      </w:r>
      <w:r w:rsidRPr="002D19DB">
        <w:rPr>
          <w:rFonts w:ascii="Times New Roman" w:hAnsi="Times New Roman" w:cs="Times New Roman"/>
          <w:color w:val="000000"/>
          <w:sz w:val="28"/>
          <w:szCs w:val="28"/>
          <w:shd w:val="clear" w:color="auto" w:fill="FFFFFF"/>
        </w:rPr>
        <w:t xml:space="preserve">Только регулярные занятия дадут положительный результат. Первые нагрузки должны быть легкими, далее упражнения идут сложнее. Первые занятия не более 10 минут, увеличивайте на 5 минут каждую неделю, пока не дойдете до 30 минут. </w:t>
      </w:r>
    </w:p>
    <w:p w:rsidR="002D19DB" w:rsidRPr="002D19DB" w:rsidRDefault="002D19DB" w:rsidP="002D19DB">
      <w:pPr>
        <w:ind w:firstLine="708"/>
        <w:jc w:val="center"/>
        <w:rPr>
          <w:rFonts w:ascii="Times New Roman" w:hAnsi="Times New Roman" w:cs="Times New Roman"/>
          <w:b/>
          <w:color w:val="0070C0"/>
          <w:sz w:val="28"/>
          <w:szCs w:val="28"/>
          <w:shd w:val="clear" w:color="auto" w:fill="FFFFFF"/>
        </w:rPr>
      </w:pPr>
      <w:r w:rsidRPr="002D19DB">
        <w:rPr>
          <w:rFonts w:ascii="Times New Roman" w:hAnsi="Times New Roman" w:cs="Times New Roman"/>
          <w:b/>
          <w:color w:val="0070C0"/>
          <w:sz w:val="28"/>
          <w:szCs w:val="28"/>
          <w:shd w:val="clear" w:color="auto" w:fill="FFFFFF"/>
        </w:rPr>
        <w:t>Техника выполнения</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b/>
          <w:color w:val="0070C0"/>
          <w:sz w:val="28"/>
          <w:szCs w:val="28"/>
          <w:shd w:val="clear" w:color="auto" w:fill="FFFFFF"/>
        </w:rPr>
        <w:t>Основа упражнений</w:t>
      </w:r>
      <w:r w:rsidRPr="002D19DB">
        <w:rPr>
          <w:rFonts w:ascii="Times New Roman" w:hAnsi="Times New Roman" w:cs="Times New Roman"/>
          <w:color w:val="0070C0"/>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 удлиненный выдох, который сочетается с физическим упражнением. Достигается это путем произнесения при выполнении упражнений разных звуков: о-о-о-о, а-а-а-а, у-у-у-у, ж-ж-ж-ж, ш-ш-ш-ш, на резком выдохе: ах, ох, ух, фу, ха и так далее.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b/>
          <w:color w:val="00B050"/>
          <w:sz w:val="28"/>
          <w:szCs w:val="28"/>
          <w:shd w:val="clear" w:color="auto" w:fill="FFFFFF"/>
        </w:rPr>
        <w:t>"Водолаз".</w:t>
      </w:r>
      <w:r w:rsidRPr="002D19DB">
        <w:rPr>
          <w:rFonts w:ascii="Times New Roman" w:hAnsi="Times New Roman" w:cs="Times New Roman"/>
          <w:color w:val="00B050"/>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Малышу нужно представить, что он ныряет в море, а для этого ему нужно как можно больше набрать воздуха (одним разом через рот), задержать максимально долго, при "выныривании" выпустить весь воздух через рот.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b/>
          <w:color w:val="00B050"/>
          <w:sz w:val="28"/>
          <w:szCs w:val="28"/>
          <w:shd w:val="clear" w:color="auto" w:fill="FFFFFF"/>
        </w:rPr>
        <w:t>«</w:t>
      </w:r>
      <w:r w:rsidRPr="002D19DB">
        <w:rPr>
          <w:rFonts w:ascii="Times New Roman" w:hAnsi="Times New Roman" w:cs="Times New Roman"/>
          <w:b/>
          <w:color w:val="00B050"/>
          <w:sz w:val="28"/>
          <w:szCs w:val="28"/>
          <w:shd w:val="clear" w:color="auto" w:fill="FFFFFF"/>
        </w:rPr>
        <w:t>Же</w:t>
      </w:r>
      <w:r w:rsidRPr="002D19DB">
        <w:rPr>
          <w:rFonts w:ascii="Times New Roman" w:hAnsi="Times New Roman" w:cs="Times New Roman"/>
          <w:b/>
          <w:color w:val="00B050"/>
          <w:sz w:val="28"/>
          <w:szCs w:val="28"/>
          <w:shd w:val="clear" w:color="auto" w:fill="FFFFFF"/>
        </w:rPr>
        <w:t>лтый одуванчик, белый одуванчик»</w:t>
      </w:r>
      <w:r w:rsidRPr="002D19DB">
        <w:rPr>
          <w:rFonts w:ascii="Times New Roman" w:hAnsi="Times New Roman" w:cs="Times New Roman"/>
          <w:b/>
          <w:color w:val="00B050"/>
          <w:sz w:val="28"/>
          <w:szCs w:val="28"/>
          <w:shd w:val="clear" w:color="auto" w:fill="FFFFFF"/>
        </w:rPr>
        <w:t>.</w:t>
      </w:r>
      <w:r w:rsidRPr="002D19DB">
        <w:rPr>
          <w:rFonts w:ascii="Times New Roman" w:hAnsi="Times New Roman" w:cs="Times New Roman"/>
          <w:color w:val="00B050"/>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Пусть малыш представит, что у него в руке желтый одуванчик, и глубоко начнет вдыхать "аромат" через нос. Вдруг одуванчик стал белым, теперь его нужно сдуть, выпуская набранный воздух через рот. Руки вдоль тела, быстро делается серия резких вдохов, наполняя легкие воздухом, кисти при каждом сжимаются в кулачки. На одном долгом выдохе руки поднять вверх и потрясти кисти. </w:t>
      </w:r>
    </w:p>
    <w:p w:rsidR="00CD7E05"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color w:val="000000"/>
          <w:sz w:val="28"/>
          <w:szCs w:val="28"/>
          <w:shd w:val="clear" w:color="auto" w:fill="FFFFFF"/>
        </w:rPr>
        <w:t xml:space="preserve">Упражнений очень много, задействуйте настоящие воздушные шары, тазы с водой и бумажными корабликами, </w:t>
      </w:r>
      <w:r w:rsidRPr="002D19DB">
        <w:rPr>
          <w:rFonts w:ascii="Times New Roman" w:hAnsi="Times New Roman" w:cs="Times New Roman"/>
          <w:b/>
          <w:color w:val="00B050"/>
          <w:sz w:val="28"/>
          <w:szCs w:val="28"/>
          <w:shd w:val="clear" w:color="auto" w:fill="FFFFFF"/>
        </w:rPr>
        <w:t>"гонки"</w:t>
      </w:r>
      <w:r w:rsidRPr="002D19DB">
        <w:rPr>
          <w:rFonts w:ascii="Times New Roman" w:hAnsi="Times New Roman" w:cs="Times New Roman"/>
          <w:color w:val="00B050"/>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карандашей по столу (два карандаша на стол, дети дуют на них, чтобы они начали катиться, тот, что быстрее, тот и победил). </w:t>
      </w:r>
    </w:p>
    <w:p w:rsidR="002D19DB" w:rsidRPr="002D19DB" w:rsidRDefault="002D19DB" w:rsidP="002D19DB">
      <w:pPr>
        <w:ind w:firstLine="708"/>
        <w:jc w:val="center"/>
        <w:rPr>
          <w:rFonts w:ascii="Times New Roman" w:hAnsi="Times New Roman" w:cs="Times New Roman"/>
          <w:b/>
          <w:color w:val="7030A0"/>
          <w:sz w:val="28"/>
          <w:szCs w:val="28"/>
          <w:shd w:val="clear" w:color="auto" w:fill="FFFFFF"/>
        </w:rPr>
      </w:pPr>
      <w:r w:rsidRPr="002D19DB">
        <w:rPr>
          <w:rFonts w:ascii="Times New Roman" w:hAnsi="Times New Roman" w:cs="Times New Roman"/>
          <w:b/>
          <w:color w:val="7030A0"/>
          <w:sz w:val="28"/>
          <w:szCs w:val="28"/>
          <w:shd w:val="clear" w:color="auto" w:fill="FFFFFF"/>
        </w:rPr>
        <w:t>ПАЛЬЧИКОВАЯ ГИМНАСТИКА</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color w:val="000000"/>
          <w:sz w:val="28"/>
          <w:szCs w:val="28"/>
          <w:shd w:val="clear" w:color="auto" w:fill="FFFFFF"/>
        </w:rPr>
        <w:t xml:space="preserve">Такая гимнастика нужна дошколятам, так как является генерацией активности: мышечной; слуховой; физической; творческой; познавательной; подражательной; зрительно-пространственной; речевой и мыслительной; слуховой.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color w:val="000000"/>
          <w:sz w:val="28"/>
          <w:szCs w:val="28"/>
          <w:shd w:val="clear" w:color="auto" w:fill="FFFFFF"/>
        </w:rPr>
        <w:t xml:space="preserve">Есть много упражнений для пальчиковой гимнастики для детей 4-5 лет. Можно просто каждый день устраивать театр теней, где героями будут ручки и пальчики (нужно их ставить так, чтобы тени походили на различных зверушек или фигурки). А можно выполнять и другие упражнения, но все только в виде игры: в </w:t>
      </w:r>
      <w:r w:rsidRPr="002D19DB">
        <w:rPr>
          <w:rFonts w:ascii="Times New Roman" w:hAnsi="Times New Roman" w:cs="Times New Roman"/>
          <w:b/>
          <w:color w:val="C0504D" w:themeColor="accent2"/>
          <w:sz w:val="28"/>
          <w:szCs w:val="28"/>
          <w:shd w:val="clear" w:color="auto" w:fill="FFFFFF"/>
        </w:rPr>
        <w:t>"Цап-царапки"</w:t>
      </w:r>
      <w:r w:rsidRPr="002D19DB">
        <w:rPr>
          <w:rFonts w:ascii="Times New Roman" w:hAnsi="Times New Roman" w:cs="Times New Roman"/>
          <w:color w:val="000000"/>
          <w:sz w:val="28"/>
          <w:szCs w:val="28"/>
          <w:shd w:val="clear" w:color="auto" w:fill="FFFFFF"/>
        </w:rPr>
        <w:t xml:space="preserve">. Дети представили себя кошками и котами, руки сжали в локтях, кисти на уровне головы. Четыре пальчика нужно прижать к верху ладони подушечками, а большой прижать к </w:t>
      </w:r>
      <w:r w:rsidRPr="002D19DB">
        <w:rPr>
          <w:rFonts w:ascii="Times New Roman" w:hAnsi="Times New Roman" w:cs="Times New Roman"/>
          <w:color w:val="000000"/>
          <w:sz w:val="28"/>
          <w:szCs w:val="28"/>
          <w:shd w:val="clear" w:color="auto" w:fill="FFFFFF"/>
        </w:rPr>
        <w:lastRenderedPageBreak/>
        <w:t xml:space="preserve">согнутому указательному - это кошачьи лапки. Пальчики стараемся сильно прижимать, а потом резко ладошки раскрываем, пальчики напряжены в положении, как будто кошка выпускает коготки. Упражнение несколько раз повторить.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b/>
          <w:color w:val="C0504D" w:themeColor="accent2"/>
          <w:sz w:val="28"/>
          <w:szCs w:val="28"/>
          <w:shd w:val="clear" w:color="auto" w:fill="FFFFFF"/>
        </w:rPr>
        <w:t>"Жук-усач".</w:t>
      </w:r>
      <w:r w:rsidRPr="002D19DB">
        <w:rPr>
          <w:rFonts w:ascii="Times New Roman" w:hAnsi="Times New Roman" w:cs="Times New Roman"/>
          <w:color w:val="C0504D" w:themeColor="accent2"/>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Кисти в кулачки, выпускаем по сторонам указательный пальчик и мизинец ("Коза"), можно побегать, шевеля пальчиками, и при этом жужжа "жжжжж". Затем ладошки раскрываем, полетели! Можно сжимать и разжимать пальчики, пусть ребенок по вашей ладошке "ходит" пальчиками, "рисует" ими. Артикуляционная гимнастика для детей 5-6 лет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b/>
          <w:color w:val="C0504D" w:themeColor="accent2"/>
          <w:sz w:val="28"/>
          <w:szCs w:val="28"/>
          <w:shd w:val="clear" w:color="auto" w:fill="FFFFFF"/>
        </w:rPr>
        <w:t>"Хоботок".</w:t>
      </w:r>
      <w:r w:rsidRPr="002D19DB">
        <w:rPr>
          <w:rFonts w:ascii="Times New Roman" w:hAnsi="Times New Roman" w:cs="Times New Roman"/>
          <w:color w:val="C0504D" w:themeColor="accent2"/>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Детям нужно предложить поиграть в слоников, сложить губки хоботком, погудеть секунду, вернуть губы в обычное положение. "Иголка". Деткам предлагается поиграть язычком в иголку: открыть широко рот, и языком делать движения, как иголка при шитье. Затем рот закрыть, но челюсти максимально разжать, во рту должно быть много пространства (сжаты только губы). Языком нужно "колоть" по очереди то одну щечку, то другую. </w:t>
      </w:r>
    </w:p>
    <w:p w:rsidR="002D19DB" w:rsidRDefault="002D19DB" w:rsidP="002D19DB">
      <w:pPr>
        <w:ind w:firstLine="708"/>
        <w:jc w:val="both"/>
        <w:rPr>
          <w:rFonts w:ascii="Times New Roman" w:hAnsi="Times New Roman" w:cs="Times New Roman"/>
          <w:color w:val="000000"/>
          <w:sz w:val="28"/>
          <w:szCs w:val="28"/>
          <w:shd w:val="clear" w:color="auto" w:fill="FFFFFF"/>
        </w:rPr>
      </w:pPr>
      <w:r w:rsidRPr="002D19DB">
        <w:rPr>
          <w:rFonts w:ascii="Times New Roman" w:hAnsi="Times New Roman" w:cs="Times New Roman"/>
          <w:b/>
          <w:color w:val="C0504D" w:themeColor="accent2"/>
          <w:sz w:val="28"/>
          <w:szCs w:val="28"/>
          <w:shd w:val="clear" w:color="auto" w:fill="FFFFFF"/>
        </w:rPr>
        <w:t>"Хомячок".</w:t>
      </w:r>
      <w:r w:rsidRPr="002D19DB">
        <w:rPr>
          <w:rFonts w:ascii="Times New Roman" w:hAnsi="Times New Roman" w:cs="Times New Roman"/>
          <w:color w:val="C0504D" w:themeColor="accent2"/>
          <w:sz w:val="28"/>
          <w:szCs w:val="28"/>
          <w:shd w:val="clear" w:color="auto" w:fill="FFFFFF"/>
        </w:rPr>
        <w:t xml:space="preserve"> </w:t>
      </w:r>
      <w:r w:rsidRPr="002D19DB">
        <w:rPr>
          <w:rFonts w:ascii="Times New Roman" w:hAnsi="Times New Roman" w:cs="Times New Roman"/>
          <w:color w:val="000000"/>
          <w:sz w:val="28"/>
          <w:szCs w:val="28"/>
          <w:shd w:val="clear" w:color="auto" w:fill="FFFFFF"/>
        </w:rPr>
        <w:t xml:space="preserve">Играть в хомячка просто, нужно максимально раздувать щеки, удерживать их так 5 секунд, затем руками резко хлопать по щекам, сдувая их. Не ленитесь заниматься с малышом, ведь при помощи упражнений он становится здоровее, быстрее и лучше развивается. </w:t>
      </w:r>
    </w:p>
    <w:p w:rsidR="00E21300" w:rsidRPr="002D19DB" w:rsidRDefault="00E21300" w:rsidP="002D19DB">
      <w:pPr>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43350" cy="2048693"/>
            <wp:effectExtent l="0" t="0" r="0" b="8890"/>
            <wp:docPr id="1" name="Рисунок 1" descr="C:\Users\123\Desktop\291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29167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3524" cy="2048783"/>
                    </a:xfrm>
                    <a:prstGeom prst="rect">
                      <a:avLst/>
                    </a:prstGeom>
                    <a:noFill/>
                    <a:ln>
                      <a:noFill/>
                    </a:ln>
                  </pic:spPr>
                </pic:pic>
              </a:graphicData>
            </a:graphic>
          </wp:inline>
        </w:drawing>
      </w:r>
    </w:p>
    <w:p w:rsidR="002D19DB" w:rsidRPr="002D19DB" w:rsidRDefault="002D19DB">
      <w:pPr>
        <w:ind w:firstLine="708"/>
        <w:jc w:val="both"/>
        <w:rPr>
          <w:rFonts w:ascii="Times New Roman" w:hAnsi="Times New Roman" w:cs="Times New Roman"/>
          <w:sz w:val="28"/>
          <w:szCs w:val="28"/>
        </w:rPr>
      </w:pPr>
    </w:p>
    <w:sectPr w:rsidR="002D19DB" w:rsidRPr="002D1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DB"/>
    <w:rsid w:val="002D19DB"/>
    <w:rsid w:val="00CD7E05"/>
    <w:rsid w:val="00E2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19DB"/>
    <w:rPr>
      <w:color w:val="0000FF"/>
      <w:u w:val="single"/>
    </w:rPr>
  </w:style>
  <w:style w:type="paragraph" w:styleId="a4">
    <w:name w:val="Balloon Text"/>
    <w:basedOn w:val="a"/>
    <w:link w:val="a5"/>
    <w:uiPriority w:val="99"/>
    <w:semiHidden/>
    <w:unhideWhenUsed/>
    <w:rsid w:val="00E21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1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19DB"/>
    <w:rPr>
      <w:color w:val="0000FF"/>
      <w:u w:val="single"/>
    </w:rPr>
  </w:style>
  <w:style w:type="paragraph" w:styleId="a4">
    <w:name w:val="Balloon Text"/>
    <w:basedOn w:val="a"/>
    <w:link w:val="a5"/>
    <w:uiPriority w:val="99"/>
    <w:semiHidden/>
    <w:unhideWhenUsed/>
    <w:rsid w:val="00E21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1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2020-04-09T06:05:00Z</dcterms:created>
  <dcterms:modified xsi:type="dcterms:W3CDTF">2020-04-09T06:17:00Z</dcterms:modified>
</cp:coreProperties>
</file>