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16" w:rsidRDefault="000D5139" w:rsidP="00031BC2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shd w:val="clear" w:color="auto" w:fill="FEFFED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1375" cy="1136650"/>
            <wp:effectExtent l="19050" t="0" r="0" b="0"/>
            <wp:wrapSquare wrapText="bothSides"/>
            <wp:docPr id="1" name="Рисунок 1" descr="Прижизненный портрет Пушкина работы В. А. Тропинина (18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жизненный портрет Пушкина работы В. А. Тропинина (1827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A16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EFFED"/>
          <w:lang w:eastAsia="ru-RU"/>
        </w:rPr>
        <w:t>группа Фиалка Речевое развитие</w:t>
      </w:r>
    </w:p>
    <w:p w:rsidR="000D5139" w:rsidRPr="00C63DFB" w:rsidRDefault="000D5139" w:rsidP="002E38E3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EFFED"/>
          <w:lang w:eastAsia="ru-RU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 xml:space="preserve">Заучивание отрывка из поэмы А.С. Пушкина   </w:t>
      </w:r>
      <w:r w:rsidRPr="00C63DFB">
        <w:rPr>
          <w:b/>
          <w:bCs/>
          <w:color w:val="1F497D" w:themeColor="text2"/>
          <w:sz w:val="23"/>
          <w:szCs w:val="23"/>
          <w:shd w:val="clear" w:color="auto" w:fill="FFFFFF"/>
        </w:rPr>
        <w:t>«У лукоморья дуб зелёный».</w:t>
      </w:r>
      <w:r w:rsidRPr="00C63DFB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EFFED"/>
          <w:lang w:eastAsia="ru-RU"/>
        </w:rPr>
        <w:t xml:space="preserve"> </w:t>
      </w:r>
    </w:p>
    <w:p w:rsidR="002E38E3" w:rsidRPr="002E38E3" w:rsidRDefault="002E38E3" w:rsidP="002E38E3">
      <w:pPr>
        <w:pStyle w:val="a7"/>
        <w:rPr>
          <w:rFonts w:ascii="Times New Roman" w:hAnsi="Times New Roman" w:cs="Times New Roman"/>
        </w:rPr>
      </w:pPr>
      <w:r w:rsidRPr="002E38E3">
        <w:rPr>
          <w:rFonts w:ascii="Times New Roman" w:hAnsi="Times New Roman" w:cs="Times New Roman"/>
          <w:szCs w:val="23"/>
          <w:shd w:val="clear" w:color="auto" w:fill="FFFFFF"/>
        </w:rPr>
        <w:t>Продолжать знакомить детей с творчеством А.С. Пушкина</w:t>
      </w:r>
      <w:r>
        <w:rPr>
          <w:rFonts w:ascii="Times New Roman" w:hAnsi="Times New Roman" w:cs="Times New Roman"/>
          <w:szCs w:val="23"/>
          <w:shd w:val="clear" w:color="auto" w:fill="FFFFFF"/>
        </w:rPr>
        <w:t>.</w:t>
      </w:r>
    </w:p>
    <w:p w:rsidR="00015A16" w:rsidRDefault="002E38E3" w:rsidP="002E38E3">
      <w:pPr>
        <w:pStyle w:val="a7"/>
        <w:rPr>
          <w:rStyle w:val="c17"/>
          <w:rFonts w:ascii="Times New Roman" w:hAnsi="Times New Roman" w:cs="Times New Roman"/>
          <w:szCs w:val="28"/>
        </w:rPr>
      </w:pPr>
      <w:r>
        <w:rPr>
          <w:rStyle w:val="c6"/>
          <w:rFonts w:ascii="Times New Roman" w:hAnsi="Times New Roman" w:cs="Times New Roman"/>
          <w:szCs w:val="28"/>
        </w:rPr>
        <w:t>Р</w:t>
      </w:r>
      <w:r w:rsidRPr="002E38E3">
        <w:rPr>
          <w:rStyle w:val="c6"/>
          <w:rFonts w:ascii="Times New Roman" w:hAnsi="Times New Roman" w:cs="Times New Roman"/>
          <w:szCs w:val="28"/>
        </w:rPr>
        <w:t>азвивать речевое творчество</w:t>
      </w:r>
      <w:r w:rsidRPr="002E38E3">
        <w:rPr>
          <w:rStyle w:val="c17"/>
          <w:rFonts w:ascii="Times New Roman" w:hAnsi="Times New Roman" w:cs="Times New Roman"/>
          <w:szCs w:val="28"/>
        </w:rPr>
        <w:t>, </w:t>
      </w:r>
      <w:r w:rsidRPr="002E38E3">
        <w:rPr>
          <w:rStyle w:val="c6"/>
          <w:rFonts w:ascii="Times New Roman" w:hAnsi="Times New Roman" w:cs="Times New Roman"/>
          <w:szCs w:val="28"/>
        </w:rPr>
        <w:t>выразительность</w:t>
      </w:r>
      <w:r w:rsidRPr="002E38E3">
        <w:rPr>
          <w:rStyle w:val="c17"/>
          <w:rFonts w:ascii="Times New Roman" w:hAnsi="Times New Roman" w:cs="Times New Roman"/>
          <w:szCs w:val="28"/>
        </w:rPr>
        <w:t> </w:t>
      </w:r>
      <w:r w:rsidRPr="002E38E3">
        <w:rPr>
          <w:rStyle w:val="c6"/>
          <w:rFonts w:ascii="Times New Roman" w:hAnsi="Times New Roman" w:cs="Times New Roman"/>
          <w:szCs w:val="28"/>
        </w:rPr>
        <w:t>речи</w:t>
      </w:r>
      <w:r>
        <w:rPr>
          <w:rStyle w:val="c17"/>
          <w:rFonts w:ascii="Times New Roman" w:hAnsi="Times New Roman" w:cs="Times New Roman"/>
          <w:szCs w:val="28"/>
        </w:rPr>
        <w:t>.</w:t>
      </w:r>
    </w:p>
    <w:p w:rsidR="002E38E3" w:rsidRDefault="002E38E3" w:rsidP="002E38E3">
      <w:pPr>
        <w:pStyle w:val="a7"/>
        <w:rPr>
          <w:rStyle w:val="c17"/>
          <w:rFonts w:ascii="Times New Roman" w:hAnsi="Times New Roman" w:cs="Times New Roman"/>
          <w:szCs w:val="28"/>
        </w:rPr>
      </w:pPr>
      <w:r>
        <w:rPr>
          <w:rStyle w:val="c17"/>
          <w:rFonts w:ascii="Times New Roman" w:hAnsi="Times New Roman" w:cs="Times New Roman"/>
          <w:szCs w:val="28"/>
        </w:rPr>
        <w:t>Спросите детей. Кто такой А.С.Пушкин?</w:t>
      </w:r>
    </w:p>
    <w:p w:rsidR="00620949" w:rsidRDefault="00620949" w:rsidP="002E38E3">
      <w:pPr>
        <w:pStyle w:val="a7"/>
        <w:rPr>
          <w:rStyle w:val="c4"/>
          <w:szCs w:val="28"/>
        </w:rPr>
      </w:pPr>
      <w:r>
        <w:t>(</w:t>
      </w:r>
      <w:r>
        <w:rPr>
          <w:rStyle w:val="c4"/>
          <w:szCs w:val="28"/>
        </w:rPr>
        <w:t xml:space="preserve"> Э</w:t>
      </w:r>
      <w:r w:rsidR="002E38E3" w:rsidRPr="002E38E3">
        <w:rPr>
          <w:rStyle w:val="c4"/>
          <w:szCs w:val="28"/>
        </w:rPr>
        <w:t>то великий русский поэт и сказочник Александр Сергеевич Пуш</w:t>
      </w:r>
      <w:r>
        <w:rPr>
          <w:rStyle w:val="c4"/>
          <w:szCs w:val="28"/>
        </w:rPr>
        <w:t>кин)</w:t>
      </w:r>
    </w:p>
    <w:p w:rsidR="002E38E3" w:rsidRPr="002E38E3" w:rsidRDefault="00620949" w:rsidP="002E38E3">
      <w:pPr>
        <w:pStyle w:val="a7"/>
      </w:pPr>
      <w:r>
        <w:rPr>
          <w:rStyle w:val="c4"/>
          <w:szCs w:val="28"/>
        </w:rPr>
        <w:t>Дети</w:t>
      </w:r>
      <w:r w:rsidR="002E38E3" w:rsidRPr="002E38E3">
        <w:rPr>
          <w:rStyle w:val="c4"/>
          <w:szCs w:val="28"/>
        </w:rPr>
        <w:t xml:space="preserve"> знакомились уже с его творчеством: стихотворениями, сказками.</w:t>
      </w:r>
    </w:p>
    <w:p w:rsidR="002E38E3" w:rsidRPr="002E38E3" w:rsidRDefault="00620949" w:rsidP="002E38E3">
      <w:pPr>
        <w:pStyle w:val="a7"/>
      </w:pPr>
      <w:r>
        <w:rPr>
          <w:rStyle w:val="c4"/>
          <w:szCs w:val="28"/>
        </w:rPr>
        <w:t>-  К</w:t>
      </w:r>
      <w:r w:rsidR="002E38E3" w:rsidRPr="002E38E3">
        <w:rPr>
          <w:rStyle w:val="c4"/>
          <w:szCs w:val="28"/>
        </w:rPr>
        <w:t>то был лучшим другом Александра Сергеевича?</w:t>
      </w:r>
    </w:p>
    <w:p w:rsidR="00C63DFB" w:rsidRDefault="002E38E3" w:rsidP="002E38E3">
      <w:pPr>
        <w:pStyle w:val="a7"/>
        <w:rPr>
          <w:rStyle w:val="c4"/>
          <w:szCs w:val="28"/>
        </w:rPr>
      </w:pPr>
      <w:r w:rsidRPr="002E38E3">
        <w:rPr>
          <w:rStyle w:val="c4"/>
          <w:szCs w:val="28"/>
        </w:rPr>
        <w:t>Конечно же, это его няня - Арина</w:t>
      </w:r>
      <w:r w:rsidR="00620949">
        <w:rPr>
          <w:rStyle w:val="c4"/>
          <w:szCs w:val="28"/>
        </w:rPr>
        <w:t xml:space="preserve"> Родионовна </w:t>
      </w:r>
      <w:r w:rsidRPr="002E38E3">
        <w:rPr>
          <w:rStyle w:val="c4"/>
          <w:szCs w:val="28"/>
        </w:rPr>
        <w:t xml:space="preserve"> Именно он</w:t>
      </w:r>
      <w:r w:rsidR="00C63DFB">
        <w:rPr>
          <w:rStyle w:val="c4"/>
          <w:szCs w:val="28"/>
        </w:rPr>
        <w:t xml:space="preserve">а рассказывала в детстве сказки </w:t>
      </w:r>
    </w:p>
    <w:p w:rsidR="00C63DFB" w:rsidRDefault="00C63DFB" w:rsidP="002E38E3">
      <w:pPr>
        <w:pStyle w:val="a7"/>
        <w:rPr>
          <w:rStyle w:val="c4"/>
          <w:szCs w:val="28"/>
        </w:rPr>
      </w:pPr>
      <w:r>
        <w:rPr>
          <w:rStyle w:val="c4"/>
          <w:szCs w:val="28"/>
        </w:rPr>
        <w:t>про</w:t>
      </w:r>
      <w:r w:rsidR="002E38E3" w:rsidRPr="002E38E3">
        <w:rPr>
          <w:rStyle w:val="c4"/>
          <w:szCs w:val="28"/>
        </w:rPr>
        <w:t xml:space="preserve"> Бабу-Ягу, Кощея, русалок,  а маленький Саша внимательно слушал, запоминал, а когда </w:t>
      </w:r>
    </w:p>
    <w:p w:rsidR="002E38E3" w:rsidRPr="002E38E3" w:rsidRDefault="002E38E3" w:rsidP="002E38E3">
      <w:pPr>
        <w:pStyle w:val="a7"/>
      </w:pPr>
      <w:r w:rsidRPr="002E38E3">
        <w:rPr>
          <w:rStyle w:val="c4"/>
          <w:szCs w:val="28"/>
        </w:rPr>
        <w:t>вырос - использовал это в своём творчестве.</w:t>
      </w:r>
    </w:p>
    <w:p w:rsidR="00620949" w:rsidRDefault="00620949" w:rsidP="002E38E3">
      <w:pPr>
        <w:pStyle w:val="a7"/>
        <w:rPr>
          <w:rStyle w:val="c4"/>
          <w:szCs w:val="28"/>
        </w:rPr>
      </w:pPr>
      <w:r>
        <w:rPr>
          <w:rStyle w:val="c4"/>
          <w:szCs w:val="28"/>
        </w:rPr>
        <w:t xml:space="preserve"> Вспомните</w:t>
      </w:r>
      <w:r w:rsidR="002E38E3" w:rsidRPr="002E38E3">
        <w:rPr>
          <w:rStyle w:val="c4"/>
          <w:szCs w:val="28"/>
        </w:rPr>
        <w:t>, какие сказки написал</w:t>
      </w:r>
      <w:r>
        <w:rPr>
          <w:rStyle w:val="c4"/>
          <w:szCs w:val="28"/>
        </w:rPr>
        <w:t xml:space="preserve"> Александр Сергеевич. В этом вам</w:t>
      </w:r>
      <w:r w:rsidR="002E38E3" w:rsidRPr="002E38E3">
        <w:rPr>
          <w:rStyle w:val="c4"/>
          <w:szCs w:val="28"/>
        </w:rPr>
        <w:t xml:space="preserve"> поможет </w:t>
      </w:r>
      <w:r w:rsidR="002E38E3" w:rsidRPr="00620949">
        <w:rPr>
          <w:rStyle w:val="c19"/>
          <w:b/>
          <w:color w:val="943634" w:themeColor="accent2" w:themeShade="BF"/>
          <w:szCs w:val="28"/>
        </w:rPr>
        <w:t>игра "Угадай, из какой сказки эти строки".</w:t>
      </w:r>
      <w:r w:rsidR="002E38E3" w:rsidRPr="002E38E3">
        <w:rPr>
          <w:rStyle w:val="c4"/>
          <w:szCs w:val="28"/>
        </w:rPr>
        <w:t> </w:t>
      </w:r>
    </w:p>
    <w:p w:rsidR="002E38E3" w:rsidRPr="002E38E3" w:rsidRDefault="00620949" w:rsidP="002E38E3">
      <w:pPr>
        <w:pStyle w:val="a7"/>
      </w:pPr>
      <w:r>
        <w:rPr>
          <w:rStyle w:val="c4"/>
          <w:szCs w:val="28"/>
        </w:rPr>
        <w:t xml:space="preserve"> Читаете отрывок из сказки, а дети говорят</w:t>
      </w:r>
      <w:r w:rsidR="002E38E3" w:rsidRPr="002E38E3">
        <w:rPr>
          <w:rStyle w:val="c4"/>
          <w:szCs w:val="28"/>
        </w:rPr>
        <w:t xml:space="preserve"> название сказки.</w:t>
      </w:r>
    </w:p>
    <w:p w:rsidR="00303560" w:rsidRDefault="002E38E3" w:rsidP="002E38E3">
      <w:pPr>
        <w:pStyle w:val="a7"/>
        <w:rPr>
          <w:rStyle w:val="c0"/>
          <w:b/>
          <w:szCs w:val="28"/>
          <w:shd w:val="clear" w:color="auto" w:fill="FFFFFF"/>
        </w:rPr>
      </w:pPr>
      <w:r w:rsidRPr="007F5FB6">
        <w:rPr>
          <w:rStyle w:val="c0"/>
          <w:b/>
          <w:szCs w:val="28"/>
          <w:shd w:val="clear" w:color="auto" w:fill="FFFFFF"/>
        </w:rPr>
        <w:t>1. Три девицы под окном,</w:t>
      </w:r>
      <w:r w:rsidRPr="007F5FB6">
        <w:rPr>
          <w:b/>
        </w:rPr>
        <w:br/>
      </w:r>
      <w:r w:rsidRPr="007F5FB6">
        <w:rPr>
          <w:rStyle w:val="c0"/>
          <w:b/>
          <w:szCs w:val="28"/>
          <w:shd w:val="clear" w:color="auto" w:fill="FFFFFF"/>
        </w:rPr>
        <w:t>Пряли поздно вечерком.</w:t>
      </w:r>
    </w:p>
    <w:p w:rsidR="002E38E3" w:rsidRPr="007F5FB6" w:rsidRDefault="00303560" w:rsidP="002E38E3">
      <w:pPr>
        <w:pStyle w:val="a7"/>
        <w:rPr>
          <w:b/>
        </w:rPr>
      </w:pPr>
      <w:r w:rsidRPr="00303560">
        <w:t xml:space="preserve">« Сказка о царе </w:t>
      </w:r>
      <w:proofErr w:type="spellStart"/>
      <w:r w:rsidRPr="00303560">
        <w:t>Салтане</w:t>
      </w:r>
      <w:proofErr w:type="spellEnd"/>
      <w:r w:rsidRPr="00303560">
        <w:t>»</w:t>
      </w:r>
      <w:r w:rsidR="002E38E3" w:rsidRPr="00303560">
        <w:br/>
      </w:r>
      <w:r w:rsidR="002E38E3" w:rsidRPr="007F5FB6">
        <w:rPr>
          <w:rStyle w:val="c0"/>
          <w:b/>
          <w:szCs w:val="28"/>
          <w:shd w:val="clear" w:color="auto" w:fill="FFFFFF"/>
        </w:rPr>
        <w:t>2.  «Ах, ты мерзкое стекло,</w:t>
      </w:r>
      <w:r w:rsidR="002E38E3" w:rsidRPr="007F5FB6">
        <w:rPr>
          <w:b/>
        </w:rPr>
        <w:br/>
      </w:r>
      <w:r w:rsidR="002E38E3" w:rsidRPr="007F5FB6">
        <w:rPr>
          <w:rStyle w:val="c0"/>
          <w:b/>
          <w:szCs w:val="28"/>
          <w:shd w:val="clear" w:color="auto" w:fill="FFFFFF"/>
        </w:rPr>
        <w:t>Это врешь ты мне назло».</w:t>
      </w:r>
    </w:p>
    <w:p w:rsidR="002E38E3" w:rsidRPr="007F5FB6" w:rsidRDefault="002E38E3" w:rsidP="002E38E3">
      <w:pPr>
        <w:pStyle w:val="a7"/>
        <w:rPr>
          <w:b/>
        </w:rPr>
      </w:pPr>
      <w:r w:rsidRPr="002E38E3">
        <w:rPr>
          <w:rStyle w:val="c0"/>
          <w:szCs w:val="28"/>
          <w:shd w:val="clear" w:color="auto" w:fill="FFFFFF"/>
        </w:rPr>
        <w:t>«Сказка о мертвой царевне и о семи богатырях».</w:t>
      </w:r>
      <w:r w:rsidRPr="002E38E3">
        <w:br/>
      </w:r>
      <w:r w:rsidRPr="007F5FB6">
        <w:rPr>
          <w:rStyle w:val="c0"/>
          <w:b/>
          <w:szCs w:val="28"/>
          <w:shd w:val="clear" w:color="auto" w:fill="FFFFFF"/>
        </w:rPr>
        <w:t>3.  «Год, другой проходит мирно;</w:t>
      </w:r>
      <w:r w:rsidRPr="007F5FB6">
        <w:rPr>
          <w:b/>
        </w:rPr>
        <w:br/>
      </w:r>
      <w:r w:rsidRPr="007F5FB6">
        <w:rPr>
          <w:rStyle w:val="c0"/>
          <w:b/>
          <w:szCs w:val="28"/>
          <w:shd w:val="clear" w:color="auto" w:fill="FFFFFF"/>
        </w:rPr>
        <w:t>Петушок сидит все смирно».</w:t>
      </w:r>
    </w:p>
    <w:p w:rsidR="002E38E3" w:rsidRPr="007F5FB6" w:rsidRDefault="007F5FB6" w:rsidP="002E38E3">
      <w:pPr>
        <w:pStyle w:val="a7"/>
        <w:rPr>
          <w:b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74265" cy="4562475"/>
            <wp:effectExtent l="19050" t="0" r="6985" b="0"/>
            <wp:wrapSquare wrapText="bothSides"/>
            <wp:docPr id="10" name="Рисунок 4" descr="У лукоморья дуб зелёный &quot; - из поэмы &quot;Руслан и Людмила 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 лукоморья дуб зелёный &quot; - из поэмы &quot;Руслан и Людмила Пушк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50" b="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8E3" w:rsidRPr="002E38E3">
        <w:rPr>
          <w:rStyle w:val="c0"/>
          <w:szCs w:val="28"/>
          <w:shd w:val="clear" w:color="auto" w:fill="FFFFFF"/>
        </w:rPr>
        <w:t>«Сказка о золотом петушке».</w:t>
      </w:r>
      <w:r w:rsidR="002E38E3" w:rsidRPr="002E38E3">
        <w:br/>
      </w:r>
      <w:r w:rsidR="002E38E3" w:rsidRPr="007F5FB6">
        <w:rPr>
          <w:rStyle w:val="c0"/>
          <w:b/>
          <w:szCs w:val="28"/>
          <w:shd w:val="clear" w:color="auto" w:fill="FFFFFF"/>
        </w:rPr>
        <w:t>4.  «На пороге сидит его старуха,</w:t>
      </w:r>
      <w:r w:rsidR="002E38E3" w:rsidRPr="007F5FB6">
        <w:rPr>
          <w:b/>
        </w:rPr>
        <w:br/>
      </w:r>
      <w:r w:rsidR="002E38E3" w:rsidRPr="007F5FB6">
        <w:rPr>
          <w:rStyle w:val="c0"/>
          <w:b/>
          <w:szCs w:val="28"/>
          <w:shd w:val="clear" w:color="auto" w:fill="FFFFFF"/>
        </w:rPr>
        <w:t>А пред нею разбитое корыто».</w:t>
      </w:r>
    </w:p>
    <w:p w:rsidR="002E38E3" w:rsidRDefault="002E38E3" w:rsidP="002E38E3">
      <w:pPr>
        <w:pStyle w:val="a7"/>
        <w:rPr>
          <w:rStyle w:val="c0"/>
          <w:szCs w:val="28"/>
          <w:shd w:val="clear" w:color="auto" w:fill="FFFFFF"/>
        </w:rPr>
      </w:pPr>
      <w:r w:rsidRPr="002E38E3">
        <w:rPr>
          <w:rStyle w:val="c0"/>
          <w:szCs w:val="28"/>
          <w:shd w:val="clear" w:color="auto" w:fill="FFFFFF"/>
        </w:rPr>
        <w:t>«Сказка о рыбаке и рыбке»</w:t>
      </w:r>
      <w:r w:rsidRPr="002E38E3">
        <w:br/>
      </w:r>
      <w:r w:rsidRPr="007F5FB6">
        <w:rPr>
          <w:rStyle w:val="c0"/>
          <w:b/>
          <w:szCs w:val="28"/>
          <w:shd w:val="clear" w:color="auto" w:fill="FFFFFF"/>
        </w:rPr>
        <w:t>5. «Жил-был поп, толоконный лоб».</w:t>
      </w:r>
      <w:r w:rsidRPr="007F5FB6">
        <w:rPr>
          <w:b/>
        </w:rPr>
        <w:br/>
      </w:r>
      <w:r w:rsidRPr="002E38E3">
        <w:rPr>
          <w:rStyle w:val="c0"/>
          <w:szCs w:val="28"/>
          <w:shd w:val="clear" w:color="auto" w:fill="FFFFFF"/>
        </w:rPr>
        <w:t xml:space="preserve"> «Сказка о попе и его работнике </w:t>
      </w:r>
      <w:proofErr w:type="spellStart"/>
      <w:r w:rsidRPr="002E38E3">
        <w:rPr>
          <w:rStyle w:val="c0"/>
          <w:szCs w:val="28"/>
          <w:shd w:val="clear" w:color="auto" w:fill="FFFFFF"/>
        </w:rPr>
        <w:t>Балде</w:t>
      </w:r>
      <w:proofErr w:type="spellEnd"/>
      <w:r w:rsidRPr="002E38E3">
        <w:rPr>
          <w:rStyle w:val="c0"/>
          <w:szCs w:val="28"/>
          <w:shd w:val="clear" w:color="auto" w:fill="FFFFFF"/>
        </w:rPr>
        <w:t>»</w:t>
      </w:r>
    </w:p>
    <w:p w:rsidR="002E38E3" w:rsidRPr="007F5FB6" w:rsidRDefault="00620949" w:rsidP="002E38E3">
      <w:pPr>
        <w:pStyle w:val="a7"/>
        <w:rPr>
          <w:b/>
        </w:rPr>
      </w:pPr>
      <w:r w:rsidRPr="007F5FB6">
        <w:rPr>
          <w:b/>
        </w:rPr>
        <w:t>Читаете отрывок из поэмы</w:t>
      </w:r>
      <w:r w:rsidR="007F5FB6" w:rsidRPr="007F5FB6">
        <w:rPr>
          <w:b/>
        </w:rPr>
        <w:t xml:space="preserve"> «Руслан и Людмила»</w:t>
      </w:r>
    </w:p>
    <w:p w:rsidR="000772E9" w:rsidRPr="00303560" w:rsidRDefault="000772E9" w:rsidP="00303560">
      <w:pPr>
        <w:pStyle w:val="a7"/>
        <w:rPr>
          <w:rFonts w:ascii="Times New Roman" w:hAnsi="Times New Roman" w:cs="Times New Roman"/>
          <w:szCs w:val="19"/>
          <w:shd w:val="clear" w:color="auto" w:fill="FEFFED"/>
        </w:rPr>
      </w:pPr>
      <w:proofErr w:type="gramStart"/>
      <w:r w:rsidRPr="00303560">
        <w:rPr>
          <w:rFonts w:ascii="Times New Roman" w:hAnsi="Times New Roman" w:cs="Times New Roman"/>
          <w:szCs w:val="19"/>
          <w:shd w:val="clear" w:color="auto" w:fill="FEFFED"/>
        </w:rPr>
        <w:t xml:space="preserve">( </w:t>
      </w:r>
      <w:r w:rsidR="007F5FB6" w:rsidRPr="00303560">
        <w:rPr>
          <w:rFonts w:ascii="Times New Roman" w:hAnsi="Times New Roman" w:cs="Times New Roman"/>
          <w:szCs w:val="19"/>
          <w:shd w:val="clear" w:color="auto" w:fill="FEFFED"/>
        </w:rPr>
        <w:t>Если</w:t>
      </w:r>
      <w:r w:rsidRPr="00303560">
        <w:rPr>
          <w:rFonts w:ascii="Times New Roman" w:hAnsi="Times New Roman" w:cs="Times New Roman"/>
          <w:szCs w:val="19"/>
          <w:shd w:val="clear" w:color="auto" w:fill="FEFFED"/>
        </w:rPr>
        <w:t xml:space="preserve"> дома</w:t>
      </w:r>
      <w:r w:rsidR="007F5FB6" w:rsidRPr="00303560">
        <w:rPr>
          <w:rFonts w:ascii="Times New Roman" w:hAnsi="Times New Roman" w:cs="Times New Roman"/>
          <w:szCs w:val="19"/>
          <w:shd w:val="clear" w:color="auto" w:fill="FEFFED"/>
        </w:rPr>
        <w:t xml:space="preserve"> есть книга с этим</w:t>
      </w:r>
      <w:r w:rsidRPr="00303560">
        <w:rPr>
          <w:rFonts w:ascii="Times New Roman" w:hAnsi="Times New Roman" w:cs="Times New Roman"/>
          <w:szCs w:val="19"/>
          <w:shd w:val="clear" w:color="auto" w:fill="FEFFED"/>
        </w:rPr>
        <w:t xml:space="preserve"> произведением. </w:t>
      </w:r>
      <w:proofErr w:type="gramEnd"/>
    </w:p>
    <w:p w:rsidR="002E38E3" w:rsidRPr="00303560" w:rsidRDefault="000772E9" w:rsidP="00303560">
      <w:pPr>
        <w:pStyle w:val="a7"/>
        <w:rPr>
          <w:rFonts w:ascii="Times New Roman" w:hAnsi="Times New Roman" w:cs="Times New Roman"/>
          <w:szCs w:val="19"/>
          <w:shd w:val="clear" w:color="auto" w:fill="FEFFED"/>
        </w:rPr>
      </w:pPr>
      <w:r w:rsidRPr="00303560">
        <w:rPr>
          <w:rFonts w:ascii="Times New Roman" w:hAnsi="Times New Roman" w:cs="Times New Roman"/>
          <w:szCs w:val="19"/>
          <w:shd w:val="clear" w:color="auto" w:fill="FEFFED"/>
        </w:rPr>
        <w:t xml:space="preserve"> </w:t>
      </w:r>
      <w:proofErr w:type="gramStart"/>
      <w:r w:rsidRPr="00303560">
        <w:rPr>
          <w:rFonts w:ascii="Times New Roman" w:hAnsi="Times New Roman" w:cs="Times New Roman"/>
          <w:szCs w:val="19"/>
          <w:shd w:val="clear" w:color="auto" w:fill="FEFFED"/>
        </w:rPr>
        <w:t xml:space="preserve">Можно </w:t>
      </w:r>
      <w:r w:rsidR="007F5FB6" w:rsidRPr="00303560">
        <w:rPr>
          <w:rFonts w:ascii="Times New Roman" w:hAnsi="Times New Roman" w:cs="Times New Roman"/>
          <w:szCs w:val="19"/>
          <w:shd w:val="clear" w:color="auto" w:fill="FEFFED"/>
        </w:rPr>
        <w:t>читать и рассматривать иллюстрации</w:t>
      </w:r>
      <w:r w:rsidRPr="00303560">
        <w:rPr>
          <w:rFonts w:ascii="Times New Roman" w:hAnsi="Times New Roman" w:cs="Times New Roman"/>
          <w:szCs w:val="19"/>
          <w:shd w:val="clear" w:color="auto" w:fill="FEFFED"/>
        </w:rPr>
        <w:t>)</w:t>
      </w:r>
      <w:proofErr w:type="gramEnd"/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  <w:t xml:space="preserve">У лукоморья дуб зелёный;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  <w:t xml:space="preserve">Златая цепь на дубе том: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  <w:t>И днём и ночью кот учёный  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0000"/>
          <w:sz w:val="19"/>
          <w:szCs w:val="19"/>
          <w:shd w:val="clear" w:color="auto" w:fill="FEFFED"/>
          <w:lang w:eastAsia="ru-RU"/>
        </w:rPr>
        <w:t xml:space="preserve">Всё ходит по цепи кругом;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  <w:t xml:space="preserve">Идёт направо - песнь заводит,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  <w:t> Налево - сказку говорит.  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  <w:t xml:space="preserve">Там чудеса: там леший бродит,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002060"/>
          <w:sz w:val="19"/>
          <w:szCs w:val="19"/>
          <w:shd w:val="clear" w:color="auto" w:fill="FEFFED"/>
          <w:lang w:eastAsia="ru-RU"/>
        </w:rPr>
        <w:t>Русалка на ветвях сидит;</w:t>
      </w:r>
      <w:r w:rsidR="002E38E3" w:rsidRPr="002E38E3">
        <w:rPr>
          <w:rFonts w:ascii="Georgia" w:eastAsia="Times New Roman" w:hAnsi="Georgia" w:cs="Times New Roman"/>
          <w:b/>
          <w:noProof/>
          <w:color w:val="C00000"/>
          <w:sz w:val="19"/>
          <w:szCs w:val="19"/>
          <w:lang w:eastAsia="ru-RU"/>
        </w:rPr>
        <w:t xml:space="preserve">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  <w:t xml:space="preserve"> Там на неведомых дорожках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  <w:t>Следы невиданных зверей;  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  <w:t>Избушка там</w:t>
      </w:r>
      <w:r w:rsidR="00015A16"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  <w:t>,</w:t>
      </w:r>
      <w:r w:rsidRPr="00031BC2"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  <w:t xml:space="preserve"> на курьих ножках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  <w:t>Стоит без окон, без дверей;</w:t>
      </w:r>
      <w:r w:rsidR="007F5FB6" w:rsidRPr="007F5FB6">
        <w:rPr>
          <w:rFonts w:ascii="Georgia" w:eastAsia="Times New Roman" w:hAnsi="Georgia" w:cs="Times New Roman"/>
          <w:b/>
          <w:color w:val="984806" w:themeColor="accent6" w:themeShade="80"/>
          <w:sz w:val="19"/>
          <w:szCs w:val="19"/>
          <w:shd w:val="clear" w:color="auto" w:fill="FEFFED"/>
          <w:lang w:eastAsia="ru-RU"/>
        </w:rPr>
        <w:t xml:space="preserve">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 xml:space="preserve"> Там лес и дол видений </w:t>
      </w:r>
      <w:proofErr w:type="gramStart"/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>полны</w:t>
      </w:r>
      <w:proofErr w:type="gramEnd"/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 xml:space="preserve">;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 xml:space="preserve">Там о заре прихлынут волны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 xml:space="preserve">На брег песчаный и пустой,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>И тридцать витязей прекрасных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 xml:space="preserve"> Чредой из вод выходят ясных,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>И с ними дядька их морской;  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  <w:t>Там королевич мимоходом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  <w:t xml:space="preserve"> Пленяет грозного царя;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  <w:t xml:space="preserve">Там в облаках перед народом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  <w:t xml:space="preserve">Через леса, через моря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943634" w:themeColor="accent2" w:themeShade="BF"/>
          <w:sz w:val="19"/>
          <w:szCs w:val="19"/>
          <w:shd w:val="clear" w:color="auto" w:fill="FEFFED"/>
          <w:lang w:eastAsia="ru-RU"/>
        </w:rPr>
        <w:t xml:space="preserve">Колдун несёт богатыря;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 xml:space="preserve">В темнице там царевна </w:t>
      </w:r>
      <w:proofErr w:type="gramStart"/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>тужит</w:t>
      </w:r>
      <w:proofErr w:type="gramEnd"/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>,</w:t>
      </w:r>
    </w:p>
    <w:p w:rsidR="00DA2445" w:rsidRDefault="00031BC2" w:rsidP="00031BC2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215868" w:themeColor="accent5" w:themeShade="80"/>
          <w:sz w:val="19"/>
          <w:szCs w:val="19"/>
          <w:shd w:val="clear" w:color="auto" w:fill="FEFFED"/>
          <w:lang w:eastAsia="ru-RU"/>
        </w:rPr>
        <w:t xml:space="preserve"> А бурый волк ей верно служит</w:t>
      </w:r>
      <w:r w:rsidRPr="00031BC2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EFFED"/>
          <w:lang w:eastAsia="ru-RU"/>
        </w:rPr>
        <w:t xml:space="preserve">;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>Там ступа с Бабою Ягой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 xml:space="preserve"> Идёт, бредёт сама собой, </w:t>
      </w:r>
    </w:p>
    <w:p w:rsidR="00DA2445" w:rsidRPr="00DA2445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>Там ц</w:t>
      </w:r>
      <w:r w:rsidR="00303560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 xml:space="preserve">арь </w:t>
      </w:r>
      <w:proofErr w:type="spellStart"/>
      <w:r w:rsidR="00303560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>Ка</w:t>
      </w:r>
      <w:r w:rsidRPr="00031BC2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>щей</w:t>
      </w:r>
      <w:proofErr w:type="spellEnd"/>
      <w:r w:rsidRPr="00031BC2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 xml:space="preserve"> над златом чахнет;</w:t>
      </w:r>
    </w:p>
    <w:p w:rsidR="00DA2445" w:rsidRPr="000772E9" w:rsidRDefault="00031BC2" w:rsidP="00031BC2">
      <w:pPr>
        <w:spacing w:after="0" w:line="240" w:lineRule="auto"/>
        <w:rPr>
          <w:rFonts w:ascii="Georgia" w:eastAsia="Times New Roman" w:hAnsi="Georgia" w:cs="Times New Roman"/>
          <w:b/>
          <w:color w:val="17365D" w:themeColor="text2" w:themeShade="BF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b/>
          <w:color w:val="C0504D" w:themeColor="accent2"/>
          <w:sz w:val="19"/>
          <w:szCs w:val="19"/>
          <w:shd w:val="clear" w:color="auto" w:fill="FEFFED"/>
          <w:lang w:eastAsia="ru-RU"/>
        </w:rPr>
        <w:t xml:space="preserve"> </w:t>
      </w:r>
      <w:r w:rsidRPr="00031BC2">
        <w:rPr>
          <w:rFonts w:ascii="Georgia" w:eastAsia="Times New Roman" w:hAnsi="Georgia" w:cs="Times New Roman"/>
          <w:b/>
          <w:color w:val="17365D" w:themeColor="text2" w:themeShade="BF"/>
          <w:sz w:val="19"/>
          <w:szCs w:val="19"/>
          <w:shd w:val="clear" w:color="auto" w:fill="FEFFED"/>
          <w:lang w:eastAsia="ru-RU"/>
        </w:rPr>
        <w:t xml:space="preserve">Там русский дух... там Русью пахнет! </w:t>
      </w:r>
    </w:p>
    <w:p w:rsidR="00852222" w:rsidRPr="006621A7" w:rsidRDefault="00852222" w:rsidP="00031BC2">
      <w:pPr>
        <w:spacing w:after="0" w:line="240" w:lineRule="auto"/>
        <w:rPr>
          <w:rFonts w:ascii="Georgia" w:eastAsia="Times New Roman" w:hAnsi="Georgia" w:cs="Times New Roman"/>
          <w:b/>
          <w:sz w:val="19"/>
          <w:szCs w:val="19"/>
          <w:shd w:val="clear" w:color="auto" w:fill="FEFFED"/>
          <w:lang w:eastAsia="ru-RU"/>
        </w:rPr>
      </w:pPr>
      <w:r w:rsidRPr="006621A7">
        <w:rPr>
          <w:rFonts w:ascii="Georgia" w:eastAsia="Times New Roman" w:hAnsi="Georgia" w:cs="Times New Roman"/>
          <w:b/>
          <w:sz w:val="19"/>
          <w:szCs w:val="19"/>
          <w:shd w:val="clear" w:color="auto" w:fill="FEFFED"/>
          <w:lang w:eastAsia="ru-RU"/>
        </w:rPr>
        <w:lastRenderedPageBreak/>
        <w:t>Расскажите детям значение незнакомых слов</w:t>
      </w:r>
    </w:p>
    <w:p w:rsidR="00031BC2" w:rsidRDefault="00031BC2" w:rsidP="00031BC2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19"/>
          <w:szCs w:val="19"/>
          <w:shd w:val="clear" w:color="auto" w:fill="FEFFED"/>
          <w:lang w:eastAsia="ru-RU"/>
        </w:rPr>
      </w:pPr>
      <w:r w:rsidRPr="00031BC2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EFFED"/>
          <w:lang w:eastAsia="ru-RU"/>
        </w:rPr>
        <w:t xml:space="preserve"> 1 Лукоморье - излучина морского берега (лука - изгиб берега). 2 Неведомый - неизвестный (ведать - знать). 3 Видение - призрак, привидение. 4 Витязь - воин, богатырь. 5 Чредой (чередой)-один за другим. 6</w:t>
      </w:r>
      <w:proofErr w:type="gramStart"/>
      <w:r w:rsidRPr="00031BC2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EFFED"/>
          <w:lang w:eastAsia="ru-RU"/>
        </w:rPr>
        <w:t xml:space="preserve"> П</w:t>
      </w:r>
      <w:proofErr w:type="gramEnd"/>
      <w:r w:rsidRPr="00031BC2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EFFED"/>
          <w:lang w:eastAsia="ru-RU"/>
        </w:rPr>
        <w:t>леняет (пленять)- здесь: берет в плен</w:t>
      </w:r>
      <w:r w:rsidRPr="00031BC2">
        <w:rPr>
          <w:rFonts w:ascii="Georgia" w:eastAsia="Times New Roman" w:hAnsi="Georgia" w:cs="Times New Roman"/>
          <w:sz w:val="19"/>
          <w:szCs w:val="19"/>
          <w:shd w:val="clear" w:color="auto" w:fill="FEFFED"/>
          <w:lang w:eastAsia="ru-RU"/>
        </w:rPr>
        <w:t>.</w:t>
      </w:r>
      <w:r w:rsidR="00852222" w:rsidRPr="00303560">
        <w:rPr>
          <w:rFonts w:ascii="Georgia" w:eastAsia="Times New Roman" w:hAnsi="Georgia" w:cs="Times New Roman"/>
          <w:b/>
          <w:sz w:val="19"/>
          <w:szCs w:val="19"/>
          <w:shd w:val="clear" w:color="auto" w:fill="FEFFED"/>
          <w:lang w:eastAsia="ru-RU"/>
        </w:rPr>
        <w:t xml:space="preserve"> </w:t>
      </w:r>
      <w:r w:rsidR="00303560">
        <w:rPr>
          <w:rFonts w:ascii="Georgia" w:eastAsia="Times New Roman" w:hAnsi="Georgia" w:cs="Times New Roman"/>
          <w:b/>
          <w:sz w:val="19"/>
          <w:szCs w:val="19"/>
          <w:shd w:val="clear" w:color="auto" w:fill="FEFFED"/>
          <w:lang w:eastAsia="ru-RU"/>
        </w:rPr>
        <w:t xml:space="preserve"> </w:t>
      </w:r>
      <w:r w:rsidR="00303560" w:rsidRPr="00303560">
        <w:rPr>
          <w:rFonts w:ascii="Georgia" w:eastAsia="Times New Roman" w:hAnsi="Georgia" w:cs="Times New Roman"/>
          <w:b/>
          <w:sz w:val="19"/>
          <w:szCs w:val="19"/>
          <w:shd w:val="clear" w:color="auto" w:fill="FEFFED"/>
          <w:lang w:eastAsia="ru-RU"/>
        </w:rPr>
        <w:t>7</w:t>
      </w:r>
      <w:r w:rsidR="00303560">
        <w:rPr>
          <w:rFonts w:ascii="Georgia" w:eastAsia="Times New Roman" w:hAnsi="Georgia" w:cs="Times New Roman"/>
          <w:b/>
          <w:sz w:val="19"/>
          <w:szCs w:val="19"/>
          <w:shd w:val="clear" w:color="auto" w:fill="FEFFED"/>
          <w:lang w:eastAsia="ru-RU"/>
        </w:rPr>
        <w:t xml:space="preserve"> </w:t>
      </w:r>
      <w:r w:rsidR="00852222" w:rsidRPr="00031BC2">
        <w:rPr>
          <w:rFonts w:ascii="Georgia" w:eastAsia="Times New Roman" w:hAnsi="Georgia" w:cs="Times New Roman"/>
          <w:color w:val="000000" w:themeColor="text1"/>
          <w:sz w:val="19"/>
          <w:szCs w:val="19"/>
          <w:shd w:val="clear" w:color="auto" w:fill="FEFFED"/>
          <w:lang w:eastAsia="ru-RU"/>
        </w:rPr>
        <w:t>Там ц</w:t>
      </w:r>
      <w:r w:rsidR="00303560">
        <w:rPr>
          <w:rFonts w:ascii="Georgia" w:eastAsia="Times New Roman" w:hAnsi="Georgia" w:cs="Times New Roman"/>
          <w:color w:val="000000" w:themeColor="text1"/>
          <w:sz w:val="19"/>
          <w:szCs w:val="19"/>
          <w:shd w:val="clear" w:color="auto" w:fill="FEFFED"/>
          <w:lang w:eastAsia="ru-RU"/>
        </w:rPr>
        <w:t>арь Ко</w:t>
      </w:r>
      <w:r w:rsidR="00852222" w:rsidRPr="00031BC2">
        <w:rPr>
          <w:rFonts w:ascii="Georgia" w:eastAsia="Times New Roman" w:hAnsi="Georgia" w:cs="Times New Roman"/>
          <w:color w:val="000000" w:themeColor="text1"/>
          <w:sz w:val="19"/>
          <w:szCs w:val="19"/>
          <w:shd w:val="clear" w:color="auto" w:fill="FEFFED"/>
          <w:lang w:eastAsia="ru-RU"/>
        </w:rPr>
        <w:t>щей над златом чахнет</w:t>
      </w:r>
      <w:r w:rsidR="00303560">
        <w:rPr>
          <w:rFonts w:ascii="Georgia" w:eastAsia="Times New Roman" w:hAnsi="Georgia" w:cs="Times New Roman"/>
          <w:color w:val="000000" w:themeColor="text1"/>
          <w:sz w:val="19"/>
          <w:szCs w:val="19"/>
          <w:shd w:val="clear" w:color="auto" w:fill="FEFFED"/>
          <w:lang w:eastAsia="ru-RU"/>
        </w:rPr>
        <w:t xml:space="preserve"> – наделённый бессмертием костлявый и злой старик, обладатель огромного богатства, царь, оборотень и чародей, похититель красавиц, моривший их голодом.</w:t>
      </w:r>
    </w:p>
    <w:p w:rsidR="00031BC2" w:rsidRPr="00031BC2" w:rsidRDefault="006621A7" w:rsidP="0003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 большое, поэтому разделите его на 2-3 абзаца. Выучите один остальные учите  в другие дни.</w:t>
      </w:r>
    </w:p>
    <w:p w:rsidR="00031BC2" w:rsidRPr="00031BC2" w:rsidRDefault="00031BC2" w:rsidP="0003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BC" w:rsidRDefault="00B750BC"/>
    <w:sectPr w:rsidR="00B750BC" w:rsidSect="00ED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0C9C"/>
    <w:rsid w:val="00015A16"/>
    <w:rsid w:val="00031BC2"/>
    <w:rsid w:val="000772E9"/>
    <w:rsid w:val="000D5139"/>
    <w:rsid w:val="00110C9C"/>
    <w:rsid w:val="002E38E3"/>
    <w:rsid w:val="00303560"/>
    <w:rsid w:val="00620949"/>
    <w:rsid w:val="006621A7"/>
    <w:rsid w:val="007F5FB6"/>
    <w:rsid w:val="00852222"/>
    <w:rsid w:val="00B750BC"/>
    <w:rsid w:val="00C63DFB"/>
    <w:rsid w:val="00DA2445"/>
    <w:rsid w:val="00E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31BC2"/>
    <w:rPr>
      <w:color w:val="0000FF"/>
      <w:u w:val="single"/>
    </w:rPr>
  </w:style>
  <w:style w:type="paragraph" w:styleId="a7">
    <w:name w:val="No Spacing"/>
    <w:uiPriority w:val="1"/>
    <w:qFormat/>
    <w:rsid w:val="00015A16"/>
    <w:pPr>
      <w:spacing w:after="0" w:line="240" w:lineRule="auto"/>
    </w:pPr>
  </w:style>
  <w:style w:type="character" w:customStyle="1" w:styleId="c6">
    <w:name w:val="c6"/>
    <w:basedOn w:val="a0"/>
    <w:rsid w:val="002E38E3"/>
  </w:style>
  <w:style w:type="character" w:customStyle="1" w:styleId="c17">
    <w:name w:val="c17"/>
    <w:basedOn w:val="a0"/>
    <w:rsid w:val="002E38E3"/>
  </w:style>
  <w:style w:type="paragraph" w:customStyle="1" w:styleId="c3">
    <w:name w:val="c3"/>
    <w:basedOn w:val="a"/>
    <w:rsid w:val="002E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38E3"/>
  </w:style>
  <w:style w:type="character" w:customStyle="1" w:styleId="c19">
    <w:name w:val="c19"/>
    <w:basedOn w:val="a0"/>
    <w:rsid w:val="002E38E3"/>
  </w:style>
  <w:style w:type="character" w:customStyle="1" w:styleId="c0">
    <w:name w:val="c0"/>
    <w:basedOn w:val="a0"/>
    <w:rsid w:val="002E3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2020-04-23T16:22:00Z</dcterms:created>
  <dcterms:modified xsi:type="dcterms:W3CDTF">2020-04-23T18:46:00Z</dcterms:modified>
</cp:coreProperties>
</file>