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95" w:rsidRDefault="00F435AF" w:rsidP="00F435AF">
      <w:pPr>
        <w:ind w:left="-851" w:firstLine="709"/>
        <w:jc w:val="center"/>
        <w:rPr>
          <w:rFonts w:ascii="Courier New" w:hAnsi="Courier New" w:cs="Courier New"/>
          <w:sz w:val="36"/>
          <w:szCs w:val="36"/>
        </w:rPr>
      </w:pPr>
      <w:r w:rsidRPr="00F435AF">
        <w:rPr>
          <w:rFonts w:ascii="Courier New" w:hAnsi="Courier New" w:cs="Courier New"/>
          <w:sz w:val="36"/>
          <w:szCs w:val="36"/>
        </w:rPr>
        <w:t>Рисование «В далеком космосе»</w:t>
      </w:r>
    </w:p>
    <w:p w:rsidR="00F435AF" w:rsidRDefault="00F435AF" w:rsidP="00F435AF">
      <w:pPr>
        <w:ind w:left="-851" w:firstLine="709"/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Восковой мелок</w:t>
      </w:r>
      <w:r w:rsidR="00EE2F5B">
        <w:rPr>
          <w:rFonts w:ascii="Courier New" w:hAnsi="Courier New" w:cs="Courier New"/>
          <w:sz w:val="36"/>
          <w:szCs w:val="36"/>
        </w:rPr>
        <w:t xml:space="preserve"> </w:t>
      </w:r>
      <w:r>
        <w:rPr>
          <w:rFonts w:ascii="Courier New" w:hAnsi="Courier New" w:cs="Courier New"/>
          <w:sz w:val="36"/>
          <w:szCs w:val="36"/>
        </w:rPr>
        <w:t>+</w:t>
      </w:r>
      <w:r w:rsidRPr="00F435AF">
        <w:rPr>
          <w:rFonts w:ascii="Courier New" w:hAnsi="Courier New" w:cs="Courier New"/>
          <w:sz w:val="36"/>
          <w:szCs w:val="36"/>
        </w:rPr>
        <w:t xml:space="preserve"> </w:t>
      </w:r>
      <w:r>
        <w:rPr>
          <w:rFonts w:ascii="Courier New" w:hAnsi="Courier New" w:cs="Courier New"/>
          <w:sz w:val="36"/>
          <w:szCs w:val="36"/>
        </w:rPr>
        <w:t>акварель</w:t>
      </w:r>
    </w:p>
    <w:p w:rsidR="00F435AF" w:rsidRPr="00314B75" w:rsidRDefault="00F435AF" w:rsidP="00F435AF">
      <w:pPr>
        <w:ind w:left="-851" w:firstLine="709"/>
        <w:rPr>
          <w:rFonts w:ascii="Courier New" w:hAnsi="Courier New" w:cs="Courier New"/>
          <w:sz w:val="32"/>
          <w:szCs w:val="32"/>
        </w:rPr>
      </w:pPr>
      <w:r w:rsidRPr="00EE2F5B">
        <w:rPr>
          <w:rFonts w:ascii="Courier New" w:hAnsi="Courier New" w:cs="Courier New"/>
          <w:sz w:val="32"/>
          <w:szCs w:val="32"/>
          <w:u w:val="single"/>
        </w:rPr>
        <w:t>Материалы для занятия:</w:t>
      </w:r>
      <w:r w:rsidRPr="00314B75">
        <w:rPr>
          <w:rFonts w:ascii="Courier New" w:hAnsi="Courier New" w:cs="Courier New"/>
          <w:sz w:val="32"/>
          <w:szCs w:val="32"/>
        </w:rPr>
        <w:t xml:space="preserve"> Альбомный лист А-4, акварель, вода, бумажная салфетка, кисть примерно №6-8,восковые мелки.</w:t>
      </w:r>
    </w:p>
    <w:p w:rsidR="00314B75" w:rsidRPr="00314B75" w:rsidRDefault="00F435AF" w:rsidP="00314B75">
      <w:pPr>
        <w:ind w:left="-851" w:firstLine="709"/>
        <w:rPr>
          <w:rFonts w:ascii="Courier New" w:hAnsi="Courier New" w:cs="Courier New"/>
          <w:sz w:val="32"/>
          <w:szCs w:val="32"/>
        </w:rPr>
      </w:pPr>
      <w:r w:rsidRPr="00314B75">
        <w:rPr>
          <w:rFonts w:ascii="Courier New" w:hAnsi="Courier New" w:cs="Courier New"/>
          <w:sz w:val="32"/>
          <w:szCs w:val="32"/>
        </w:rPr>
        <w:t>1.</w:t>
      </w:r>
      <w:r w:rsidR="00314B75" w:rsidRPr="00EE2F5B">
        <w:rPr>
          <w:rFonts w:ascii="Courier New" w:hAnsi="Courier New" w:cs="Courier New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02FB29F" wp14:editId="00E44266">
            <wp:simplePos x="0" y="0"/>
            <wp:positionH relativeFrom="margin">
              <wp:posOffset>-447040</wp:posOffset>
            </wp:positionH>
            <wp:positionV relativeFrom="margin">
              <wp:posOffset>2932430</wp:posOffset>
            </wp:positionV>
            <wp:extent cx="3465830" cy="1949450"/>
            <wp:effectExtent l="171450" t="171450" r="191770" b="184150"/>
            <wp:wrapSquare wrapText="bothSides"/>
            <wp:docPr id="1" name="Рисунок 1" descr="http://i0.wp.com/page365.ru/wp-content/uploads/2018/03/kosm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page365.ru/wp-content/uploads/2018/03/kosmos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94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E2F5B" w:rsidRPr="00EE2F5B">
        <w:rPr>
          <w:rFonts w:ascii="Courier New" w:hAnsi="Courier New" w:cs="Courier New"/>
          <w:noProof/>
          <w:sz w:val="32"/>
          <w:szCs w:val="32"/>
          <w:lang w:eastAsia="ru-RU"/>
        </w:rPr>
        <w:t>Начинаем рисовать</w:t>
      </w:r>
      <w:r w:rsidRPr="00314B75">
        <w:rPr>
          <w:rFonts w:ascii="Courier New" w:hAnsi="Courier New" w:cs="Courier New"/>
          <w:sz w:val="32"/>
          <w:szCs w:val="32"/>
        </w:rPr>
        <w:t xml:space="preserve"> мелками планет</w:t>
      </w:r>
      <w:r w:rsidR="00314B75" w:rsidRPr="00314B75">
        <w:rPr>
          <w:sz w:val="32"/>
          <w:szCs w:val="32"/>
        </w:rPr>
        <w:t xml:space="preserve"> </w:t>
      </w:r>
      <w:r w:rsidRPr="00314B75">
        <w:rPr>
          <w:rFonts w:ascii="Courier New" w:hAnsi="Courier New" w:cs="Courier New"/>
          <w:sz w:val="32"/>
          <w:szCs w:val="32"/>
        </w:rPr>
        <w:t>ы,</w:t>
      </w:r>
      <w:r w:rsidR="00314B75" w:rsidRPr="00314B75">
        <w:rPr>
          <w:noProof/>
          <w:sz w:val="32"/>
          <w:szCs w:val="32"/>
          <w:lang w:eastAsia="ru-RU"/>
        </w:rPr>
        <w:t xml:space="preserve"> </w:t>
      </w:r>
      <w:r w:rsidRPr="00314B75">
        <w:rPr>
          <w:rFonts w:ascii="Courier New" w:hAnsi="Courier New" w:cs="Courier New"/>
          <w:sz w:val="32"/>
          <w:szCs w:val="32"/>
        </w:rPr>
        <w:t>кометы</w:t>
      </w:r>
      <w:r w:rsidR="00314B75" w:rsidRPr="00314B75">
        <w:rPr>
          <w:rFonts w:ascii="Courier New" w:hAnsi="Courier New" w:cs="Courier New"/>
          <w:sz w:val="32"/>
          <w:szCs w:val="32"/>
        </w:rPr>
        <w:t>, звезды</w:t>
      </w:r>
      <w:r w:rsidR="00314B75">
        <w:rPr>
          <w:rFonts w:ascii="Courier New" w:hAnsi="Courier New" w:cs="Courier New"/>
          <w:sz w:val="32"/>
          <w:szCs w:val="32"/>
        </w:rPr>
        <w:t xml:space="preserve"> и закрашиваем</w:t>
      </w:r>
      <w:r w:rsidR="00EE2F5B">
        <w:rPr>
          <w:rFonts w:ascii="Courier New" w:hAnsi="Courier New" w:cs="Courier New"/>
          <w:sz w:val="32"/>
          <w:szCs w:val="32"/>
        </w:rPr>
        <w:t xml:space="preserve"> их</w:t>
      </w:r>
      <w:r w:rsidR="00314B75">
        <w:rPr>
          <w:rFonts w:ascii="Courier New" w:hAnsi="Courier New" w:cs="Courier New"/>
          <w:sz w:val="32"/>
          <w:szCs w:val="32"/>
        </w:rPr>
        <w:t xml:space="preserve"> восковыми мелками</w:t>
      </w:r>
      <w:r w:rsidR="00EE2F5B">
        <w:rPr>
          <w:rFonts w:ascii="Courier New" w:hAnsi="Courier New" w:cs="Courier New"/>
          <w:sz w:val="32"/>
          <w:szCs w:val="32"/>
        </w:rPr>
        <w:t xml:space="preserve">. </w:t>
      </w:r>
      <w:r w:rsidR="00314B75" w:rsidRPr="00314B75">
        <w:rPr>
          <w:rFonts w:ascii="Courier New" w:hAnsi="Courier New" w:cs="Courier New"/>
          <w:sz w:val="32"/>
          <w:szCs w:val="32"/>
        </w:rPr>
        <w:t>Не берите много</w:t>
      </w:r>
      <w:r w:rsidR="00314B75" w:rsidRPr="00314B75">
        <w:rPr>
          <w:rFonts w:ascii="Courier New" w:hAnsi="Courier New" w:cs="Courier New"/>
          <w:sz w:val="36"/>
          <w:szCs w:val="36"/>
        </w:rPr>
        <w:t xml:space="preserve"> </w:t>
      </w:r>
      <w:r w:rsidR="00EE2F5B">
        <w:rPr>
          <w:rFonts w:ascii="Courier New" w:hAnsi="Courier New" w:cs="Courier New"/>
          <w:sz w:val="32"/>
          <w:szCs w:val="32"/>
        </w:rPr>
        <w:t>объектов (по желанию ребенка). Например, вот такие объекты можно нарисовать.</w:t>
      </w:r>
    </w:p>
    <w:p w:rsidR="00314B75" w:rsidRDefault="00314B75">
      <w:pPr>
        <w:ind w:left="-851" w:firstLine="709"/>
        <w:rPr>
          <w:rFonts w:ascii="Courier New" w:hAnsi="Courier New" w:cs="Courier New"/>
          <w:sz w:val="32"/>
          <w:szCs w:val="32"/>
        </w:rPr>
      </w:pPr>
      <w:r w:rsidRPr="00314B75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65A942C" wp14:editId="1BF33693">
            <wp:simplePos x="0" y="0"/>
            <wp:positionH relativeFrom="margin">
              <wp:posOffset>2953385</wp:posOffset>
            </wp:positionH>
            <wp:positionV relativeFrom="margin">
              <wp:posOffset>3794125</wp:posOffset>
            </wp:positionV>
            <wp:extent cx="3442970" cy="2461895"/>
            <wp:effectExtent l="171450" t="171450" r="195580" b="186055"/>
            <wp:wrapSquare wrapText="bothSides"/>
            <wp:docPr id="2" name="Рисунок 2" descr="http://brushechka.ru/images/tasks/raskraska_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ushechka.ru/images/tasks/raskraska_kosm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461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14B75" w:rsidRDefault="00314B75">
      <w:pPr>
        <w:ind w:left="-851" w:firstLine="709"/>
        <w:rPr>
          <w:rFonts w:ascii="Courier New" w:hAnsi="Courier New" w:cs="Courier New"/>
          <w:sz w:val="32"/>
          <w:szCs w:val="32"/>
        </w:rPr>
      </w:pPr>
    </w:p>
    <w:p w:rsidR="00314B75" w:rsidRDefault="00314B75">
      <w:pPr>
        <w:ind w:left="-851" w:firstLine="709"/>
        <w:rPr>
          <w:rFonts w:ascii="Courier New" w:hAnsi="Courier New" w:cs="Courier New"/>
          <w:sz w:val="32"/>
          <w:szCs w:val="32"/>
        </w:rPr>
      </w:pPr>
      <w:r w:rsidRPr="00314B75">
        <w:rPr>
          <w:rFonts w:ascii="Courier New" w:hAnsi="Courier New" w:cs="Courier New"/>
          <w:sz w:val="32"/>
          <w:szCs w:val="32"/>
        </w:rPr>
        <w:t>2.</w:t>
      </w:r>
      <w:r>
        <w:rPr>
          <w:rFonts w:ascii="Courier New" w:hAnsi="Courier New" w:cs="Courier New"/>
          <w:sz w:val="32"/>
          <w:szCs w:val="32"/>
        </w:rPr>
        <w:t xml:space="preserve">Затем </w:t>
      </w:r>
      <w:r w:rsidR="00EE2F5B">
        <w:rPr>
          <w:rFonts w:ascii="Courier New" w:hAnsi="Courier New" w:cs="Courier New"/>
          <w:sz w:val="32"/>
          <w:szCs w:val="32"/>
        </w:rPr>
        <w:t>работаем с акварельными красками</w:t>
      </w:r>
      <w:r w:rsidRPr="00314B75">
        <w:rPr>
          <w:rFonts w:ascii="Courier New" w:hAnsi="Courier New" w:cs="Courier New"/>
          <w:sz w:val="32"/>
          <w:szCs w:val="32"/>
        </w:rPr>
        <w:t>.</w:t>
      </w:r>
    </w:p>
    <w:p w:rsidR="00314B75" w:rsidRDefault="00314B75">
      <w:pPr>
        <w:ind w:left="-851" w:firstLine="709"/>
        <w:rPr>
          <w:rFonts w:ascii="Courier New" w:hAnsi="Courier New" w:cs="Courier New"/>
          <w:sz w:val="32"/>
          <w:szCs w:val="32"/>
        </w:rPr>
      </w:pPr>
      <w:r w:rsidRPr="00314B75">
        <w:rPr>
          <w:rFonts w:ascii="Courier New" w:hAnsi="Courier New" w:cs="Courier New"/>
          <w:sz w:val="32"/>
          <w:szCs w:val="32"/>
        </w:rPr>
        <w:t xml:space="preserve">Можно брать </w:t>
      </w:r>
      <w:r w:rsidR="00EE2F5B">
        <w:rPr>
          <w:rFonts w:ascii="Courier New" w:hAnsi="Courier New" w:cs="Courier New"/>
          <w:sz w:val="32"/>
          <w:szCs w:val="32"/>
        </w:rPr>
        <w:t>синий цвет, фиолетовый, черный</w:t>
      </w:r>
      <w:bookmarkStart w:id="0" w:name="_GoBack"/>
      <w:bookmarkEnd w:id="0"/>
      <w:r>
        <w:rPr>
          <w:rFonts w:ascii="Courier New" w:hAnsi="Courier New" w:cs="Courier New"/>
          <w:sz w:val="32"/>
          <w:szCs w:val="32"/>
        </w:rPr>
        <w:t>. Н</w:t>
      </w:r>
      <w:r w:rsidRPr="00314B75">
        <w:rPr>
          <w:rFonts w:ascii="Courier New" w:hAnsi="Courier New" w:cs="Courier New"/>
          <w:sz w:val="32"/>
          <w:szCs w:val="32"/>
        </w:rPr>
        <w:t>ачинаем закрашивать</w:t>
      </w:r>
      <w:r w:rsidR="00EE2F5B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сверху кистью слева направо или справа</w:t>
      </w:r>
      <w:r w:rsidRPr="00314B75">
        <w:rPr>
          <w:rFonts w:ascii="Courier New" w:hAnsi="Courier New" w:cs="Courier New"/>
          <w:sz w:val="32"/>
          <w:szCs w:val="32"/>
        </w:rPr>
        <w:t xml:space="preserve"> налево прямыми линиями.</w:t>
      </w:r>
    </w:p>
    <w:p w:rsidR="00314B75" w:rsidRDefault="00314B75">
      <w:pPr>
        <w:ind w:left="-851" w:firstLine="709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Восковой мелок будет отталкивать акварель и рисунок проявится.</w:t>
      </w:r>
    </w:p>
    <w:p w:rsidR="00314B75" w:rsidRDefault="00314B75">
      <w:pPr>
        <w:ind w:left="-851" w:firstLine="709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Рекомендации:</w:t>
      </w:r>
      <w:r w:rsidR="00EE2F5B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Лучше брать для закрашивания</w:t>
      </w:r>
      <w:r w:rsidR="00EE2F5B">
        <w:rPr>
          <w:rFonts w:ascii="Courier New" w:hAnsi="Courier New" w:cs="Courier New"/>
          <w:sz w:val="32"/>
          <w:szCs w:val="32"/>
        </w:rPr>
        <w:t xml:space="preserve"> мелками такие цвета:  розовый, оранжевый, желтый, белый. Закрашивание должно </w:t>
      </w:r>
      <w:proofErr w:type="gramStart"/>
      <w:r w:rsidR="00EE2F5B">
        <w:rPr>
          <w:rFonts w:ascii="Courier New" w:hAnsi="Courier New" w:cs="Courier New"/>
          <w:sz w:val="32"/>
          <w:szCs w:val="32"/>
        </w:rPr>
        <w:t>быть</w:t>
      </w:r>
      <w:proofErr w:type="gramEnd"/>
      <w:r w:rsidR="00EE2F5B">
        <w:rPr>
          <w:rFonts w:ascii="Courier New" w:hAnsi="Courier New" w:cs="Courier New"/>
          <w:sz w:val="32"/>
          <w:szCs w:val="32"/>
        </w:rPr>
        <w:t xml:space="preserve"> не выходя за контур предмета и плотным, тогда рисунок будет лучше.</w:t>
      </w:r>
    </w:p>
    <w:p w:rsidR="00314B75" w:rsidRPr="00314B75" w:rsidRDefault="00314B75">
      <w:pPr>
        <w:ind w:left="-851" w:firstLine="709"/>
        <w:rPr>
          <w:rFonts w:ascii="Courier New" w:hAnsi="Courier New" w:cs="Courier New"/>
          <w:sz w:val="32"/>
          <w:szCs w:val="32"/>
        </w:rPr>
      </w:pPr>
    </w:p>
    <w:sectPr w:rsidR="00314B75" w:rsidRPr="00314B75" w:rsidSect="00314B7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AF"/>
    <w:rsid w:val="00314B75"/>
    <w:rsid w:val="006E4FB6"/>
    <w:rsid w:val="00826D36"/>
    <w:rsid w:val="00EE2F5B"/>
    <w:rsid w:val="00F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2020-04-06T12:37:00Z</dcterms:created>
  <dcterms:modified xsi:type="dcterms:W3CDTF">2020-04-06T13:06:00Z</dcterms:modified>
</cp:coreProperties>
</file>