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0A" w:rsidRDefault="008B610A" w:rsidP="008B610A">
      <w:pPr>
        <w:shd w:val="clear" w:color="auto" w:fill="FFFFFF"/>
        <w:ind w:right="110"/>
        <w:jc w:val="center"/>
      </w:pPr>
      <w:r>
        <w:rPr>
          <w:rFonts w:cs="Times New Roman"/>
          <w:b/>
          <w:bCs/>
          <w:color w:val="3F3F3F"/>
          <w:spacing w:val="-1"/>
          <w:sz w:val="34"/>
          <w:szCs w:val="34"/>
        </w:rPr>
        <w:t>Тема</w:t>
      </w:r>
      <w:r>
        <w:rPr>
          <w:b/>
          <w:bCs/>
          <w:color w:val="3F3F3F"/>
          <w:spacing w:val="-1"/>
          <w:sz w:val="34"/>
          <w:szCs w:val="34"/>
        </w:rPr>
        <w:t xml:space="preserve">: </w:t>
      </w:r>
      <w:r>
        <w:rPr>
          <w:rFonts w:cs="Times New Roman"/>
          <w:b/>
          <w:bCs/>
          <w:color w:val="3F3F3F"/>
          <w:spacing w:val="-1"/>
          <w:sz w:val="34"/>
          <w:szCs w:val="34"/>
        </w:rPr>
        <w:t>НАСЕКОМЫЕ (развитие связной речи)</w:t>
      </w:r>
    </w:p>
    <w:p w:rsidR="008B610A" w:rsidRDefault="008B610A" w:rsidP="008B610A">
      <w:pPr>
        <w:shd w:val="clear" w:color="auto" w:fill="FFFFFF"/>
        <w:spacing w:line="293" w:lineRule="exact"/>
        <w:ind w:left="278" w:hanging="278"/>
        <w:rPr>
          <w:color w:val="3E3E3E"/>
          <w:sz w:val="22"/>
          <w:szCs w:val="22"/>
        </w:rPr>
      </w:pPr>
    </w:p>
    <w:p w:rsidR="008B610A" w:rsidRPr="008B610A" w:rsidRDefault="008B610A" w:rsidP="008B610A">
      <w:pPr>
        <w:shd w:val="clear" w:color="auto" w:fill="FFFFFF"/>
        <w:spacing w:line="293" w:lineRule="exact"/>
        <w:ind w:left="278" w:hanging="278"/>
        <w:rPr>
          <w:sz w:val="22"/>
        </w:rPr>
      </w:pPr>
      <w:r w:rsidRPr="008B610A">
        <w:rPr>
          <w:color w:val="3E3E3E"/>
          <w:sz w:val="24"/>
          <w:szCs w:val="22"/>
        </w:rPr>
        <w:t xml:space="preserve">1. </w:t>
      </w:r>
      <w:r w:rsidRPr="008B610A">
        <w:rPr>
          <w:rFonts w:cs="Times New Roman"/>
          <w:b/>
          <w:bCs/>
          <w:color w:val="3E3E3E"/>
          <w:sz w:val="24"/>
          <w:szCs w:val="22"/>
        </w:rPr>
        <w:t>Упражнение</w:t>
      </w:r>
      <w:r w:rsidRPr="008B610A">
        <w:rPr>
          <w:b/>
          <w:bCs/>
          <w:color w:val="3E3E3E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z w:val="24"/>
          <w:szCs w:val="22"/>
        </w:rPr>
        <w:t>«Составь</w:t>
      </w:r>
      <w:r w:rsidRPr="008B610A">
        <w:rPr>
          <w:b/>
          <w:bCs/>
          <w:color w:val="3E3E3E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z w:val="24"/>
          <w:szCs w:val="22"/>
        </w:rPr>
        <w:t>предложения»</w:t>
      </w:r>
      <w:r w:rsidRPr="008B610A">
        <w:rPr>
          <w:b/>
          <w:bCs/>
          <w:color w:val="3E3E3E"/>
          <w:sz w:val="24"/>
          <w:szCs w:val="22"/>
        </w:rPr>
        <w:t xml:space="preserve">. </w:t>
      </w:r>
      <w:r w:rsidRPr="008B610A">
        <w:rPr>
          <w:rFonts w:cs="Times New Roman"/>
          <w:color w:val="3E3E3E"/>
          <w:sz w:val="24"/>
          <w:szCs w:val="22"/>
        </w:rPr>
        <w:t>Рассмотри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картинки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и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составь</w:t>
      </w:r>
      <w:r w:rsidRPr="008B610A">
        <w:rPr>
          <w:color w:val="3E3E3E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z w:val="24"/>
          <w:szCs w:val="22"/>
        </w:rPr>
        <w:t>предложения</w:t>
      </w:r>
      <w:r w:rsidRPr="008B610A">
        <w:rPr>
          <w:color w:val="3E3E3E"/>
          <w:sz w:val="24"/>
          <w:szCs w:val="22"/>
        </w:rPr>
        <w:t xml:space="preserve">.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Образец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: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Паутина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висит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между</w:t>
      </w:r>
      <w:r w:rsidRPr="008B610A">
        <w:rPr>
          <w:i/>
          <w:iCs/>
          <w:color w:val="3E3E3E"/>
          <w:spacing w:val="-5"/>
          <w:sz w:val="28"/>
          <w:szCs w:val="24"/>
        </w:rPr>
        <w:t xml:space="preserve"> </w:t>
      </w:r>
      <w:r w:rsidRPr="008B610A">
        <w:rPr>
          <w:rFonts w:cs="Times New Roman"/>
          <w:i/>
          <w:iCs/>
          <w:color w:val="3E3E3E"/>
          <w:spacing w:val="-5"/>
          <w:sz w:val="28"/>
          <w:szCs w:val="24"/>
        </w:rPr>
        <w:t>веток</w:t>
      </w:r>
      <w:r w:rsidRPr="008B610A">
        <w:rPr>
          <w:i/>
          <w:iCs/>
          <w:color w:val="3E3E3E"/>
          <w:spacing w:val="-5"/>
          <w:sz w:val="28"/>
          <w:szCs w:val="24"/>
        </w:rPr>
        <w:t>.</w:t>
      </w:r>
    </w:p>
    <w:p w:rsidR="008B610A" w:rsidRDefault="008B610A" w:rsidP="008B610A">
      <w:pPr>
        <w:spacing w:before="120"/>
        <w:ind w:left="1099" w:right="125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885757" cy="29069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50" cy="291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0A" w:rsidRPr="008B610A" w:rsidRDefault="008B610A" w:rsidP="008B610A">
      <w:pPr>
        <w:shd w:val="clear" w:color="auto" w:fill="FFFFFF"/>
        <w:spacing w:before="197" w:line="283" w:lineRule="exact"/>
        <w:ind w:left="269" w:hanging="259"/>
        <w:rPr>
          <w:sz w:val="22"/>
        </w:rPr>
      </w:pPr>
      <w:r w:rsidRPr="008B610A">
        <w:rPr>
          <w:color w:val="3E3E3E"/>
          <w:spacing w:val="4"/>
          <w:sz w:val="24"/>
          <w:szCs w:val="22"/>
        </w:rPr>
        <w:t xml:space="preserve">2. </w:t>
      </w:r>
      <w:r w:rsidRPr="008B610A">
        <w:rPr>
          <w:rFonts w:cs="Times New Roman"/>
          <w:b/>
          <w:bCs/>
          <w:color w:val="3E3E3E"/>
          <w:spacing w:val="4"/>
          <w:sz w:val="24"/>
          <w:szCs w:val="22"/>
        </w:rPr>
        <w:t>Упражнение</w:t>
      </w:r>
      <w:r w:rsidRPr="008B610A">
        <w:rPr>
          <w:b/>
          <w:bCs/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pacing w:val="4"/>
          <w:sz w:val="24"/>
          <w:szCs w:val="22"/>
        </w:rPr>
        <w:t>«Приключения</w:t>
      </w:r>
      <w:r w:rsidRPr="008B610A">
        <w:rPr>
          <w:b/>
          <w:bCs/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b/>
          <w:bCs/>
          <w:color w:val="3E3E3E"/>
          <w:spacing w:val="4"/>
          <w:sz w:val="24"/>
          <w:szCs w:val="22"/>
        </w:rPr>
        <w:t>муравья»</w:t>
      </w:r>
      <w:r w:rsidRPr="008B610A">
        <w:rPr>
          <w:b/>
          <w:bCs/>
          <w:color w:val="3E3E3E"/>
          <w:spacing w:val="4"/>
          <w:sz w:val="24"/>
          <w:szCs w:val="22"/>
        </w:rPr>
        <w:t xml:space="preserve">. </w:t>
      </w:r>
      <w:r w:rsidRPr="008B610A">
        <w:rPr>
          <w:rFonts w:cs="Times New Roman"/>
          <w:color w:val="3E3E3E"/>
          <w:spacing w:val="4"/>
          <w:sz w:val="24"/>
          <w:szCs w:val="22"/>
        </w:rPr>
        <w:t>Слушай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предложения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и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вставляй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>по</w:t>
      </w:r>
      <w:r w:rsidRPr="008B610A">
        <w:rPr>
          <w:color w:val="3E3E3E"/>
          <w:spacing w:val="4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4"/>
          <w:sz w:val="24"/>
          <w:szCs w:val="22"/>
        </w:rPr>
        <w:t xml:space="preserve">ходу </w:t>
      </w:r>
      <w:r w:rsidRPr="008B610A">
        <w:rPr>
          <w:rFonts w:cs="Times New Roman"/>
          <w:color w:val="3E3E3E"/>
          <w:spacing w:val="1"/>
          <w:sz w:val="24"/>
          <w:szCs w:val="22"/>
        </w:rPr>
        <w:t>пропущенные</w:t>
      </w:r>
      <w:r w:rsidRPr="008B610A">
        <w:rPr>
          <w:color w:val="3E3E3E"/>
          <w:spacing w:val="1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1"/>
          <w:sz w:val="24"/>
          <w:szCs w:val="22"/>
        </w:rPr>
        <w:t>слова</w:t>
      </w:r>
      <w:r w:rsidRPr="008B610A">
        <w:rPr>
          <w:color w:val="3E3E3E"/>
          <w:spacing w:val="1"/>
          <w:sz w:val="24"/>
          <w:szCs w:val="22"/>
        </w:rPr>
        <w:t>-</w:t>
      </w:r>
      <w:r w:rsidRPr="008B610A">
        <w:rPr>
          <w:rFonts w:cs="Times New Roman"/>
          <w:color w:val="3E3E3E"/>
          <w:spacing w:val="1"/>
          <w:sz w:val="24"/>
          <w:szCs w:val="22"/>
        </w:rPr>
        <w:t>картинки</w:t>
      </w:r>
      <w:r w:rsidRPr="008B610A">
        <w:rPr>
          <w:color w:val="3E3E3E"/>
          <w:spacing w:val="1"/>
          <w:sz w:val="24"/>
          <w:szCs w:val="22"/>
        </w:rPr>
        <w:t xml:space="preserve"> (</w:t>
      </w:r>
      <w:r w:rsidRPr="008B610A">
        <w:rPr>
          <w:rFonts w:cs="Times New Roman"/>
          <w:color w:val="3E3E3E"/>
          <w:spacing w:val="1"/>
          <w:sz w:val="24"/>
          <w:szCs w:val="22"/>
        </w:rPr>
        <w:t>текст</w:t>
      </w:r>
      <w:r w:rsidRPr="008B610A">
        <w:rPr>
          <w:color w:val="3E3E3E"/>
          <w:spacing w:val="1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1"/>
          <w:sz w:val="24"/>
          <w:szCs w:val="22"/>
        </w:rPr>
        <w:t>читает</w:t>
      </w:r>
      <w:r w:rsidRPr="008B610A">
        <w:rPr>
          <w:color w:val="3E3E3E"/>
          <w:spacing w:val="1"/>
          <w:sz w:val="24"/>
          <w:szCs w:val="22"/>
        </w:rPr>
        <w:t xml:space="preserve"> </w:t>
      </w:r>
      <w:r w:rsidRPr="008B610A">
        <w:rPr>
          <w:rFonts w:cs="Times New Roman"/>
          <w:color w:val="3E3E3E"/>
          <w:spacing w:val="1"/>
          <w:sz w:val="24"/>
          <w:szCs w:val="22"/>
        </w:rPr>
        <w:t>взрослый</w:t>
      </w:r>
      <w:r w:rsidRPr="008B610A">
        <w:rPr>
          <w:color w:val="3E3E3E"/>
          <w:spacing w:val="1"/>
          <w:sz w:val="24"/>
          <w:szCs w:val="22"/>
        </w:rPr>
        <w:t>).</w:t>
      </w:r>
    </w:p>
    <w:p w:rsidR="008B610A" w:rsidRDefault="008B610A" w:rsidP="008B610A">
      <w:pPr>
        <w:spacing w:before="23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206293" cy="3835021"/>
            <wp:effectExtent l="19050" t="0" r="400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64" cy="383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0A" w:rsidRDefault="008B610A" w:rsidP="008B610A">
      <w:pPr>
        <w:spacing w:before="230"/>
        <w:rPr>
          <w:rFonts w:cs="Times New Roman"/>
          <w:sz w:val="24"/>
          <w:szCs w:val="24"/>
        </w:rPr>
        <w:sectPr w:rsidR="008B610A">
          <w:pgSz w:w="11909" w:h="16834"/>
          <w:pgMar w:top="1440" w:right="919" w:bottom="720" w:left="1453" w:header="720" w:footer="720" w:gutter="0"/>
          <w:cols w:space="60"/>
          <w:noEndnote/>
        </w:sectPr>
      </w:pPr>
    </w:p>
    <w:p w:rsidR="008B610A" w:rsidRPr="008B610A" w:rsidRDefault="008B610A" w:rsidP="008B610A">
      <w:pPr>
        <w:shd w:val="clear" w:color="auto" w:fill="FFFFFF"/>
        <w:spacing w:line="293" w:lineRule="exact"/>
        <w:ind w:left="259" w:hanging="259"/>
        <w:rPr>
          <w:sz w:val="22"/>
        </w:rPr>
      </w:pPr>
      <w:r w:rsidRPr="008B610A">
        <w:rPr>
          <w:color w:val="343434"/>
          <w:spacing w:val="3"/>
          <w:sz w:val="24"/>
          <w:szCs w:val="22"/>
        </w:rPr>
        <w:lastRenderedPageBreak/>
        <w:t xml:space="preserve">3. </w:t>
      </w:r>
      <w:r w:rsidRPr="008B610A">
        <w:rPr>
          <w:rFonts w:cs="Times New Roman"/>
          <w:color w:val="343434"/>
          <w:spacing w:val="3"/>
          <w:sz w:val="24"/>
          <w:szCs w:val="22"/>
        </w:rPr>
        <w:t>Посмотри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на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картинку</w:t>
      </w:r>
      <w:r w:rsidRPr="008B610A">
        <w:rPr>
          <w:color w:val="343434"/>
          <w:spacing w:val="3"/>
          <w:sz w:val="24"/>
          <w:szCs w:val="22"/>
        </w:rPr>
        <w:t xml:space="preserve">. </w:t>
      </w:r>
      <w:r w:rsidRPr="008B610A">
        <w:rPr>
          <w:rFonts w:cs="Times New Roman"/>
          <w:color w:val="343434"/>
          <w:spacing w:val="3"/>
          <w:sz w:val="24"/>
          <w:szCs w:val="22"/>
        </w:rPr>
        <w:t>Назови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всех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насекомых</w:t>
      </w:r>
      <w:r w:rsidRPr="008B610A">
        <w:rPr>
          <w:color w:val="343434"/>
          <w:spacing w:val="3"/>
          <w:sz w:val="24"/>
          <w:szCs w:val="22"/>
        </w:rPr>
        <w:t xml:space="preserve">. </w:t>
      </w:r>
      <w:r w:rsidRPr="008B610A">
        <w:rPr>
          <w:rFonts w:cs="Times New Roman"/>
          <w:color w:val="343434"/>
          <w:spacing w:val="3"/>
          <w:sz w:val="24"/>
          <w:szCs w:val="22"/>
        </w:rPr>
        <w:t>Из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какой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сказки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они</w:t>
      </w:r>
      <w:r w:rsidRPr="008B610A">
        <w:rPr>
          <w:color w:val="343434"/>
          <w:spacing w:val="3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3"/>
          <w:sz w:val="24"/>
          <w:szCs w:val="22"/>
        </w:rPr>
        <w:t>пришли</w:t>
      </w:r>
      <w:r w:rsidRPr="008B610A">
        <w:rPr>
          <w:color w:val="343434"/>
          <w:spacing w:val="3"/>
          <w:sz w:val="24"/>
          <w:szCs w:val="22"/>
        </w:rPr>
        <w:t xml:space="preserve">? </w:t>
      </w:r>
      <w:r w:rsidRPr="008B610A">
        <w:rPr>
          <w:rFonts w:cs="Times New Roman"/>
          <w:color w:val="343434"/>
          <w:spacing w:val="3"/>
          <w:sz w:val="24"/>
          <w:szCs w:val="22"/>
        </w:rPr>
        <w:t>Пере</w:t>
      </w:r>
      <w:r w:rsidRPr="008B610A">
        <w:rPr>
          <w:rFonts w:cs="Times New Roman"/>
          <w:color w:val="343434"/>
          <w:spacing w:val="3"/>
          <w:sz w:val="24"/>
          <w:szCs w:val="22"/>
        </w:rPr>
        <w:softHyphen/>
      </w:r>
      <w:r w:rsidRPr="008B610A">
        <w:rPr>
          <w:rFonts w:cs="Times New Roman"/>
          <w:color w:val="343434"/>
          <w:spacing w:val="2"/>
          <w:sz w:val="24"/>
          <w:szCs w:val="22"/>
        </w:rPr>
        <w:t>скажи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эту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сказку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по</w:t>
      </w:r>
      <w:r w:rsidRPr="008B610A">
        <w:rPr>
          <w:color w:val="343434"/>
          <w:spacing w:val="2"/>
          <w:sz w:val="24"/>
          <w:szCs w:val="22"/>
        </w:rPr>
        <w:t xml:space="preserve"> </w:t>
      </w:r>
      <w:r w:rsidRPr="008B610A">
        <w:rPr>
          <w:rFonts w:cs="Times New Roman"/>
          <w:color w:val="343434"/>
          <w:spacing w:val="2"/>
          <w:sz w:val="24"/>
          <w:szCs w:val="22"/>
        </w:rPr>
        <w:t>памяти</w:t>
      </w:r>
      <w:r w:rsidRPr="008B610A">
        <w:rPr>
          <w:color w:val="343434"/>
          <w:spacing w:val="2"/>
          <w:sz w:val="24"/>
          <w:szCs w:val="22"/>
        </w:rPr>
        <w:t>.</w:t>
      </w:r>
    </w:p>
    <w:p w:rsidR="0082667A" w:rsidRDefault="008B610A" w:rsidP="008B610A"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31123" cy="7598022"/>
            <wp:effectExtent l="19050" t="0" r="767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38" cy="759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667A"/>
    <w:rsid w:val="0082667A"/>
    <w:rsid w:val="008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2020-04-08T06:17:00Z</dcterms:created>
  <dcterms:modified xsi:type="dcterms:W3CDTF">2020-04-08T06:21:00Z</dcterms:modified>
</cp:coreProperties>
</file>