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B9" w:rsidRDefault="00CB68B9" w:rsidP="00CB68B9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3E5287">
        <w:rPr>
          <w:rFonts w:ascii="Monotype Corsiva" w:hAnsi="Monotype Corsiva"/>
          <w:b/>
          <w:sz w:val="36"/>
          <w:szCs w:val="36"/>
        </w:rPr>
        <w:t xml:space="preserve">Реализация </w:t>
      </w:r>
      <w:r w:rsidRPr="003E5287">
        <w:rPr>
          <w:rFonts w:ascii="Monotype Corsiva" w:hAnsi="Monotype Corsiva" w:cs="Times New Roman"/>
          <w:b/>
          <w:sz w:val="36"/>
          <w:szCs w:val="36"/>
        </w:rPr>
        <w:t>дополнительной общеобразовательной общеразвивающей программы</w:t>
      </w:r>
    </w:p>
    <w:p w:rsidR="00F84838" w:rsidRDefault="00F84838" w:rsidP="00CB68B9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>«</w:t>
      </w:r>
      <w:r>
        <w:rPr>
          <w:rFonts w:ascii="Monotype Corsiva" w:hAnsi="Monotype Corsiva"/>
          <w:b/>
          <w:color w:val="C00000"/>
          <w:sz w:val="52"/>
          <w:szCs w:val="52"/>
        </w:rPr>
        <w:t>Обучение английскому языку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>»</w:t>
      </w:r>
    </w:p>
    <w:p w:rsidR="00F84838" w:rsidRPr="004D446C" w:rsidRDefault="00F84838" w:rsidP="00CB68B9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>для детей от 5до 7 лет.</w:t>
      </w:r>
    </w:p>
    <w:p w:rsidR="00F84838" w:rsidRPr="004D446C" w:rsidRDefault="00CB68B9" w:rsidP="00F84838">
      <w:pPr>
        <w:rPr>
          <w:rFonts w:ascii="Monotype Corsiva" w:hAnsi="Monotype Corsiva" w:cs="Times New Roman"/>
          <w:b/>
          <w:sz w:val="40"/>
          <w:szCs w:val="40"/>
        </w:rPr>
      </w:pPr>
      <w:r w:rsidRPr="00CB68B9"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7B76C9DC" wp14:editId="172AF6E8">
            <wp:simplePos x="0" y="0"/>
            <wp:positionH relativeFrom="column">
              <wp:posOffset>4082415</wp:posOffset>
            </wp:positionH>
            <wp:positionV relativeFrom="paragraph">
              <wp:posOffset>12065</wp:posOffset>
            </wp:positionV>
            <wp:extent cx="2295525" cy="1838325"/>
            <wp:effectExtent l="19050" t="0" r="9525" b="0"/>
            <wp:wrapTight wrapText="bothSides">
              <wp:wrapPolygon edited="0">
                <wp:start x="3047" y="0"/>
                <wp:lineTo x="-179" y="2462"/>
                <wp:lineTo x="-179" y="2686"/>
                <wp:lineTo x="3047" y="3581"/>
                <wp:lineTo x="1793" y="4029"/>
                <wp:lineTo x="359" y="6044"/>
                <wp:lineTo x="-179" y="8506"/>
                <wp:lineTo x="-179" y="11639"/>
                <wp:lineTo x="538" y="17907"/>
                <wp:lineTo x="359" y="21488"/>
                <wp:lineTo x="717" y="21488"/>
                <wp:lineTo x="19359" y="21488"/>
                <wp:lineTo x="19359" y="21488"/>
                <wp:lineTo x="20614" y="20593"/>
                <wp:lineTo x="21331" y="19026"/>
                <wp:lineTo x="21331" y="14325"/>
                <wp:lineTo x="21690" y="11416"/>
                <wp:lineTo x="21690" y="6715"/>
                <wp:lineTo x="20435" y="5148"/>
                <wp:lineTo x="18822" y="3581"/>
                <wp:lineTo x="19001" y="1567"/>
                <wp:lineTo x="14520" y="448"/>
                <wp:lineTo x="3764" y="0"/>
                <wp:lineTo x="3047" y="0"/>
              </wp:wrapPolygon>
            </wp:wrapTight>
            <wp:docPr id="1" name="Рисунок 1" descr="https://static5.depositphotos.com/1007921/443/v/950/depositphotos_4433080-stock-illustration-happy-kids-with-color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5.depositphotos.com/1007921/443/v/950/depositphotos_4433080-stock-illustration-happy-kids-with-color-le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8B9">
        <w:rPr>
          <w:rFonts w:ascii="Monotype Corsiva" w:hAnsi="Monotype Corsiva"/>
          <w:b/>
          <w:noProof/>
          <w:sz w:val="36"/>
          <w:szCs w:val="36"/>
        </w:rPr>
        <w:t xml:space="preserve">Ведет педагог дополнительного </w:t>
      </w:r>
      <w:proofErr w:type="gramStart"/>
      <w:r w:rsidRPr="00CB68B9">
        <w:rPr>
          <w:rFonts w:ascii="Monotype Corsiva" w:hAnsi="Monotype Corsiva"/>
          <w:b/>
          <w:noProof/>
          <w:sz w:val="36"/>
          <w:szCs w:val="36"/>
        </w:rPr>
        <w:t>образования</w:t>
      </w:r>
      <w:r w:rsidR="00F84838" w:rsidRPr="004D446C">
        <w:rPr>
          <w:rFonts w:ascii="Monotype Corsiva" w:hAnsi="Monotype Corsiva" w:cs="Times New Roman"/>
          <w:b/>
          <w:sz w:val="40"/>
          <w:szCs w:val="40"/>
        </w:rPr>
        <w:t xml:space="preserve"> :</w:t>
      </w:r>
      <w:proofErr w:type="gramEnd"/>
      <w:r w:rsidR="00F84838" w:rsidRPr="004D446C">
        <w:rPr>
          <w:rFonts w:ascii="Monotype Corsiva" w:hAnsi="Monotype Corsiva" w:cs="Times New Roman"/>
          <w:b/>
          <w:sz w:val="40"/>
          <w:szCs w:val="40"/>
        </w:rPr>
        <w:t xml:space="preserve"> </w:t>
      </w:r>
    </w:p>
    <w:p w:rsidR="00F84838" w:rsidRDefault="00F84838" w:rsidP="00F84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Янова Елена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5A92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65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65A92">
        <w:rPr>
          <w:rFonts w:ascii="Times New Roman" w:hAnsi="Times New Roman" w:cs="Times New Roman"/>
          <w:sz w:val="28"/>
          <w:szCs w:val="28"/>
        </w:rPr>
        <w:t>,</w:t>
      </w:r>
    </w:p>
    <w:p w:rsidR="00E17E88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 занятия</w:t>
      </w:r>
    </w:p>
    <w:p w:rsidR="00F84838" w:rsidRPr="009601EB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E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88">
        <w:rPr>
          <w:rFonts w:ascii="Times New Roman" w:hAnsi="Times New Roman" w:cs="Times New Roman"/>
          <w:sz w:val="28"/>
          <w:szCs w:val="28"/>
        </w:rPr>
        <w:t>первом</w:t>
      </w:r>
      <w:r w:rsidRPr="008E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9601EB">
        <w:rPr>
          <w:rFonts w:ascii="Times New Roman" w:hAnsi="Times New Roman" w:cs="Times New Roman"/>
          <w:sz w:val="28"/>
          <w:szCs w:val="28"/>
        </w:rPr>
        <w:t xml:space="preserve"> </w:t>
      </w:r>
      <w:r w:rsidR="00E17E88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9601EB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1EB">
        <w:rPr>
          <w:rFonts w:ascii="Times New Roman" w:hAnsi="Times New Roman" w:cs="Times New Roman"/>
          <w:sz w:val="28"/>
          <w:szCs w:val="28"/>
        </w:rPr>
        <w:t>.</w:t>
      </w:r>
      <w:r w:rsidRPr="004D446C">
        <w:t xml:space="preserve"> </w:t>
      </w:r>
    </w:p>
    <w:p w:rsidR="00F84838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38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38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38" w:rsidRDefault="00F84838" w:rsidP="00F84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8B9" w:rsidRDefault="00F84838" w:rsidP="00CB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B9">
        <w:rPr>
          <w:rFonts w:ascii="Times New Roman" w:hAnsi="Times New Roman" w:cs="Times New Roman"/>
          <w:b/>
          <w:sz w:val="28"/>
          <w:szCs w:val="28"/>
        </w:rPr>
        <w:t>Реализуется дополнительная</w:t>
      </w:r>
      <w:r w:rsidR="00CB68B9" w:rsidRPr="00CB68B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CB68B9">
        <w:rPr>
          <w:rFonts w:ascii="Times New Roman" w:hAnsi="Times New Roman" w:cs="Times New Roman"/>
          <w:b/>
          <w:sz w:val="28"/>
          <w:szCs w:val="28"/>
        </w:rPr>
        <w:t xml:space="preserve"> общеразвивающая программа социально – педагогической направленности</w:t>
      </w:r>
    </w:p>
    <w:p w:rsidR="00F84838" w:rsidRPr="008F4ECB" w:rsidRDefault="00F84838" w:rsidP="00CB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Обучение английскому языку</w:t>
      </w:r>
      <w:r w:rsidRPr="008F4ECB">
        <w:rPr>
          <w:rFonts w:ascii="Times New Roman" w:hAnsi="Times New Roman" w:cs="Times New Roman"/>
          <w:b/>
          <w:sz w:val="28"/>
          <w:szCs w:val="28"/>
        </w:rPr>
        <w:t>».</w:t>
      </w:r>
    </w:p>
    <w:p w:rsidR="00A165FD" w:rsidRPr="00431E4B" w:rsidRDefault="00A165FD" w:rsidP="00A165FD">
      <w:pPr>
        <w:jc w:val="both"/>
        <w:rPr>
          <w:rFonts w:ascii="Times New Roman" w:hAnsi="Times New Roman" w:cs="Times New Roman"/>
          <w:sz w:val="28"/>
          <w:szCs w:val="28"/>
        </w:rPr>
      </w:pPr>
      <w:r w:rsidRPr="00431E4B">
        <w:rPr>
          <w:rFonts w:ascii="Times New Roman" w:hAnsi="Times New Roman" w:cs="Times New Roman"/>
          <w:sz w:val="28"/>
          <w:szCs w:val="28"/>
        </w:rPr>
        <w:t>Д</w:t>
      </w:r>
      <w:r w:rsidRPr="00431E4B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Pr="00431E4B">
        <w:rPr>
          <w:rFonts w:ascii="Times New Roman" w:hAnsi="Times New Roman" w:cs="Times New Roman"/>
          <w:sz w:val="28"/>
          <w:szCs w:val="28"/>
        </w:rPr>
        <w:t xml:space="preserve">ая </w:t>
      </w:r>
      <w:r w:rsidRPr="00431E4B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Pr="00431E4B">
        <w:rPr>
          <w:rFonts w:ascii="Times New Roman" w:hAnsi="Times New Roman" w:cs="Times New Roman"/>
          <w:sz w:val="28"/>
          <w:szCs w:val="28"/>
        </w:rPr>
        <w:t xml:space="preserve">ая </w:t>
      </w:r>
      <w:r w:rsidR="00CB68B9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431E4B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обучению дошкольников английскому языку</w:t>
      </w:r>
      <w:r w:rsidRPr="00431E4B">
        <w:rPr>
          <w:rFonts w:ascii="Times New Roman" w:hAnsi="Times New Roman" w:cs="Times New Roman"/>
          <w:sz w:val="28"/>
          <w:szCs w:val="28"/>
        </w:rPr>
        <w:t xml:space="preserve"> «Счастливый английский» имеет с</w:t>
      </w:r>
      <w:r w:rsidRPr="00431E4B">
        <w:rPr>
          <w:rFonts w:ascii="Times New Roman" w:hAnsi="Times New Roman" w:cs="Times New Roman"/>
          <w:iCs/>
          <w:sz w:val="28"/>
          <w:szCs w:val="28"/>
        </w:rPr>
        <w:t>оциально-педагогическую направленность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Предназначена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для  детей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от 5 до 7 лет. </w:t>
      </w:r>
      <w:r w:rsidRPr="00431E4B">
        <w:rPr>
          <w:rFonts w:ascii="Times New Roman" w:hAnsi="Times New Roman" w:cs="Times New Roman"/>
          <w:sz w:val="28"/>
          <w:szCs w:val="28"/>
        </w:rPr>
        <w:t>Программа дает детям общее представление о мире как многоязычном и поликультурном сообществе.</w:t>
      </w:r>
      <w:r w:rsidRPr="00431E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E4B">
        <w:rPr>
          <w:rFonts w:ascii="Times New Roman" w:hAnsi="Times New Roman" w:cs="Times New Roman"/>
          <w:sz w:val="28"/>
          <w:szCs w:val="28"/>
        </w:rPr>
        <w:t>Она призвана обеспечить усвоение базовых основ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431E4B">
        <w:rPr>
          <w:rFonts w:ascii="Times New Roman" w:hAnsi="Times New Roman" w:cs="Times New Roman"/>
          <w:sz w:val="28"/>
          <w:szCs w:val="28"/>
        </w:rPr>
        <w:t>, и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31E4B">
        <w:rPr>
          <w:rFonts w:ascii="Times New Roman" w:hAnsi="Times New Roman" w:cs="Times New Roman"/>
          <w:sz w:val="28"/>
          <w:szCs w:val="28"/>
        </w:rPr>
        <w:t xml:space="preserve"> формированию навыков решения элементарных коммуникативных задач на английском языке,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4B">
        <w:rPr>
          <w:rFonts w:ascii="Times New Roman" w:hAnsi="Times New Roman" w:cs="Times New Roman"/>
          <w:sz w:val="28"/>
          <w:szCs w:val="28"/>
        </w:rPr>
        <w:t xml:space="preserve"> приобретению элементарных страноведческих знаний о странах изучаемого языка.</w:t>
      </w:r>
    </w:p>
    <w:p w:rsidR="00A165FD" w:rsidRPr="0051630C" w:rsidRDefault="00A165FD" w:rsidP="00A165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F04C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32831">
        <w:rPr>
          <w:rFonts w:ascii="Times New Roman" w:hAnsi="Times New Roman" w:cs="Times New Roman"/>
          <w:bCs/>
          <w:sz w:val="28"/>
          <w:szCs w:val="28"/>
        </w:rPr>
        <w:t>ф</w:t>
      </w:r>
      <w:r w:rsidRPr="0051630C">
        <w:rPr>
          <w:rFonts w:ascii="Times New Roman" w:hAnsi="Times New Roman" w:cs="Times New Roman"/>
          <w:sz w:val="28"/>
          <w:szCs w:val="28"/>
        </w:rPr>
        <w:t>ормирование у детей дошкольного возраста иноязычной коммуникативной компетентности и развитие устойчивого интереса к дальнейшему изучению иностранного языка.</w:t>
      </w:r>
    </w:p>
    <w:p w:rsidR="00A165FD" w:rsidRPr="00BF04CC" w:rsidRDefault="00A165FD" w:rsidP="00A165F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4CC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A165FD" w:rsidRPr="00A165FD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5F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 сформировать элементарные умения и навыки общения на английском языке;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lastRenderedPageBreak/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 формировать элементарные знания в области грамматики, фонетики, лексики английского языка.</w:t>
      </w:r>
    </w:p>
    <w:p w:rsidR="00A165FD" w:rsidRPr="00A165FD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5F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 развивать коммуникативные навыки;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 развивать  речевые, интеллектуальные и познавательные способности детей, которые необходимы для изучения иностранного языка (фонематический слух, способность к догадке, память, внимание, воображение, мышление);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 ознакомить с культурой, традициями и обычаями страны изучаемого языка;</w:t>
      </w:r>
    </w:p>
    <w:p w:rsidR="00A165FD" w:rsidRPr="00A165FD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5F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 воспитывать у детей устойчивый интерес к изучению нового языка;</w:t>
      </w:r>
    </w:p>
    <w:p w:rsidR="00A165FD" w:rsidRPr="0051630C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163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0C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630C">
        <w:rPr>
          <w:rFonts w:ascii="Times New Roman" w:hAnsi="Times New Roman" w:cs="Times New Roman"/>
          <w:sz w:val="28"/>
          <w:szCs w:val="28"/>
        </w:rPr>
        <w:t>уважение к образу жизни людей страны изучаемого языка;</w:t>
      </w:r>
    </w:p>
    <w:p w:rsidR="00A165FD" w:rsidRDefault="00A165FD" w:rsidP="00A165FD">
      <w:pPr>
        <w:shd w:val="clear" w:color="auto" w:fill="FFFFFF"/>
        <w:spacing w:after="0"/>
        <w:ind w:left="4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года обучения</w:t>
      </w:r>
      <w:r w:rsidRPr="00BF04CC">
        <w:rPr>
          <w:rFonts w:ascii="Times New Roman" w:hAnsi="Times New Roman" w:cs="Times New Roman"/>
          <w:sz w:val="28"/>
          <w:szCs w:val="28"/>
        </w:rPr>
        <w:t>. Предназначена данная программа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57">
        <w:rPr>
          <w:rFonts w:ascii="Times New Roman" w:hAnsi="Times New Roman" w:cs="Times New Roman"/>
          <w:sz w:val="28"/>
          <w:szCs w:val="28"/>
        </w:rPr>
        <w:t>5</w:t>
      </w:r>
      <w:r w:rsidRPr="00BF04CC">
        <w:rPr>
          <w:rFonts w:ascii="Times New Roman" w:hAnsi="Times New Roman" w:cs="Times New Roman"/>
          <w:sz w:val="28"/>
          <w:szCs w:val="28"/>
        </w:rPr>
        <w:t>-7 лет. Занятия проводятся 1</w:t>
      </w:r>
      <w:r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Pr="00BF04CC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одгрупповой форме по 8-12 детей</w:t>
      </w:r>
      <w:r w:rsidRPr="00BF04CC">
        <w:rPr>
          <w:rFonts w:ascii="Times New Roman" w:hAnsi="Times New Roman" w:cs="Times New Roman"/>
          <w:sz w:val="28"/>
          <w:szCs w:val="28"/>
        </w:rPr>
        <w:t>.</w:t>
      </w:r>
    </w:p>
    <w:p w:rsidR="00A165FD" w:rsidRPr="00BA53D4" w:rsidRDefault="00A165FD" w:rsidP="00A165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</w:t>
      </w:r>
      <w:r w:rsidRPr="00BA5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 способы определения их результативности</w:t>
      </w:r>
    </w:p>
    <w:p w:rsidR="00A165FD" w:rsidRPr="00BA53D4" w:rsidRDefault="00A165FD" w:rsidP="00A165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53D4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(май) дети умеют:</w:t>
      </w:r>
    </w:p>
    <w:p w:rsidR="00A165FD" w:rsidRPr="00BA53D4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3D4">
        <w:rPr>
          <w:rFonts w:ascii="Times New Roman" w:hAnsi="Times New Roman" w:cs="Times New Roman"/>
          <w:color w:val="000000"/>
          <w:sz w:val="28"/>
          <w:szCs w:val="28"/>
        </w:rPr>
        <w:t>Вычленять английскую речь  в общем речевом потоке.</w:t>
      </w:r>
    </w:p>
    <w:p w:rsidR="00A165FD" w:rsidRPr="00BA53D4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3D4">
        <w:rPr>
          <w:rFonts w:ascii="Times New Roman" w:hAnsi="Times New Roman" w:cs="Times New Roman"/>
          <w:color w:val="000000"/>
          <w:sz w:val="28"/>
          <w:szCs w:val="28"/>
        </w:rPr>
        <w:t>Преодолевать психологический барьер в усвоении речи на английском языке.</w:t>
      </w:r>
    </w:p>
    <w:p w:rsidR="00A165FD" w:rsidRPr="00BA53D4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3D4">
        <w:rPr>
          <w:rFonts w:ascii="Times New Roman" w:hAnsi="Times New Roman" w:cs="Times New Roman"/>
          <w:color w:val="000000"/>
          <w:sz w:val="28"/>
          <w:szCs w:val="28"/>
        </w:rPr>
        <w:t>Здороваться, прощаться на английском языке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использовать вежливые формы общения</w:t>
      </w:r>
      <w:r w:rsidRPr="00BA53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5FD" w:rsidRPr="00BA53D4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3D4">
        <w:rPr>
          <w:rFonts w:ascii="Times New Roman" w:hAnsi="Times New Roman" w:cs="Times New Roman"/>
          <w:color w:val="000000"/>
          <w:sz w:val="28"/>
          <w:szCs w:val="28"/>
        </w:rPr>
        <w:t>Отвечать на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5FD" w:rsidRPr="00192086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с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лова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изученным лексическим темам (</w:t>
      </w:r>
      <w:r w:rsidRPr="00732831">
        <w:rPr>
          <w:rFonts w:ascii="Times New Roman" w:hAnsi="Times New Roman" w:cs="Times New Roman"/>
          <w:color w:val="000000"/>
          <w:sz w:val="28"/>
          <w:szCs w:val="28"/>
        </w:rPr>
        <w:t>40-50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65FD" w:rsidRPr="00BA53D4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086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ьно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>грамматическ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2831">
        <w:rPr>
          <w:rFonts w:ascii="Times New Roman" w:hAnsi="Times New Roman" w:cs="Times New Roman"/>
          <w:color w:val="000000"/>
          <w:sz w:val="28"/>
          <w:szCs w:val="28"/>
        </w:rPr>
        <w:t>10 готовых речевых образцов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92086">
        <w:rPr>
          <w:rFonts w:ascii="Times New Roman" w:hAnsi="Times New Roman" w:cs="Times New Roman"/>
          <w:color w:val="000000"/>
          <w:sz w:val="28"/>
          <w:szCs w:val="28"/>
        </w:rPr>
        <w:t xml:space="preserve"> с этими темами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5FD" w:rsidRPr="00732831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831">
        <w:rPr>
          <w:rFonts w:ascii="Times New Roman" w:hAnsi="Times New Roman" w:cs="Times New Roman"/>
          <w:color w:val="000000"/>
          <w:sz w:val="28"/>
          <w:szCs w:val="28"/>
        </w:rPr>
        <w:t>узнавать в незнакомом тексте знакомые слова и выражения</w:t>
      </w:r>
    </w:p>
    <w:p w:rsidR="00A165FD" w:rsidRPr="00732831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831">
        <w:rPr>
          <w:rFonts w:ascii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hAnsi="Times New Roman" w:cs="Times New Roman"/>
          <w:color w:val="000000"/>
          <w:sz w:val="28"/>
          <w:szCs w:val="28"/>
        </w:rPr>
        <w:t>итать</w:t>
      </w:r>
      <w:r w:rsidRPr="00732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732831">
        <w:rPr>
          <w:rFonts w:ascii="Times New Roman" w:hAnsi="Times New Roman" w:cs="Times New Roman"/>
          <w:color w:val="000000"/>
          <w:sz w:val="28"/>
          <w:szCs w:val="28"/>
        </w:rPr>
        <w:t xml:space="preserve"> 1 до 10 на английском языке;</w:t>
      </w:r>
    </w:p>
    <w:p w:rsidR="00A165FD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53D4">
        <w:rPr>
          <w:rFonts w:ascii="Times New Roman" w:hAnsi="Times New Roman" w:cs="Times New Roman"/>
          <w:color w:val="000000"/>
          <w:sz w:val="28"/>
          <w:szCs w:val="28"/>
        </w:rPr>
        <w:t>роизносить некоторые специфические звуки английского языка</w:t>
      </w:r>
    </w:p>
    <w:p w:rsidR="00A165FD" w:rsidRPr="00BA53D4" w:rsidRDefault="00A165FD" w:rsidP="00A16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</w:t>
      </w:r>
      <w:r w:rsidRPr="007123A0">
        <w:rPr>
          <w:rFonts w:ascii="Times New Roman" w:hAnsi="Times New Roman" w:cs="Times New Roman"/>
          <w:color w:val="000000"/>
          <w:sz w:val="28"/>
          <w:szCs w:val="28"/>
        </w:rPr>
        <w:t xml:space="preserve"> воспроизводить небольшие простые изученные произведения детского фольклора (стихи, песни, игры) на английском языке.</w:t>
      </w:r>
    </w:p>
    <w:p w:rsidR="00A165FD" w:rsidRDefault="00A165FD" w:rsidP="00A165F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5FD" w:rsidRDefault="00A165FD" w:rsidP="00A165FD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A53D4">
        <w:rPr>
          <w:rFonts w:ascii="Times New Roman" w:hAnsi="Times New Roman" w:cs="Times New Roman"/>
          <w:color w:val="000000"/>
          <w:sz w:val="28"/>
          <w:szCs w:val="28"/>
        </w:rPr>
        <w:t xml:space="preserve">Также дети приобретают определенное представление о культуре, традициях страны изучаемого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языка, расширяют свой кругозор. </w:t>
      </w:r>
      <w:r w:rsidRPr="00BA53D4">
        <w:rPr>
          <w:rFonts w:ascii="Times New Roman" w:hAnsi="Times New Roman" w:cs="Times New Roman"/>
          <w:color w:val="000000"/>
          <w:sz w:val="28"/>
          <w:szCs w:val="28"/>
        </w:rPr>
        <w:t xml:space="preserve">А к тому моменту, когда ребенок пойдет в школу, у него будет сформировано главное </w:t>
      </w:r>
      <w:r w:rsidRPr="00BA5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интерес к дальнейшему изучению английского языка и будет накоплен определенный объем  знаний, который облегчит дошкольнику освоение любой программы обучения английскому языку в начальной школе.</w:t>
      </w:r>
    </w:p>
    <w:p w:rsidR="006D6C9E" w:rsidRDefault="006D6C9E"/>
    <w:sectPr w:rsidR="006D6C9E" w:rsidSect="006D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10C"/>
    <w:multiLevelType w:val="multilevel"/>
    <w:tmpl w:val="FF0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838"/>
    <w:rsid w:val="00465A92"/>
    <w:rsid w:val="006D6C9E"/>
    <w:rsid w:val="00A165FD"/>
    <w:rsid w:val="00CB68B9"/>
    <w:rsid w:val="00E17E88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BCA3-B281-4912-BC4B-E649FEA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2019-04-24T15:22:00Z</dcterms:created>
  <dcterms:modified xsi:type="dcterms:W3CDTF">2019-07-21T16:30:00Z</dcterms:modified>
</cp:coreProperties>
</file>